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D45" w:rsidRPr="00DF0907" w:rsidRDefault="00706E19" w:rsidP="00F01D45">
      <w:pPr>
        <w:spacing w:after="0"/>
        <w:rPr>
          <w:rFonts w:ascii="Times New Roman" w:hAnsi="Times New Roman" w:cs="Times New Roman"/>
          <w:b/>
          <w:color w:val="000000" w:themeColor="text1"/>
          <w:sz w:val="24"/>
          <w:szCs w:val="24"/>
        </w:rPr>
      </w:pPr>
      <w:r w:rsidRPr="00DF0907">
        <w:rPr>
          <w:rFonts w:ascii="Times New Roman" w:hAnsi="Times New Roman" w:cs="Times New Roman"/>
          <w:b/>
          <w:color w:val="000000" w:themeColor="text1"/>
        </w:rPr>
        <w:t xml:space="preserve">      </w:t>
      </w:r>
      <w:r w:rsidR="00572CF7" w:rsidRPr="00DF0907">
        <w:rPr>
          <w:rFonts w:ascii="Times New Roman" w:hAnsi="Times New Roman" w:cs="Times New Roman"/>
          <w:b/>
          <w:color w:val="000000" w:themeColor="text1"/>
        </w:rPr>
        <w:t xml:space="preserve">   </w:t>
      </w:r>
      <w:r w:rsidR="00D82C69" w:rsidRPr="00DF0907">
        <w:rPr>
          <w:rFonts w:ascii="Times New Roman" w:hAnsi="Times New Roman" w:cs="Times New Roman"/>
          <w:b/>
          <w:color w:val="000000" w:themeColor="text1"/>
        </w:rPr>
        <w:t xml:space="preserve">  </w:t>
      </w:r>
      <w:r w:rsidR="004F18B0" w:rsidRPr="00DF0907">
        <w:rPr>
          <w:rFonts w:ascii="Times New Roman" w:hAnsi="Times New Roman" w:cs="Times New Roman"/>
          <w:b/>
          <w:color w:val="000000" w:themeColor="text1"/>
        </w:rPr>
        <w:t xml:space="preserve"> </w:t>
      </w:r>
      <w:r w:rsidR="00F01D45" w:rsidRPr="00DF0907">
        <w:rPr>
          <w:rFonts w:ascii="Times New Roman" w:hAnsi="Times New Roman" w:cs="Times New Roman"/>
          <w:color w:val="000000" w:themeColor="text1"/>
        </w:rPr>
        <w:t xml:space="preserve">UBND </w:t>
      </w:r>
      <w:r w:rsidR="00F01D45" w:rsidRPr="00DF0907">
        <w:rPr>
          <w:rFonts w:ascii="Times New Roman" w:hAnsi="Times New Roman" w:cs="Times New Roman"/>
          <w:color w:val="000000" w:themeColor="text1"/>
          <w:sz w:val="24"/>
          <w:szCs w:val="24"/>
        </w:rPr>
        <w:t>HUYỆN CẦN GIỜ</w:t>
      </w:r>
      <w:r w:rsidR="00E92298" w:rsidRPr="00DF0907">
        <w:rPr>
          <w:rFonts w:ascii="Times New Roman" w:hAnsi="Times New Roman" w:cs="Times New Roman"/>
          <w:b/>
          <w:color w:val="000000" w:themeColor="text1"/>
          <w:sz w:val="24"/>
          <w:szCs w:val="24"/>
        </w:rPr>
        <w:tab/>
        <w:t xml:space="preserve">       </w:t>
      </w:r>
      <w:r w:rsidR="00F01D45" w:rsidRPr="00DF0907">
        <w:rPr>
          <w:rFonts w:ascii="Times New Roman" w:hAnsi="Times New Roman" w:cs="Times New Roman"/>
          <w:b/>
          <w:color w:val="000000" w:themeColor="text1"/>
          <w:sz w:val="24"/>
          <w:szCs w:val="24"/>
        </w:rPr>
        <w:t>CỘNG HÒA XÃ HỘI CHỦ NGHĨA VIỆT NAM</w:t>
      </w:r>
    </w:p>
    <w:p w:rsidR="00F01D45" w:rsidRPr="00DF0907" w:rsidRDefault="00D82C69" w:rsidP="00F01D45">
      <w:pPr>
        <w:spacing w:after="0"/>
        <w:rPr>
          <w:rFonts w:ascii="Times New Roman" w:hAnsi="Times New Roman" w:cs="Times New Roman"/>
          <w:b/>
          <w:color w:val="000000" w:themeColor="text1"/>
          <w:sz w:val="24"/>
          <w:szCs w:val="24"/>
        </w:rPr>
      </w:pPr>
      <w:r w:rsidRPr="00DF0907">
        <w:rPr>
          <w:rFonts w:ascii="Times New Roman" w:hAnsi="Times New Roman" w:cs="Times New Roman"/>
          <w:b/>
          <w:color w:val="000000" w:themeColor="text1"/>
          <w:sz w:val="24"/>
          <w:szCs w:val="24"/>
        </w:rPr>
        <w:t xml:space="preserve">TRƯỜNG TIỂU HỌC BÌNH </w:t>
      </w:r>
      <w:r w:rsidR="006B5D3C" w:rsidRPr="00DF0907">
        <w:rPr>
          <w:rFonts w:ascii="Times New Roman" w:hAnsi="Times New Roman" w:cs="Times New Roman"/>
          <w:b/>
          <w:color w:val="000000" w:themeColor="text1"/>
          <w:sz w:val="24"/>
          <w:szCs w:val="24"/>
        </w:rPr>
        <w:t>MỸ</w:t>
      </w:r>
      <w:r w:rsidR="00F01D45" w:rsidRPr="00DF0907">
        <w:rPr>
          <w:rFonts w:ascii="Times New Roman" w:hAnsi="Times New Roman" w:cs="Times New Roman"/>
          <w:b/>
          <w:color w:val="000000" w:themeColor="text1"/>
          <w:sz w:val="24"/>
          <w:szCs w:val="24"/>
        </w:rPr>
        <w:tab/>
      </w:r>
      <w:r w:rsidR="00F01D45" w:rsidRPr="00DF0907">
        <w:rPr>
          <w:rFonts w:ascii="Times New Roman" w:hAnsi="Times New Roman" w:cs="Times New Roman"/>
          <w:b/>
          <w:color w:val="000000" w:themeColor="text1"/>
          <w:sz w:val="24"/>
          <w:szCs w:val="24"/>
        </w:rPr>
        <w:tab/>
        <w:t xml:space="preserve"> </w:t>
      </w:r>
      <w:r w:rsidR="006B5D3C" w:rsidRPr="00DF0907">
        <w:rPr>
          <w:rFonts w:ascii="Times New Roman" w:hAnsi="Times New Roman" w:cs="Times New Roman"/>
          <w:b/>
          <w:color w:val="000000" w:themeColor="text1"/>
          <w:sz w:val="24"/>
          <w:szCs w:val="24"/>
        </w:rPr>
        <w:t xml:space="preserve">          </w:t>
      </w:r>
      <w:r w:rsidR="00F01D45" w:rsidRPr="00DF0907">
        <w:rPr>
          <w:rFonts w:ascii="Times New Roman" w:hAnsi="Times New Roman" w:cs="Times New Roman"/>
          <w:b/>
          <w:color w:val="000000" w:themeColor="text1"/>
          <w:sz w:val="26"/>
          <w:szCs w:val="24"/>
        </w:rPr>
        <w:t>Độc lập – Tự do – Hạnh phúc</w:t>
      </w:r>
    </w:p>
    <w:p w:rsidR="00F01D45" w:rsidRPr="00DF0907" w:rsidRDefault="00F01D45" w:rsidP="00F01D45">
      <w:pPr>
        <w:spacing w:after="0"/>
        <w:rPr>
          <w:rFonts w:ascii="Times New Roman" w:hAnsi="Times New Roman" w:cs="Times New Roman"/>
          <w:b/>
          <w:color w:val="000000" w:themeColor="text1"/>
          <w:sz w:val="12"/>
          <w:szCs w:val="16"/>
        </w:rPr>
      </w:pPr>
      <w:r w:rsidRPr="00DF0907">
        <w:rPr>
          <w:rFonts w:ascii="Times New Roman" w:hAnsi="Times New Roman" w:cs="Times New Roman"/>
          <w:b/>
          <w:color w:val="000000" w:themeColor="text1"/>
          <w:sz w:val="24"/>
          <w:szCs w:val="24"/>
        </w:rPr>
        <w:tab/>
      </w:r>
      <w:r w:rsidRPr="00DF0907">
        <w:rPr>
          <w:rFonts w:ascii="Times New Roman" w:hAnsi="Times New Roman" w:cs="Times New Roman"/>
          <w:b/>
          <w:color w:val="000000" w:themeColor="text1"/>
          <w:sz w:val="20"/>
          <w:szCs w:val="24"/>
        </w:rPr>
        <w:t xml:space="preserve">     </w:t>
      </w:r>
      <w:r w:rsidR="003F7A11" w:rsidRPr="00DF0907">
        <w:rPr>
          <w:rFonts w:ascii="Times New Roman" w:hAnsi="Times New Roman" w:cs="Times New Roman"/>
          <w:b/>
          <w:color w:val="000000" w:themeColor="text1"/>
          <w:sz w:val="20"/>
          <w:szCs w:val="24"/>
        </w:rPr>
        <w:t xml:space="preserve">    </w:t>
      </w:r>
      <w:r w:rsidR="004F18B0" w:rsidRPr="00DF0907">
        <w:rPr>
          <w:rFonts w:ascii="Times New Roman" w:hAnsi="Times New Roman" w:cs="Times New Roman"/>
          <w:b/>
          <w:color w:val="000000" w:themeColor="text1"/>
          <w:sz w:val="20"/>
          <w:szCs w:val="24"/>
        </w:rPr>
        <w:t xml:space="preserve">    </w:t>
      </w:r>
      <w:r w:rsidRPr="00DF0907">
        <w:rPr>
          <w:rFonts w:ascii="Times New Roman" w:hAnsi="Times New Roman" w:cs="Times New Roman"/>
          <w:b/>
          <w:color w:val="000000" w:themeColor="text1"/>
          <w:sz w:val="20"/>
          <w:szCs w:val="24"/>
        </w:rPr>
        <w:t xml:space="preserve"> </w:t>
      </w:r>
      <w:r w:rsidRPr="00DF0907">
        <w:rPr>
          <w:rFonts w:ascii="Times New Roman" w:hAnsi="Times New Roman" w:cs="Times New Roman"/>
          <w:b/>
          <w:color w:val="000000" w:themeColor="text1"/>
          <w:sz w:val="12"/>
          <w:szCs w:val="16"/>
        </w:rPr>
        <w:t>________________</w:t>
      </w:r>
      <w:r w:rsidRPr="00DF0907">
        <w:rPr>
          <w:rFonts w:ascii="Times New Roman" w:hAnsi="Times New Roman" w:cs="Times New Roman"/>
          <w:b/>
          <w:color w:val="000000" w:themeColor="text1"/>
          <w:sz w:val="12"/>
          <w:szCs w:val="16"/>
        </w:rPr>
        <w:tab/>
      </w:r>
      <w:r w:rsidRPr="00DF0907">
        <w:rPr>
          <w:rFonts w:ascii="Times New Roman" w:hAnsi="Times New Roman" w:cs="Times New Roman"/>
          <w:b/>
          <w:color w:val="000000" w:themeColor="text1"/>
          <w:sz w:val="12"/>
          <w:szCs w:val="16"/>
        </w:rPr>
        <w:tab/>
        <w:t xml:space="preserve">                      </w:t>
      </w:r>
      <w:r w:rsidR="00FC2007" w:rsidRPr="00DF0907">
        <w:rPr>
          <w:rFonts w:ascii="Times New Roman" w:hAnsi="Times New Roman" w:cs="Times New Roman"/>
          <w:b/>
          <w:color w:val="000000" w:themeColor="text1"/>
          <w:sz w:val="12"/>
          <w:szCs w:val="16"/>
        </w:rPr>
        <w:t xml:space="preserve">      </w:t>
      </w:r>
      <w:r w:rsidRPr="00DF0907">
        <w:rPr>
          <w:rFonts w:ascii="Times New Roman" w:hAnsi="Times New Roman" w:cs="Times New Roman"/>
          <w:b/>
          <w:color w:val="000000" w:themeColor="text1"/>
          <w:sz w:val="12"/>
          <w:szCs w:val="16"/>
        </w:rPr>
        <w:t xml:space="preserve"> </w:t>
      </w:r>
      <w:r w:rsidR="004F18B0" w:rsidRPr="00DF0907">
        <w:rPr>
          <w:rFonts w:ascii="Times New Roman" w:hAnsi="Times New Roman" w:cs="Times New Roman"/>
          <w:b/>
          <w:color w:val="000000" w:themeColor="text1"/>
          <w:sz w:val="12"/>
          <w:szCs w:val="16"/>
        </w:rPr>
        <w:t xml:space="preserve">                       </w:t>
      </w:r>
      <w:r w:rsidRPr="00DF0907">
        <w:rPr>
          <w:rFonts w:ascii="Times New Roman" w:hAnsi="Times New Roman" w:cs="Times New Roman"/>
          <w:b/>
          <w:color w:val="000000" w:themeColor="text1"/>
          <w:sz w:val="12"/>
          <w:szCs w:val="16"/>
        </w:rPr>
        <w:t>____________________________________</w:t>
      </w:r>
      <w:r w:rsidR="00FC2007" w:rsidRPr="00DF0907">
        <w:rPr>
          <w:rFonts w:ascii="Times New Roman" w:hAnsi="Times New Roman" w:cs="Times New Roman"/>
          <w:b/>
          <w:color w:val="000000" w:themeColor="text1"/>
          <w:sz w:val="12"/>
          <w:szCs w:val="16"/>
        </w:rPr>
        <w:t>_________________</w:t>
      </w:r>
    </w:p>
    <w:p w:rsidR="00FC2007" w:rsidRPr="00DF0907" w:rsidRDefault="00FC2007" w:rsidP="00F01D45">
      <w:pPr>
        <w:spacing w:after="0"/>
        <w:rPr>
          <w:rFonts w:ascii="Times New Roman" w:hAnsi="Times New Roman" w:cs="Times New Roman"/>
          <w:b/>
          <w:color w:val="000000" w:themeColor="text1"/>
          <w:sz w:val="12"/>
          <w:szCs w:val="16"/>
        </w:rPr>
      </w:pPr>
    </w:p>
    <w:p w:rsidR="00FC2007" w:rsidRPr="001B5629" w:rsidRDefault="00FC2007" w:rsidP="00F01D45">
      <w:pPr>
        <w:spacing w:after="0"/>
        <w:rPr>
          <w:rFonts w:ascii="Times New Roman" w:hAnsi="Times New Roman" w:cs="Times New Roman"/>
          <w:b/>
          <w:sz w:val="12"/>
          <w:szCs w:val="16"/>
        </w:rPr>
      </w:pPr>
    </w:p>
    <w:p w:rsidR="00F01D45" w:rsidRPr="001B5629" w:rsidRDefault="004F3F3C" w:rsidP="004F3F3C">
      <w:pPr>
        <w:spacing w:after="0"/>
        <w:jc w:val="both"/>
        <w:rPr>
          <w:rFonts w:ascii="Times New Roman" w:hAnsi="Times New Roman" w:cs="Times New Roman"/>
          <w:i/>
          <w:sz w:val="26"/>
          <w:szCs w:val="26"/>
        </w:rPr>
      </w:pPr>
      <w:r w:rsidRPr="001B5629">
        <w:rPr>
          <w:rFonts w:ascii="Times New Roman" w:hAnsi="Times New Roman" w:cs="Times New Roman"/>
          <w:sz w:val="26"/>
          <w:szCs w:val="26"/>
        </w:rPr>
        <w:t xml:space="preserve">          </w:t>
      </w:r>
      <w:r w:rsidR="00D82C69" w:rsidRPr="001B5629">
        <w:rPr>
          <w:rFonts w:ascii="Times New Roman" w:hAnsi="Times New Roman" w:cs="Times New Roman"/>
          <w:sz w:val="26"/>
          <w:szCs w:val="26"/>
        </w:rPr>
        <w:t xml:space="preserve">  </w:t>
      </w:r>
      <w:r w:rsidR="007E4F3C" w:rsidRPr="001B5629">
        <w:rPr>
          <w:rFonts w:ascii="Times New Roman" w:hAnsi="Times New Roman" w:cs="Times New Roman"/>
          <w:sz w:val="26"/>
          <w:szCs w:val="26"/>
        </w:rPr>
        <w:t xml:space="preserve"> </w:t>
      </w:r>
      <w:r w:rsidR="00F01D45" w:rsidRPr="001B5629">
        <w:rPr>
          <w:rFonts w:ascii="Times New Roman" w:hAnsi="Times New Roman" w:cs="Times New Roman"/>
          <w:sz w:val="26"/>
          <w:szCs w:val="26"/>
        </w:rPr>
        <w:t>Số</w:t>
      </w:r>
      <w:r w:rsidR="00E74D0C" w:rsidRPr="001B5629">
        <w:rPr>
          <w:rFonts w:ascii="Times New Roman" w:hAnsi="Times New Roman" w:cs="Times New Roman"/>
          <w:sz w:val="26"/>
          <w:szCs w:val="26"/>
        </w:rPr>
        <w:t>:</w:t>
      </w:r>
      <w:r w:rsidR="000E0539">
        <w:rPr>
          <w:rFonts w:ascii="Times New Roman" w:hAnsi="Times New Roman" w:cs="Times New Roman"/>
          <w:sz w:val="26"/>
          <w:szCs w:val="26"/>
        </w:rPr>
        <w:t xml:space="preserve"> 242</w:t>
      </w:r>
      <w:r w:rsidR="007E4F3C" w:rsidRPr="001B5629">
        <w:rPr>
          <w:rFonts w:ascii="Times New Roman" w:hAnsi="Times New Roman" w:cs="Times New Roman"/>
          <w:sz w:val="26"/>
          <w:szCs w:val="26"/>
        </w:rPr>
        <w:t xml:space="preserve">  </w:t>
      </w:r>
      <w:r w:rsidR="00394202" w:rsidRPr="001B5629">
        <w:rPr>
          <w:rFonts w:ascii="Times New Roman" w:hAnsi="Times New Roman" w:cs="Times New Roman"/>
          <w:sz w:val="26"/>
          <w:szCs w:val="26"/>
        </w:rPr>
        <w:t>/</w:t>
      </w:r>
      <w:r w:rsidR="006B5D3C">
        <w:rPr>
          <w:rFonts w:ascii="Times New Roman" w:hAnsi="Times New Roman" w:cs="Times New Roman"/>
          <w:sz w:val="26"/>
          <w:szCs w:val="26"/>
        </w:rPr>
        <w:t>KH-THBM</w:t>
      </w:r>
      <w:r w:rsidR="00D82C69" w:rsidRPr="001B5629">
        <w:rPr>
          <w:rFonts w:ascii="Times New Roman" w:hAnsi="Times New Roman" w:cs="Times New Roman"/>
          <w:sz w:val="26"/>
          <w:szCs w:val="26"/>
        </w:rPr>
        <w:tab/>
      </w:r>
      <w:r w:rsidR="00D82C69" w:rsidRPr="001B5629">
        <w:rPr>
          <w:rFonts w:ascii="Times New Roman" w:hAnsi="Times New Roman" w:cs="Times New Roman"/>
          <w:sz w:val="26"/>
          <w:szCs w:val="26"/>
        </w:rPr>
        <w:tab/>
        <w:t xml:space="preserve">       </w:t>
      </w:r>
      <w:r w:rsidR="00F01D45" w:rsidRPr="001B5629">
        <w:rPr>
          <w:rFonts w:ascii="Times New Roman" w:hAnsi="Times New Roman" w:cs="Times New Roman"/>
          <w:i/>
          <w:sz w:val="26"/>
          <w:szCs w:val="26"/>
        </w:rPr>
        <w:t>Cần Giờ</w:t>
      </w:r>
      <w:r w:rsidR="006B5D3C">
        <w:rPr>
          <w:rFonts w:ascii="Times New Roman" w:hAnsi="Times New Roman" w:cs="Times New Roman"/>
          <w:i/>
          <w:sz w:val="26"/>
          <w:szCs w:val="26"/>
        </w:rPr>
        <w:t xml:space="preserve">, ngày </w:t>
      </w:r>
      <w:r w:rsidR="000E0539">
        <w:rPr>
          <w:rFonts w:ascii="Times New Roman" w:hAnsi="Times New Roman" w:cs="Times New Roman"/>
          <w:i/>
          <w:sz w:val="26"/>
          <w:szCs w:val="26"/>
        </w:rPr>
        <w:t>29</w:t>
      </w:r>
      <w:r w:rsidR="00DF0907">
        <w:rPr>
          <w:rFonts w:ascii="Times New Roman" w:hAnsi="Times New Roman" w:cs="Times New Roman"/>
          <w:i/>
          <w:sz w:val="26"/>
          <w:szCs w:val="26"/>
        </w:rPr>
        <w:t xml:space="preserve">  </w:t>
      </w:r>
      <w:r w:rsidR="00394202" w:rsidRPr="001B5629">
        <w:rPr>
          <w:rFonts w:ascii="Times New Roman" w:hAnsi="Times New Roman" w:cs="Times New Roman"/>
          <w:i/>
          <w:sz w:val="26"/>
          <w:szCs w:val="26"/>
        </w:rPr>
        <w:t xml:space="preserve">tháng </w:t>
      </w:r>
      <w:r w:rsidR="000E0539">
        <w:rPr>
          <w:rFonts w:ascii="Times New Roman" w:hAnsi="Times New Roman" w:cs="Times New Roman"/>
          <w:i/>
          <w:sz w:val="26"/>
          <w:szCs w:val="26"/>
        </w:rPr>
        <w:t xml:space="preserve"> 10</w:t>
      </w:r>
      <w:r w:rsidR="006B5D3C">
        <w:rPr>
          <w:rFonts w:ascii="Times New Roman" w:hAnsi="Times New Roman" w:cs="Times New Roman"/>
          <w:i/>
          <w:sz w:val="26"/>
          <w:szCs w:val="26"/>
        </w:rPr>
        <w:t xml:space="preserve"> </w:t>
      </w:r>
      <w:r w:rsidR="00394202" w:rsidRPr="001B5629">
        <w:rPr>
          <w:rFonts w:ascii="Times New Roman" w:hAnsi="Times New Roman" w:cs="Times New Roman"/>
          <w:i/>
          <w:sz w:val="26"/>
          <w:szCs w:val="26"/>
        </w:rPr>
        <w:t xml:space="preserve"> năm 20</w:t>
      </w:r>
      <w:r w:rsidR="00F61D21" w:rsidRPr="001B5629">
        <w:rPr>
          <w:rFonts w:ascii="Times New Roman" w:hAnsi="Times New Roman" w:cs="Times New Roman"/>
          <w:i/>
          <w:sz w:val="26"/>
          <w:szCs w:val="26"/>
        </w:rPr>
        <w:t>21</w:t>
      </w:r>
    </w:p>
    <w:p w:rsidR="004F3F3C" w:rsidRPr="001B5629" w:rsidRDefault="004F3F3C" w:rsidP="00394202">
      <w:pPr>
        <w:spacing w:after="0"/>
        <w:jc w:val="both"/>
        <w:rPr>
          <w:rFonts w:ascii="Times New Roman" w:hAnsi="Times New Roman" w:cs="Times New Roman"/>
          <w:sz w:val="28"/>
          <w:szCs w:val="28"/>
        </w:rPr>
      </w:pPr>
    </w:p>
    <w:p w:rsidR="00572CF7" w:rsidRPr="001B5629" w:rsidRDefault="004F3F3C" w:rsidP="004F3F3C">
      <w:pPr>
        <w:spacing w:after="0"/>
        <w:jc w:val="center"/>
        <w:rPr>
          <w:rFonts w:ascii="Times New Roman" w:hAnsi="Times New Roman" w:cs="Times New Roman"/>
          <w:b/>
          <w:sz w:val="30"/>
          <w:szCs w:val="30"/>
        </w:rPr>
      </w:pPr>
      <w:r w:rsidRPr="001B5629">
        <w:rPr>
          <w:rFonts w:ascii="Times New Roman" w:hAnsi="Times New Roman" w:cs="Times New Roman"/>
          <w:b/>
          <w:sz w:val="30"/>
          <w:szCs w:val="30"/>
        </w:rPr>
        <w:t xml:space="preserve">KẾ HOẠCH </w:t>
      </w:r>
    </w:p>
    <w:p w:rsidR="00FE383E" w:rsidRPr="001B5629" w:rsidRDefault="004F3F3C" w:rsidP="004F3F3C">
      <w:pPr>
        <w:spacing w:after="0"/>
        <w:jc w:val="center"/>
        <w:rPr>
          <w:rFonts w:ascii="Times New Roman" w:hAnsi="Times New Roman" w:cs="Times New Roman"/>
          <w:b/>
          <w:sz w:val="30"/>
          <w:szCs w:val="30"/>
        </w:rPr>
      </w:pPr>
      <w:r w:rsidRPr="001B5629">
        <w:rPr>
          <w:rFonts w:ascii="Times New Roman" w:hAnsi="Times New Roman" w:cs="Times New Roman"/>
          <w:b/>
          <w:sz w:val="30"/>
          <w:szCs w:val="30"/>
        </w:rPr>
        <w:t>GIÁO DỤC NĂM HỌC 2021 – 2022</w:t>
      </w:r>
      <w:r w:rsidR="007249FD">
        <w:rPr>
          <w:rFonts w:ascii="Times New Roman" w:hAnsi="Times New Roman" w:cs="Times New Roman"/>
          <w:b/>
          <w:sz w:val="30"/>
          <w:szCs w:val="30"/>
        </w:rPr>
        <w:t xml:space="preserve">    </w:t>
      </w:r>
    </w:p>
    <w:p w:rsidR="004F3F3C" w:rsidRPr="001B5629" w:rsidRDefault="004F3F3C" w:rsidP="004F3F3C">
      <w:pPr>
        <w:spacing w:before="120" w:after="120"/>
        <w:ind w:firstLine="540"/>
        <w:jc w:val="both"/>
        <w:rPr>
          <w:rFonts w:ascii="Times New Roman" w:hAnsi="Times New Roman" w:cs="Times New Roman"/>
          <w:iCs/>
          <w:sz w:val="26"/>
          <w:szCs w:val="26"/>
          <w:lang w:val="vi-VN"/>
        </w:rPr>
      </w:pPr>
      <w:r w:rsidRPr="001B5629">
        <w:rPr>
          <w:rFonts w:ascii="Times New Roman" w:hAnsi="Times New Roman" w:cs="Times New Roman"/>
          <w:iCs/>
          <w:noProof/>
          <w:sz w:val="26"/>
          <w:szCs w:val="26"/>
        </w:rPr>
        <mc:AlternateContent>
          <mc:Choice Requires="wps">
            <w:drawing>
              <wp:anchor distT="0" distB="0" distL="114300" distR="114300" simplePos="0" relativeHeight="251659264" behindDoc="0" locked="0" layoutInCell="1" allowOverlap="1" wp14:anchorId="783A43ED" wp14:editId="6E4CCBF0">
                <wp:simplePos x="0" y="0"/>
                <wp:positionH relativeFrom="column">
                  <wp:posOffset>2537460</wp:posOffset>
                </wp:positionH>
                <wp:positionV relativeFrom="paragraph">
                  <wp:posOffset>92710</wp:posOffset>
                </wp:positionV>
                <wp:extent cx="819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9F2ECB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8pt,7.3pt" to="264.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" strokecolor="#4579b8 [3044]"/>
            </w:pict>
          </mc:Fallback>
        </mc:AlternateContent>
      </w:r>
    </w:p>
    <w:p w:rsidR="00E73E53" w:rsidRPr="001B5629" w:rsidRDefault="00E73E53" w:rsidP="00D82C69">
      <w:pPr>
        <w:spacing w:after="0" w:line="380" w:lineRule="exact"/>
        <w:jc w:val="both"/>
        <w:rPr>
          <w:rFonts w:ascii="Times New Roman" w:hAnsi="Times New Roman" w:cs="Times New Roman"/>
          <w:b/>
          <w:iCs/>
          <w:sz w:val="28"/>
          <w:szCs w:val="28"/>
        </w:rPr>
      </w:pPr>
      <w:r w:rsidRPr="001B5629">
        <w:rPr>
          <w:rFonts w:ascii="Times New Roman" w:hAnsi="Times New Roman" w:cs="Times New Roman"/>
          <w:b/>
          <w:iCs/>
          <w:sz w:val="28"/>
          <w:szCs w:val="28"/>
        </w:rPr>
        <w:t>I. CĂN CỨ XÂY DỰNG KẾ HOẠCH</w:t>
      </w:r>
    </w:p>
    <w:p w:rsidR="004F3F3C" w:rsidRPr="001B5629" w:rsidRDefault="004F3F3C" w:rsidP="00D82C69">
      <w:pPr>
        <w:spacing w:after="0" w:line="380" w:lineRule="exact"/>
        <w:ind w:firstLine="540"/>
        <w:jc w:val="both"/>
        <w:rPr>
          <w:rFonts w:ascii="Times New Roman" w:hAnsi="Times New Roman" w:cs="Times New Roman"/>
          <w:iCs/>
          <w:sz w:val="28"/>
          <w:szCs w:val="28"/>
          <w:lang w:val="vi-VN"/>
        </w:rPr>
      </w:pPr>
      <w:r w:rsidRPr="001B5629">
        <w:rPr>
          <w:rFonts w:ascii="Times New Roman" w:hAnsi="Times New Roman" w:cs="Times New Roman"/>
          <w:iCs/>
          <w:sz w:val="28"/>
          <w:szCs w:val="28"/>
          <w:lang w:val="vi-VN"/>
        </w:rPr>
        <w:t>Căn cứ Chỉ thị số 800/CT-BGDĐT ngày 24/8//2021 của Bộ trưởng Bộ GDĐT về thực hiện nhiệm vụ năm học 2021-2022 ứng phó với dịch COVID-19, tiếp tục thực hiện đổi mới, kiên trì mục tiêu chất lượng giáo dục và đào tạo;</w:t>
      </w:r>
    </w:p>
    <w:p w:rsidR="004F3F3C" w:rsidRPr="001B5629" w:rsidRDefault="004F3F3C" w:rsidP="00D82C69">
      <w:pPr>
        <w:spacing w:after="0" w:line="380" w:lineRule="exact"/>
        <w:ind w:firstLine="540"/>
        <w:jc w:val="both"/>
        <w:rPr>
          <w:rFonts w:ascii="Times New Roman" w:hAnsi="Times New Roman" w:cs="Times New Roman"/>
          <w:iCs/>
          <w:sz w:val="28"/>
          <w:szCs w:val="28"/>
          <w:lang w:val="vi-VN"/>
        </w:rPr>
      </w:pPr>
      <w:r w:rsidRPr="001B5629">
        <w:rPr>
          <w:rFonts w:ascii="Times New Roman" w:hAnsi="Times New Roman" w:cs="Times New Roman"/>
          <w:iCs/>
          <w:sz w:val="28"/>
          <w:szCs w:val="28"/>
          <w:lang w:val="vi-VN"/>
        </w:rPr>
        <w:t>Căn cứ Quyết định số 2999/QĐ-UBND ngày 18/8/2021 của Uỷ ban nhân dân Thành phố Hồ Chí Minh về ban hành kế hoạch thời gian năm học 2021-2022 của giáo dục mầm non, giáo dục phổ thông và giáo dục thường xuyên tại Thành phố Hồ Chí Minh;</w:t>
      </w:r>
    </w:p>
    <w:p w:rsidR="004F3F3C" w:rsidRPr="001B5629" w:rsidRDefault="004F3F3C" w:rsidP="00D82C69">
      <w:pPr>
        <w:spacing w:after="0" w:line="380" w:lineRule="exact"/>
        <w:ind w:firstLine="540"/>
        <w:jc w:val="both"/>
        <w:rPr>
          <w:rFonts w:ascii="Times New Roman" w:hAnsi="Times New Roman" w:cs="Times New Roman"/>
          <w:iCs/>
          <w:sz w:val="28"/>
          <w:szCs w:val="28"/>
          <w:lang w:val="vi-VN"/>
        </w:rPr>
      </w:pPr>
      <w:r w:rsidRPr="001B5629">
        <w:rPr>
          <w:rFonts w:ascii="Times New Roman" w:hAnsi="Times New Roman" w:cs="Times New Roman"/>
          <w:iCs/>
          <w:sz w:val="28"/>
          <w:szCs w:val="28"/>
          <w:lang w:val="vi-VN"/>
        </w:rPr>
        <w:t>Căn cứ Công văn số 3636</w:t>
      </w:r>
      <w:r w:rsidRPr="001B5629">
        <w:rPr>
          <w:rFonts w:ascii="Times New Roman" w:hAnsi="Times New Roman" w:cs="Times New Roman"/>
          <w:b/>
          <w:iCs/>
          <w:sz w:val="28"/>
          <w:szCs w:val="28"/>
          <w:lang w:val="vi-VN"/>
        </w:rPr>
        <w:t>/</w:t>
      </w:r>
      <w:r w:rsidRPr="001B5629">
        <w:rPr>
          <w:rFonts w:ascii="Times New Roman" w:hAnsi="Times New Roman" w:cs="Times New Roman"/>
          <w:iCs/>
          <w:sz w:val="28"/>
          <w:szCs w:val="28"/>
          <w:lang w:val="vi-VN"/>
        </w:rPr>
        <w:t>BGDĐT-GDTH ngày 26/8/2021 của Bộ Giáo dục và Đào tạo về Hướng dẫn thực hiện nhiệm vụ giáo dục tiểu học năm học 2021 - 2022;</w:t>
      </w:r>
    </w:p>
    <w:p w:rsidR="004F3F3C" w:rsidRPr="001B5629" w:rsidRDefault="004F3F3C" w:rsidP="00D82C69">
      <w:pPr>
        <w:spacing w:after="0" w:line="380" w:lineRule="exact"/>
        <w:ind w:firstLine="540"/>
        <w:jc w:val="both"/>
        <w:rPr>
          <w:rFonts w:ascii="Times New Roman" w:hAnsi="Times New Roman" w:cs="Times New Roman"/>
          <w:b/>
          <w:bCs/>
          <w:sz w:val="28"/>
          <w:szCs w:val="28"/>
          <w:lang w:val="vi-VN"/>
        </w:rPr>
      </w:pPr>
      <w:r w:rsidRPr="001B5629">
        <w:rPr>
          <w:rFonts w:ascii="Times New Roman" w:hAnsi="Times New Roman" w:cs="Times New Roman"/>
          <w:iCs/>
          <w:sz w:val="28"/>
          <w:szCs w:val="28"/>
          <w:lang w:val="vi-VN"/>
        </w:rPr>
        <w:t>Thực hiện Chỉ thị số 12/</w:t>
      </w:r>
      <w:r w:rsidRPr="001B5629">
        <w:rPr>
          <w:rFonts w:ascii="Times New Roman" w:hAnsi="Times New Roman" w:cs="Times New Roman"/>
          <w:bCs/>
          <w:sz w:val="28"/>
          <w:szCs w:val="28"/>
          <w:lang w:val="vi-VN"/>
        </w:rPr>
        <w:t>CT-UBND</w:t>
      </w:r>
      <w:r w:rsidRPr="001B5629">
        <w:rPr>
          <w:rFonts w:ascii="Times New Roman" w:hAnsi="Times New Roman" w:cs="Times New Roman"/>
          <w:iCs/>
          <w:sz w:val="28"/>
          <w:szCs w:val="28"/>
          <w:lang w:val="vi-VN"/>
        </w:rPr>
        <w:t xml:space="preserve"> ngày 03/9//2021 của Uỷ ban nhân dân Thành phố Hồ </w:t>
      </w:r>
      <w:r w:rsidRPr="001B5629">
        <w:rPr>
          <w:rFonts w:ascii="Times New Roman" w:hAnsi="Times New Roman" w:cs="Times New Roman"/>
          <w:sz w:val="28"/>
          <w:szCs w:val="28"/>
          <w:lang w:val="vi-VN"/>
        </w:rPr>
        <w:t>Chí</w:t>
      </w:r>
      <w:r w:rsidRPr="001B5629">
        <w:rPr>
          <w:rFonts w:ascii="Times New Roman" w:hAnsi="Times New Roman" w:cs="Times New Roman"/>
          <w:iCs/>
          <w:sz w:val="28"/>
          <w:szCs w:val="28"/>
          <w:lang w:val="vi-VN"/>
        </w:rPr>
        <w:t xml:space="preserve"> Minh về </w:t>
      </w:r>
      <w:r w:rsidR="000D22D0">
        <w:rPr>
          <w:rFonts w:ascii="Times New Roman" w:hAnsi="Times New Roman" w:cs="Times New Roman"/>
          <w:bCs/>
          <w:sz w:val="28"/>
          <w:szCs w:val="28"/>
        </w:rPr>
        <w:t>n</w:t>
      </w:r>
      <w:r w:rsidRPr="001B5629">
        <w:rPr>
          <w:rFonts w:ascii="Times New Roman" w:hAnsi="Times New Roman" w:cs="Times New Roman"/>
          <w:bCs/>
          <w:sz w:val="28"/>
          <w:szCs w:val="28"/>
          <w:lang w:val="vi-VN"/>
        </w:rPr>
        <w:t xml:space="preserve">hiệm vụ năm học 2021 - 2022, mục tiêu “Giáo dục </w:t>
      </w:r>
      <w:r w:rsidRPr="001B5629">
        <w:rPr>
          <w:rFonts w:ascii="Times New Roman" w:hAnsi="Times New Roman" w:cs="Times New Roman"/>
          <w:iCs/>
          <w:sz w:val="28"/>
          <w:szCs w:val="28"/>
          <w:lang w:val="vi-VN"/>
        </w:rPr>
        <w:t>Thành</w:t>
      </w:r>
      <w:r w:rsidRPr="001B5629">
        <w:rPr>
          <w:rFonts w:ascii="Times New Roman" w:hAnsi="Times New Roman" w:cs="Times New Roman"/>
          <w:bCs/>
          <w:sz w:val="28"/>
          <w:szCs w:val="28"/>
          <w:lang w:val="vi-VN"/>
        </w:rPr>
        <w:t xml:space="preserve"> phố Hồ Chí Minh vượt qua đại dịch, vững vàng phát triển;</w:t>
      </w:r>
    </w:p>
    <w:p w:rsidR="004F3F3C" w:rsidRPr="001B5629" w:rsidRDefault="004F3F3C" w:rsidP="00D82C69">
      <w:pPr>
        <w:spacing w:after="0" w:line="380" w:lineRule="exact"/>
        <w:ind w:firstLine="540"/>
        <w:jc w:val="both"/>
        <w:rPr>
          <w:rFonts w:ascii="Times New Roman" w:hAnsi="Times New Roman" w:cs="Times New Roman"/>
          <w:sz w:val="28"/>
          <w:szCs w:val="28"/>
        </w:rPr>
      </w:pPr>
      <w:r w:rsidRPr="001B5629">
        <w:rPr>
          <w:rFonts w:ascii="Times New Roman" w:hAnsi="Times New Roman" w:cs="Times New Roman"/>
          <w:sz w:val="28"/>
          <w:szCs w:val="28"/>
          <w:lang w:val="vi-VN"/>
        </w:rPr>
        <w:t>Căn cứ vào Kế hoạch số 2481/ KH-GDĐT-TH ngày 14 tháng 9 năm 2021 của Sở Giáo dục và Đào tạo về hướng dẫn thực hiện nhiệm vụ giáo dục tiểu học năm học 2021-2022</w:t>
      </w:r>
      <w:r w:rsidRPr="001B5629">
        <w:rPr>
          <w:rFonts w:ascii="Times New Roman" w:hAnsi="Times New Roman" w:cs="Times New Roman"/>
          <w:sz w:val="28"/>
          <w:szCs w:val="28"/>
        </w:rPr>
        <w:t>;</w:t>
      </w:r>
    </w:p>
    <w:p w:rsidR="004F3F3C" w:rsidRPr="001B5629" w:rsidRDefault="004F3F3C" w:rsidP="00D82C69">
      <w:pPr>
        <w:spacing w:after="0" w:line="380" w:lineRule="exact"/>
        <w:ind w:firstLine="540"/>
        <w:jc w:val="both"/>
        <w:rPr>
          <w:rFonts w:ascii="Times New Roman" w:hAnsi="Times New Roman" w:cs="Times New Roman"/>
          <w:sz w:val="28"/>
          <w:szCs w:val="28"/>
        </w:rPr>
      </w:pPr>
      <w:r w:rsidRPr="001B5629">
        <w:rPr>
          <w:rFonts w:ascii="Times New Roman" w:hAnsi="Times New Roman" w:cs="Times New Roman"/>
          <w:sz w:val="28"/>
          <w:szCs w:val="28"/>
          <w:lang w:val="vi-VN"/>
        </w:rPr>
        <w:t>Căn cứ vào Kế hoạch số 1449/ KH-GDĐT-TH ngày 28 tháng 9 năm 2021 của P</w:t>
      </w:r>
      <w:r w:rsidRPr="001B5629">
        <w:rPr>
          <w:rFonts w:ascii="Times New Roman" w:hAnsi="Times New Roman" w:cs="Times New Roman"/>
          <w:sz w:val="28"/>
          <w:szCs w:val="28"/>
        </w:rPr>
        <w:t xml:space="preserve">hòng </w:t>
      </w:r>
      <w:r w:rsidRPr="001B5629">
        <w:rPr>
          <w:rFonts w:ascii="Times New Roman" w:hAnsi="Times New Roman" w:cs="Times New Roman"/>
          <w:sz w:val="28"/>
          <w:szCs w:val="28"/>
          <w:lang w:val="vi-VN"/>
        </w:rPr>
        <w:t xml:space="preserve">Giáo dục và Đào tạo </w:t>
      </w:r>
      <w:r w:rsidRPr="001B5629">
        <w:rPr>
          <w:rFonts w:ascii="Times New Roman" w:hAnsi="Times New Roman" w:cs="Times New Roman"/>
          <w:sz w:val="28"/>
          <w:szCs w:val="28"/>
        </w:rPr>
        <w:t xml:space="preserve">huyện Cần Giờ </w:t>
      </w:r>
      <w:r w:rsidRPr="001B5629">
        <w:rPr>
          <w:rFonts w:ascii="Times New Roman" w:hAnsi="Times New Roman" w:cs="Times New Roman"/>
          <w:sz w:val="28"/>
          <w:szCs w:val="28"/>
          <w:lang w:val="vi-VN"/>
        </w:rPr>
        <w:t>về hướng dẫn thực hiện nhiệm vụ giáo dục tiểu học năm học 2021-2022</w:t>
      </w:r>
      <w:r w:rsidRPr="001B5629">
        <w:rPr>
          <w:rFonts w:ascii="Times New Roman" w:hAnsi="Times New Roman" w:cs="Times New Roman"/>
          <w:sz w:val="28"/>
          <w:szCs w:val="28"/>
        </w:rPr>
        <w:t>;</w:t>
      </w:r>
    </w:p>
    <w:p w:rsidR="004F3F3C" w:rsidRPr="001B5629" w:rsidRDefault="003109FC" w:rsidP="00D82C69">
      <w:pPr>
        <w:spacing w:after="0" w:line="380" w:lineRule="exact"/>
        <w:ind w:firstLine="540"/>
        <w:jc w:val="both"/>
        <w:rPr>
          <w:rFonts w:ascii="Times New Roman" w:hAnsi="Times New Roman" w:cs="Times New Roman"/>
          <w:sz w:val="28"/>
          <w:szCs w:val="28"/>
        </w:rPr>
      </w:pPr>
      <w:r w:rsidRPr="001B5629">
        <w:rPr>
          <w:rFonts w:ascii="Times New Roman" w:hAnsi="Times New Roman" w:cs="Times New Roman"/>
          <w:sz w:val="28"/>
          <w:szCs w:val="28"/>
        </w:rPr>
        <w:t xml:space="preserve">Trường Tiểu học Bình </w:t>
      </w:r>
      <w:r w:rsidR="006B5D3C">
        <w:rPr>
          <w:rFonts w:ascii="Times New Roman" w:hAnsi="Times New Roman" w:cs="Times New Roman"/>
          <w:sz w:val="28"/>
          <w:szCs w:val="28"/>
        </w:rPr>
        <w:t>Mỹ</w:t>
      </w:r>
      <w:r w:rsidRPr="001B5629">
        <w:rPr>
          <w:rFonts w:ascii="Times New Roman" w:hAnsi="Times New Roman" w:cs="Times New Roman"/>
          <w:sz w:val="28"/>
          <w:szCs w:val="28"/>
        </w:rPr>
        <w:t xml:space="preserve"> xây dựng kế hoạch giáo dục năm học 2021 – 2022 gồm những nội dung sau đây:</w:t>
      </w:r>
    </w:p>
    <w:p w:rsidR="00E73E53" w:rsidRPr="001B5629" w:rsidRDefault="00E73E53" w:rsidP="00572AD3">
      <w:pPr>
        <w:spacing w:after="0" w:line="380" w:lineRule="exact"/>
        <w:ind w:firstLine="540"/>
        <w:jc w:val="both"/>
        <w:rPr>
          <w:rFonts w:ascii="Times New Roman" w:hAnsi="Times New Roman" w:cs="Times New Roman"/>
          <w:b/>
          <w:sz w:val="28"/>
          <w:szCs w:val="28"/>
        </w:rPr>
      </w:pPr>
      <w:r w:rsidRPr="001B5629">
        <w:rPr>
          <w:rFonts w:ascii="Times New Roman" w:hAnsi="Times New Roman" w:cs="Times New Roman"/>
          <w:b/>
          <w:sz w:val="28"/>
          <w:szCs w:val="28"/>
        </w:rPr>
        <w:t>II. ĐIỀU KIỆN THỰC HIỆN CHƯƠNG TRÌNH 2021 – 2022</w:t>
      </w:r>
    </w:p>
    <w:p w:rsidR="00E73E53" w:rsidRPr="001B5629" w:rsidRDefault="00E73E53" w:rsidP="00572AD3">
      <w:pPr>
        <w:spacing w:after="0" w:line="380" w:lineRule="exact"/>
        <w:ind w:firstLine="540"/>
        <w:jc w:val="both"/>
        <w:rPr>
          <w:rFonts w:ascii="Times New Roman" w:hAnsi="Times New Roman" w:cs="Times New Roman"/>
          <w:b/>
          <w:sz w:val="28"/>
          <w:szCs w:val="28"/>
        </w:rPr>
      </w:pPr>
      <w:r w:rsidRPr="001B5629">
        <w:rPr>
          <w:rFonts w:ascii="Times New Roman" w:hAnsi="Times New Roman" w:cs="Times New Roman"/>
          <w:b/>
          <w:sz w:val="28"/>
          <w:szCs w:val="28"/>
        </w:rPr>
        <w:t>1. Đặc điểm tình hình kinh tế, văn hóa, xã hội địa phương</w:t>
      </w:r>
    </w:p>
    <w:p w:rsidR="00F14F40" w:rsidRPr="001B5629" w:rsidRDefault="00F14F40" w:rsidP="00D82C69">
      <w:pPr>
        <w:spacing w:after="0" w:line="380" w:lineRule="exact"/>
        <w:ind w:right="-28" w:firstLine="567"/>
        <w:jc w:val="both"/>
        <w:rPr>
          <w:rFonts w:ascii="Times New Roman" w:eastAsia="Times New Roman" w:hAnsi="Times New Roman" w:cs="Times New Roman"/>
          <w:sz w:val="28"/>
          <w:szCs w:val="28"/>
          <w:lang w:val="de-DE"/>
        </w:rPr>
      </w:pPr>
      <w:r w:rsidRPr="001B5629">
        <w:rPr>
          <w:rFonts w:ascii="Times New Roman" w:eastAsia="Times New Roman" w:hAnsi="Times New Roman" w:cs="Times New Roman"/>
          <w:sz w:val="28"/>
          <w:szCs w:val="28"/>
          <w:lang w:val="de-DE"/>
        </w:rPr>
        <w:t>- Các cấp ủy Đảng, chính quyền địa phương quan tâm chăm lo đến công tác giáo dục; các tổ chức xã hội, các đoàn thể và cá nhân đã tham gia tích cực vào công tác huy động các nguồn lực tạo môi trường giáo dục thuận lợi cho nhà trường.</w:t>
      </w:r>
    </w:p>
    <w:p w:rsidR="00A911EC" w:rsidRPr="001B5629" w:rsidRDefault="00F14F40" w:rsidP="00D82C69">
      <w:pPr>
        <w:spacing w:after="0" w:line="380" w:lineRule="exact"/>
        <w:jc w:val="both"/>
        <w:rPr>
          <w:rFonts w:ascii="Times New Roman" w:hAnsi="Times New Roman" w:cs="Times New Roman"/>
          <w:sz w:val="28"/>
          <w:szCs w:val="28"/>
        </w:rPr>
      </w:pPr>
      <w:r w:rsidRPr="001B5629">
        <w:rPr>
          <w:rFonts w:ascii="Times New Roman" w:hAnsi="Times New Roman" w:cs="Times New Roman"/>
          <w:sz w:val="28"/>
          <w:szCs w:val="28"/>
        </w:rPr>
        <w:lastRenderedPageBreak/>
        <w:tab/>
        <w:t xml:space="preserve">- </w:t>
      </w:r>
      <w:r w:rsidR="00A911EC" w:rsidRPr="001B5629">
        <w:rPr>
          <w:rFonts w:ascii="Times New Roman" w:hAnsi="Times New Roman" w:cs="Times New Roman"/>
          <w:sz w:val="28"/>
          <w:szCs w:val="28"/>
        </w:rPr>
        <w:t>Công tác an ninh chính trị ổn định, trật tự an toàn xã hội được giữ vững, đời sống kinh tế của nhân dân ngày một nâng lên. Tuy nhiên do ảnh hưởng của đợt dịch Covid 19 vừa qua làm ảnh hưởng nghiêm trọng đ</w:t>
      </w:r>
      <w:r w:rsidR="00BD4866">
        <w:rPr>
          <w:rFonts w:ascii="Times New Roman" w:hAnsi="Times New Roman" w:cs="Times New Roman"/>
          <w:sz w:val="28"/>
          <w:szCs w:val="28"/>
        </w:rPr>
        <w:t>ế</w:t>
      </w:r>
      <w:r w:rsidR="00A911EC" w:rsidRPr="001B5629">
        <w:rPr>
          <w:rFonts w:ascii="Times New Roman" w:hAnsi="Times New Roman" w:cs="Times New Roman"/>
          <w:sz w:val="28"/>
          <w:szCs w:val="28"/>
        </w:rPr>
        <w:t>n đời sống người dân.</w:t>
      </w:r>
    </w:p>
    <w:p w:rsidR="00F14F40" w:rsidRPr="001B5629" w:rsidRDefault="00A911EC" w:rsidP="00A911EC">
      <w:pPr>
        <w:spacing w:after="0" w:line="380" w:lineRule="exact"/>
        <w:ind w:firstLine="720"/>
        <w:jc w:val="both"/>
        <w:rPr>
          <w:rFonts w:ascii="Times New Roman" w:hAnsi="Times New Roman" w:cs="Times New Roman"/>
          <w:sz w:val="28"/>
          <w:szCs w:val="28"/>
        </w:rPr>
      </w:pPr>
      <w:r w:rsidRPr="001B5629">
        <w:rPr>
          <w:rFonts w:ascii="Times New Roman" w:hAnsi="Times New Roman" w:cs="Times New Roman"/>
          <w:sz w:val="28"/>
          <w:szCs w:val="28"/>
        </w:rPr>
        <w:t xml:space="preserve">- Xã Bình Khánh có nhiều đình thờ, chùa, miếu, Bia tưởng niệm liệt sĩ tạo điều kiện thuận lợi cho nhà trường thực hiện nhiệm vụ giáo dục trải nghiệm theo chương trình GDPT2018. </w:t>
      </w:r>
    </w:p>
    <w:p w:rsidR="00495817" w:rsidRPr="001B5629" w:rsidRDefault="00495817" w:rsidP="00D82C69">
      <w:pPr>
        <w:spacing w:after="0" w:line="380" w:lineRule="exact"/>
        <w:jc w:val="both"/>
        <w:rPr>
          <w:rFonts w:ascii="Times New Roman" w:hAnsi="Times New Roman" w:cs="Times New Roman"/>
          <w:b/>
          <w:sz w:val="28"/>
          <w:szCs w:val="28"/>
        </w:rPr>
      </w:pPr>
      <w:r w:rsidRPr="001B5629">
        <w:rPr>
          <w:rFonts w:ascii="Times New Roman" w:hAnsi="Times New Roman" w:cs="Times New Roman"/>
          <w:b/>
          <w:sz w:val="28"/>
          <w:szCs w:val="28"/>
        </w:rPr>
        <w:t>2. Đặc điểm tình hình nhà trường năm học 2021 – 2022</w:t>
      </w:r>
    </w:p>
    <w:p w:rsidR="00495817" w:rsidRPr="001B5629" w:rsidRDefault="00495817" w:rsidP="00040EB8">
      <w:pPr>
        <w:spacing w:after="0"/>
        <w:jc w:val="both"/>
        <w:rPr>
          <w:rFonts w:ascii="Times New Roman" w:hAnsi="Times New Roman" w:cs="Times New Roman"/>
          <w:b/>
          <w:sz w:val="28"/>
          <w:szCs w:val="28"/>
        </w:rPr>
      </w:pPr>
      <w:r w:rsidRPr="001B5629">
        <w:rPr>
          <w:rFonts w:ascii="Times New Roman" w:hAnsi="Times New Roman" w:cs="Times New Roman"/>
          <w:b/>
          <w:sz w:val="28"/>
          <w:szCs w:val="28"/>
        </w:rPr>
        <w:t>2.1. Đặc điểm học sinh của trường</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900"/>
        <w:gridCol w:w="900"/>
        <w:gridCol w:w="900"/>
        <w:gridCol w:w="900"/>
        <w:gridCol w:w="900"/>
        <w:gridCol w:w="1098"/>
      </w:tblGrid>
      <w:tr w:rsidR="00572CF7" w:rsidRPr="001B5629" w:rsidTr="00040EB8">
        <w:trPr>
          <w:jc w:val="center"/>
        </w:trPr>
        <w:tc>
          <w:tcPr>
            <w:tcW w:w="3785" w:type="dxa"/>
            <w:vMerge w:val="restart"/>
            <w:vAlign w:val="center"/>
          </w:tcPr>
          <w:p w:rsidR="00572CF7" w:rsidRPr="001B5629" w:rsidRDefault="00563CC1" w:rsidP="003D1897">
            <w:pPr>
              <w:spacing w:after="0" w:line="380" w:lineRule="exact"/>
              <w:jc w:val="center"/>
              <w:rPr>
                <w:rFonts w:ascii="Times New Roman" w:hAnsi="Times New Roman" w:cs="Times New Roman"/>
                <w:b/>
                <w:sz w:val="26"/>
                <w:szCs w:val="26"/>
              </w:rPr>
            </w:pPr>
            <w:r w:rsidRPr="001B5629">
              <w:rPr>
                <w:rFonts w:ascii="Times New Roman" w:hAnsi="Times New Roman" w:cs="Times New Roman"/>
                <w:b/>
                <w:sz w:val="26"/>
                <w:szCs w:val="26"/>
              </w:rPr>
              <w:t>N</w:t>
            </w:r>
            <w:r w:rsidR="00572CF7" w:rsidRPr="001B5629">
              <w:rPr>
                <w:rFonts w:ascii="Times New Roman" w:hAnsi="Times New Roman" w:cs="Times New Roman"/>
                <w:b/>
                <w:sz w:val="26"/>
                <w:szCs w:val="26"/>
              </w:rPr>
              <w:t>ội dung</w:t>
            </w:r>
          </w:p>
        </w:tc>
        <w:tc>
          <w:tcPr>
            <w:tcW w:w="900" w:type="dxa"/>
            <w:vMerge w:val="restart"/>
            <w:vAlign w:val="center"/>
          </w:tcPr>
          <w:p w:rsidR="00572CF7" w:rsidRPr="001B5629" w:rsidRDefault="00572CF7" w:rsidP="003D1897">
            <w:pPr>
              <w:spacing w:after="0" w:line="380" w:lineRule="exact"/>
              <w:jc w:val="center"/>
              <w:rPr>
                <w:rFonts w:ascii="Times New Roman" w:hAnsi="Times New Roman" w:cs="Times New Roman"/>
                <w:b/>
                <w:sz w:val="26"/>
                <w:szCs w:val="26"/>
              </w:rPr>
            </w:pPr>
            <w:r w:rsidRPr="001B5629">
              <w:rPr>
                <w:rFonts w:ascii="Times New Roman" w:hAnsi="Times New Roman" w:cs="Times New Roman"/>
                <w:b/>
                <w:sz w:val="26"/>
                <w:szCs w:val="26"/>
              </w:rPr>
              <w:t>Tổng số</w:t>
            </w:r>
          </w:p>
        </w:tc>
        <w:tc>
          <w:tcPr>
            <w:tcW w:w="4698" w:type="dxa"/>
            <w:gridSpan w:val="5"/>
            <w:vAlign w:val="center"/>
          </w:tcPr>
          <w:p w:rsidR="00572CF7" w:rsidRPr="001B5629" w:rsidRDefault="00572CF7" w:rsidP="003D1897">
            <w:pPr>
              <w:spacing w:after="0" w:line="380" w:lineRule="exact"/>
              <w:jc w:val="center"/>
              <w:rPr>
                <w:rFonts w:ascii="Times New Roman" w:hAnsi="Times New Roman" w:cs="Times New Roman"/>
                <w:b/>
                <w:sz w:val="26"/>
                <w:szCs w:val="26"/>
              </w:rPr>
            </w:pPr>
            <w:r w:rsidRPr="001B5629">
              <w:rPr>
                <w:rFonts w:ascii="Times New Roman" w:hAnsi="Times New Roman" w:cs="Times New Roman"/>
                <w:b/>
                <w:sz w:val="26"/>
                <w:szCs w:val="26"/>
              </w:rPr>
              <w:t>Khối lớp</w:t>
            </w:r>
          </w:p>
        </w:tc>
      </w:tr>
      <w:tr w:rsidR="00572CF7" w:rsidRPr="001B5629" w:rsidTr="00040EB8">
        <w:trPr>
          <w:jc w:val="center"/>
        </w:trPr>
        <w:tc>
          <w:tcPr>
            <w:tcW w:w="3785" w:type="dxa"/>
            <w:vMerge/>
          </w:tcPr>
          <w:p w:rsidR="00572CF7" w:rsidRPr="001B5629" w:rsidRDefault="00572CF7" w:rsidP="003D1897">
            <w:pPr>
              <w:spacing w:after="0" w:line="380" w:lineRule="exact"/>
              <w:rPr>
                <w:rFonts w:ascii="Times New Roman" w:hAnsi="Times New Roman" w:cs="Times New Roman"/>
                <w:sz w:val="26"/>
                <w:szCs w:val="26"/>
              </w:rPr>
            </w:pPr>
          </w:p>
        </w:tc>
        <w:tc>
          <w:tcPr>
            <w:tcW w:w="900" w:type="dxa"/>
            <w:vMerge/>
          </w:tcPr>
          <w:p w:rsidR="00572CF7" w:rsidRPr="001B5629" w:rsidRDefault="00572CF7" w:rsidP="003D1897">
            <w:pPr>
              <w:spacing w:after="0" w:line="380" w:lineRule="exact"/>
              <w:rPr>
                <w:rFonts w:ascii="Times New Roman" w:hAnsi="Times New Roman" w:cs="Times New Roman"/>
                <w:sz w:val="26"/>
                <w:szCs w:val="26"/>
              </w:rPr>
            </w:pPr>
          </w:p>
        </w:tc>
        <w:tc>
          <w:tcPr>
            <w:tcW w:w="900" w:type="dxa"/>
            <w:vAlign w:val="center"/>
          </w:tcPr>
          <w:p w:rsidR="00572CF7" w:rsidRPr="001B5629" w:rsidRDefault="00572CF7" w:rsidP="003D1897">
            <w:pPr>
              <w:spacing w:after="0" w:line="380" w:lineRule="exact"/>
              <w:jc w:val="center"/>
              <w:rPr>
                <w:rFonts w:ascii="Times New Roman" w:hAnsi="Times New Roman" w:cs="Times New Roman"/>
                <w:b/>
                <w:sz w:val="26"/>
                <w:szCs w:val="26"/>
              </w:rPr>
            </w:pPr>
            <w:r w:rsidRPr="001B5629">
              <w:rPr>
                <w:rFonts w:ascii="Times New Roman" w:hAnsi="Times New Roman" w:cs="Times New Roman"/>
                <w:b/>
                <w:sz w:val="26"/>
                <w:szCs w:val="26"/>
              </w:rPr>
              <w:t>Lớp 1</w:t>
            </w:r>
          </w:p>
        </w:tc>
        <w:tc>
          <w:tcPr>
            <w:tcW w:w="900" w:type="dxa"/>
            <w:vAlign w:val="center"/>
          </w:tcPr>
          <w:p w:rsidR="00572CF7" w:rsidRPr="001B5629" w:rsidRDefault="00572CF7" w:rsidP="003D1897">
            <w:pPr>
              <w:spacing w:after="0" w:line="380" w:lineRule="exact"/>
              <w:jc w:val="center"/>
              <w:rPr>
                <w:rFonts w:ascii="Times New Roman" w:hAnsi="Times New Roman" w:cs="Times New Roman"/>
                <w:b/>
                <w:sz w:val="26"/>
                <w:szCs w:val="26"/>
              </w:rPr>
            </w:pPr>
            <w:r w:rsidRPr="001B5629">
              <w:rPr>
                <w:rFonts w:ascii="Times New Roman" w:hAnsi="Times New Roman" w:cs="Times New Roman"/>
                <w:b/>
                <w:sz w:val="26"/>
                <w:szCs w:val="26"/>
              </w:rPr>
              <w:t>Lớp 2</w:t>
            </w:r>
          </w:p>
        </w:tc>
        <w:tc>
          <w:tcPr>
            <w:tcW w:w="900" w:type="dxa"/>
            <w:vAlign w:val="center"/>
          </w:tcPr>
          <w:p w:rsidR="00572CF7" w:rsidRPr="001B5629" w:rsidRDefault="00572CF7" w:rsidP="003D1897">
            <w:pPr>
              <w:spacing w:after="0" w:line="380" w:lineRule="exact"/>
              <w:jc w:val="center"/>
              <w:rPr>
                <w:rFonts w:ascii="Times New Roman" w:hAnsi="Times New Roman" w:cs="Times New Roman"/>
                <w:b/>
                <w:sz w:val="26"/>
                <w:szCs w:val="26"/>
              </w:rPr>
            </w:pPr>
            <w:r w:rsidRPr="001B5629">
              <w:rPr>
                <w:rFonts w:ascii="Times New Roman" w:hAnsi="Times New Roman" w:cs="Times New Roman"/>
                <w:b/>
                <w:sz w:val="26"/>
                <w:szCs w:val="26"/>
              </w:rPr>
              <w:t>Lớp 3</w:t>
            </w:r>
          </w:p>
        </w:tc>
        <w:tc>
          <w:tcPr>
            <w:tcW w:w="900" w:type="dxa"/>
            <w:vAlign w:val="center"/>
          </w:tcPr>
          <w:p w:rsidR="00572CF7" w:rsidRPr="001B5629" w:rsidRDefault="00572CF7" w:rsidP="003D1897">
            <w:pPr>
              <w:spacing w:after="0" w:line="380" w:lineRule="exact"/>
              <w:jc w:val="center"/>
              <w:rPr>
                <w:rFonts w:ascii="Times New Roman" w:hAnsi="Times New Roman" w:cs="Times New Roman"/>
                <w:b/>
                <w:sz w:val="26"/>
                <w:szCs w:val="26"/>
              </w:rPr>
            </w:pPr>
            <w:r w:rsidRPr="001B5629">
              <w:rPr>
                <w:rFonts w:ascii="Times New Roman" w:hAnsi="Times New Roman" w:cs="Times New Roman"/>
                <w:b/>
                <w:sz w:val="26"/>
                <w:szCs w:val="26"/>
              </w:rPr>
              <w:t>Lớp 4</w:t>
            </w:r>
          </w:p>
        </w:tc>
        <w:tc>
          <w:tcPr>
            <w:tcW w:w="1098" w:type="dxa"/>
            <w:vAlign w:val="center"/>
          </w:tcPr>
          <w:p w:rsidR="00572CF7" w:rsidRPr="001B5629" w:rsidRDefault="00572CF7" w:rsidP="003D1897">
            <w:pPr>
              <w:spacing w:after="0" w:line="380" w:lineRule="exact"/>
              <w:jc w:val="center"/>
              <w:rPr>
                <w:rFonts w:ascii="Times New Roman" w:hAnsi="Times New Roman" w:cs="Times New Roman"/>
                <w:b/>
                <w:sz w:val="26"/>
                <w:szCs w:val="26"/>
              </w:rPr>
            </w:pPr>
            <w:r w:rsidRPr="001B5629">
              <w:rPr>
                <w:rFonts w:ascii="Times New Roman" w:hAnsi="Times New Roman" w:cs="Times New Roman"/>
                <w:b/>
                <w:sz w:val="26"/>
                <w:szCs w:val="26"/>
              </w:rPr>
              <w:t>Lớp 5</w:t>
            </w:r>
          </w:p>
        </w:tc>
      </w:tr>
      <w:tr w:rsidR="00572CF7" w:rsidRPr="001B5629" w:rsidTr="00040EB8">
        <w:trPr>
          <w:jc w:val="center"/>
        </w:trPr>
        <w:tc>
          <w:tcPr>
            <w:tcW w:w="3785" w:type="dxa"/>
            <w:vAlign w:val="center"/>
          </w:tcPr>
          <w:p w:rsidR="00572CF7" w:rsidRPr="001B5629" w:rsidRDefault="00572CF7" w:rsidP="006B5D3C">
            <w:pPr>
              <w:spacing w:after="0" w:line="380" w:lineRule="exact"/>
              <w:rPr>
                <w:rFonts w:ascii="Times New Roman" w:hAnsi="Times New Roman" w:cs="Times New Roman"/>
                <w:sz w:val="26"/>
                <w:szCs w:val="26"/>
              </w:rPr>
            </w:pPr>
            <w:r w:rsidRPr="001B5629">
              <w:rPr>
                <w:rFonts w:ascii="Times New Roman" w:hAnsi="Times New Roman" w:cs="Times New Roman"/>
                <w:sz w:val="26"/>
                <w:szCs w:val="26"/>
              </w:rPr>
              <w:t>Tổng số lớp</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10</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1098"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2</w:t>
            </w:r>
          </w:p>
        </w:tc>
      </w:tr>
      <w:tr w:rsidR="00572CF7" w:rsidRPr="001B5629" w:rsidTr="00040EB8">
        <w:trPr>
          <w:jc w:val="center"/>
        </w:trPr>
        <w:tc>
          <w:tcPr>
            <w:tcW w:w="3785" w:type="dxa"/>
            <w:vAlign w:val="center"/>
          </w:tcPr>
          <w:p w:rsidR="00572CF7" w:rsidRPr="001B5629" w:rsidRDefault="00572CF7" w:rsidP="006B5D3C">
            <w:pPr>
              <w:spacing w:after="0" w:line="380" w:lineRule="exact"/>
              <w:rPr>
                <w:rFonts w:ascii="Times New Roman" w:hAnsi="Times New Roman" w:cs="Times New Roman"/>
                <w:sz w:val="26"/>
                <w:szCs w:val="26"/>
              </w:rPr>
            </w:pPr>
            <w:r w:rsidRPr="001B5629">
              <w:rPr>
                <w:rFonts w:ascii="Times New Roman" w:hAnsi="Times New Roman" w:cs="Times New Roman"/>
                <w:sz w:val="26"/>
                <w:szCs w:val="26"/>
              </w:rPr>
              <w:t>Tổng số</w:t>
            </w:r>
            <w:r w:rsidR="00F52CB5" w:rsidRPr="001B5629">
              <w:rPr>
                <w:rFonts w:ascii="Times New Roman" w:hAnsi="Times New Roman" w:cs="Times New Roman"/>
                <w:sz w:val="26"/>
                <w:szCs w:val="26"/>
              </w:rPr>
              <w:t xml:space="preserve"> học sinh</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230</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40</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40</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47</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56</w:t>
            </w:r>
          </w:p>
        </w:tc>
        <w:tc>
          <w:tcPr>
            <w:tcW w:w="1098"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47</w:t>
            </w:r>
          </w:p>
        </w:tc>
      </w:tr>
      <w:tr w:rsidR="00572CF7" w:rsidRPr="001B5629" w:rsidTr="00040EB8">
        <w:trPr>
          <w:jc w:val="center"/>
        </w:trPr>
        <w:tc>
          <w:tcPr>
            <w:tcW w:w="3785" w:type="dxa"/>
            <w:vAlign w:val="center"/>
          </w:tcPr>
          <w:p w:rsidR="00572CF7" w:rsidRPr="001B5629" w:rsidRDefault="00F52CB5" w:rsidP="006B5D3C">
            <w:pPr>
              <w:spacing w:after="0" w:line="380" w:lineRule="exact"/>
              <w:rPr>
                <w:rFonts w:ascii="Times New Roman" w:hAnsi="Times New Roman" w:cs="Times New Roman"/>
                <w:sz w:val="26"/>
                <w:szCs w:val="26"/>
              </w:rPr>
            </w:pPr>
            <w:r w:rsidRPr="001B5629">
              <w:rPr>
                <w:rFonts w:ascii="Times New Roman" w:hAnsi="Times New Roman" w:cs="Times New Roman"/>
                <w:sz w:val="26"/>
                <w:szCs w:val="26"/>
              </w:rPr>
              <w:t>Học sinh n</w:t>
            </w:r>
            <w:r w:rsidR="00572CF7" w:rsidRPr="001B5629">
              <w:rPr>
                <w:rFonts w:ascii="Times New Roman" w:hAnsi="Times New Roman" w:cs="Times New Roman"/>
                <w:sz w:val="26"/>
                <w:szCs w:val="26"/>
              </w:rPr>
              <w:t>ữ</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107</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16</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16</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29</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26</w:t>
            </w:r>
          </w:p>
        </w:tc>
        <w:tc>
          <w:tcPr>
            <w:tcW w:w="1098"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20</w:t>
            </w:r>
          </w:p>
        </w:tc>
      </w:tr>
      <w:tr w:rsidR="00572CF7" w:rsidRPr="001B5629" w:rsidTr="00040EB8">
        <w:trPr>
          <w:jc w:val="center"/>
        </w:trPr>
        <w:tc>
          <w:tcPr>
            <w:tcW w:w="3785" w:type="dxa"/>
            <w:vAlign w:val="center"/>
          </w:tcPr>
          <w:p w:rsidR="00572CF7" w:rsidRPr="001B5629" w:rsidRDefault="00F52CB5" w:rsidP="006B5D3C">
            <w:pPr>
              <w:spacing w:after="0" w:line="380" w:lineRule="exact"/>
              <w:rPr>
                <w:rFonts w:ascii="Times New Roman" w:hAnsi="Times New Roman" w:cs="Times New Roman"/>
                <w:sz w:val="26"/>
                <w:szCs w:val="26"/>
              </w:rPr>
            </w:pPr>
            <w:r w:rsidRPr="001B5629">
              <w:rPr>
                <w:rFonts w:ascii="Times New Roman" w:hAnsi="Times New Roman" w:cs="Times New Roman"/>
                <w:sz w:val="26"/>
                <w:szCs w:val="26"/>
              </w:rPr>
              <w:t>Học sinh</w:t>
            </w:r>
            <w:r w:rsidR="00572CF7" w:rsidRPr="001B5629">
              <w:rPr>
                <w:rFonts w:ascii="Times New Roman" w:hAnsi="Times New Roman" w:cs="Times New Roman"/>
                <w:sz w:val="26"/>
                <w:szCs w:val="26"/>
              </w:rPr>
              <w:t xml:space="preserve"> lưu ban</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05</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03</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01</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01</w:t>
            </w:r>
          </w:p>
        </w:tc>
        <w:tc>
          <w:tcPr>
            <w:tcW w:w="1098"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w:t>
            </w:r>
          </w:p>
        </w:tc>
      </w:tr>
      <w:tr w:rsidR="00572CF7" w:rsidRPr="001B5629" w:rsidTr="00040EB8">
        <w:trPr>
          <w:jc w:val="center"/>
        </w:trPr>
        <w:tc>
          <w:tcPr>
            <w:tcW w:w="3785" w:type="dxa"/>
            <w:vAlign w:val="center"/>
          </w:tcPr>
          <w:p w:rsidR="00572CF7" w:rsidRPr="001B5629" w:rsidRDefault="00F52CB5" w:rsidP="006B5D3C">
            <w:pPr>
              <w:spacing w:after="0" w:line="380" w:lineRule="exact"/>
              <w:rPr>
                <w:rFonts w:ascii="Times New Roman" w:hAnsi="Times New Roman" w:cs="Times New Roman"/>
                <w:sz w:val="26"/>
                <w:szCs w:val="26"/>
              </w:rPr>
            </w:pPr>
            <w:r w:rsidRPr="001B5629">
              <w:rPr>
                <w:rFonts w:ascii="Times New Roman" w:hAnsi="Times New Roman" w:cs="Times New Roman"/>
                <w:sz w:val="26"/>
                <w:szCs w:val="26"/>
              </w:rPr>
              <w:t>Học sinh</w:t>
            </w:r>
            <w:r w:rsidR="00572CF7" w:rsidRPr="001B5629">
              <w:rPr>
                <w:rFonts w:ascii="Times New Roman" w:hAnsi="Times New Roman" w:cs="Times New Roman"/>
                <w:sz w:val="26"/>
                <w:szCs w:val="26"/>
              </w:rPr>
              <w:t xml:space="preserve"> mới tuyển</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40</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37</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01</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01</w:t>
            </w:r>
          </w:p>
        </w:tc>
        <w:tc>
          <w:tcPr>
            <w:tcW w:w="900"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01</w:t>
            </w:r>
          </w:p>
        </w:tc>
        <w:tc>
          <w:tcPr>
            <w:tcW w:w="1098" w:type="dxa"/>
            <w:vAlign w:val="center"/>
          </w:tcPr>
          <w:p w:rsidR="00572CF7"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w:t>
            </w:r>
          </w:p>
        </w:tc>
      </w:tr>
      <w:tr w:rsidR="006B5D3C" w:rsidRPr="001B5629" w:rsidTr="00040EB8">
        <w:trPr>
          <w:jc w:val="center"/>
        </w:trPr>
        <w:tc>
          <w:tcPr>
            <w:tcW w:w="3785" w:type="dxa"/>
            <w:vAlign w:val="center"/>
          </w:tcPr>
          <w:p w:rsidR="006B5D3C" w:rsidRPr="001B5629" w:rsidRDefault="006B5D3C" w:rsidP="006B5D3C">
            <w:pPr>
              <w:spacing w:after="0" w:line="380" w:lineRule="exact"/>
              <w:rPr>
                <w:rFonts w:ascii="Times New Roman" w:hAnsi="Times New Roman" w:cs="Times New Roman"/>
                <w:sz w:val="26"/>
                <w:szCs w:val="26"/>
              </w:rPr>
            </w:pPr>
            <w:r w:rsidRPr="001B5629">
              <w:rPr>
                <w:rFonts w:ascii="Times New Roman" w:hAnsi="Times New Roman" w:cs="Times New Roman"/>
                <w:sz w:val="26"/>
                <w:szCs w:val="26"/>
              </w:rPr>
              <w:t>Tổng số HS học 2 buổi / ngày</w:t>
            </w:r>
          </w:p>
        </w:tc>
        <w:tc>
          <w:tcPr>
            <w:tcW w:w="900" w:type="dxa"/>
            <w:vAlign w:val="center"/>
          </w:tcPr>
          <w:p w:rsidR="006B5D3C" w:rsidRPr="001B5629" w:rsidRDefault="006B5D3C"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230</w:t>
            </w:r>
          </w:p>
        </w:tc>
        <w:tc>
          <w:tcPr>
            <w:tcW w:w="900" w:type="dxa"/>
            <w:vAlign w:val="center"/>
          </w:tcPr>
          <w:p w:rsidR="006B5D3C" w:rsidRPr="001B5629" w:rsidRDefault="006B5D3C"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40</w:t>
            </w:r>
          </w:p>
        </w:tc>
        <w:tc>
          <w:tcPr>
            <w:tcW w:w="900" w:type="dxa"/>
            <w:vAlign w:val="center"/>
          </w:tcPr>
          <w:p w:rsidR="006B5D3C" w:rsidRPr="001B5629" w:rsidRDefault="006B5D3C"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40</w:t>
            </w:r>
          </w:p>
        </w:tc>
        <w:tc>
          <w:tcPr>
            <w:tcW w:w="900" w:type="dxa"/>
            <w:vAlign w:val="center"/>
          </w:tcPr>
          <w:p w:rsidR="006B5D3C" w:rsidRPr="001B5629" w:rsidRDefault="006B5D3C"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47</w:t>
            </w:r>
          </w:p>
        </w:tc>
        <w:tc>
          <w:tcPr>
            <w:tcW w:w="900" w:type="dxa"/>
            <w:vAlign w:val="center"/>
          </w:tcPr>
          <w:p w:rsidR="006B5D3C" w:rsidRPr="001B5629" w:rsidRDefault="006B5D3C"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56</w:t>
            </w:r>
          </w:p>
        </w:tc>
        <w:tc>
          <w:tcPr>
            <w:tcW w:w="1098" w:type="dxa"/>
            <w:vAlign w:val="center"/>
          </w:tcPr>
          <w:p w:rsidR="006B5D3C" w:rsidRPr="001B5629" w:rsidRDefault="006B5D3C"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47</w:t>
            </w:r>
          </w:p>
        </w:tc>
      </w:tr>
      <w:tr w:rsidR="006B5D3C" w:rsidRPr="001B5629" w:rsidTr="00040EB8">
        <w:trPr>
          <w:jc w:val="center"/>
        </w:trPr>
        <w:tc>
          <w:tcPr>
            <w:tcW w:w="3785" w:type="dxa"/>
            <w:vAlign w:val="center"/>
          </w:tcPr>
          <w:p w:rsidR="006B5D3C" w:rsidRPr="001B5629" w:rsidRDefault="006B5D3C" w:rsidP="006B5D3C">
            <w:pPr>
              <w:spacing w:after="0" w:line="380" w:lineRule="exact"/>
              <w:rPr>
                <w:rFonts w:ascii="Times New Roman" w:hAnsi="Times New Roman" w:cs="Times New Roman"/>
                <w:sz w:val="26"/>
                <w:szCs w:val="26"/>
              </w:rPr>
            </w:pPr>
            <w:r w:rsidRPr="001B5629">
              <w:rPr>
                <w:rFonts w:ascii="Times New Roman" w:hAnsi="Times New Roman" w:cs="Times New Roman"/>
                <w:sz w:val="26"/>
                <w:szCs w:val="26"/>
              </w:rPr>
              <w:t>Tổng số HS học Tin học tự chọn</w:t>
            </w:r>
          </w:p>
        </w:tc>
        <w:tc>
          <w:tcPr>
            <w:tcW w:w="900" w:type="dxa"/>
            <w:vAlign w:val="center"/>
          </w:tcPr>
          <w:p w:rsidR="006B5D3C" w:rsidRPr="001B5629" w:rsidRDefault="006B5D3C"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150</w:t>
            </w:r>
          </w:p>
        </w:tc>
        <w:tc>
          <w:tcPr>
            <w:tcW w:w="900" w:type="dxa"/>
            <w:vAlign w:val="center"/>
          </w:tcPr>
          <w:p w:rsidR="006B5D3C" w:rsidRPr="001B5629" w:rsidRDefault="006B5D3C" w:rsidP="003D1897">
            <w:pPr>
              <w:spacing w:after="0" w:line="380" w:lineRule="exact"/>
              <w:jc w:val="center"/>
              <w:rPr>
                <w:rFonts w:ascii="Times New Roman" w:hAnsi="Times New Roman" w:cs="Times New Roman"/>
                <w:sz w:val="26"/>
                <w:szCs w:val="26"/>
              </w:rPr>
            </w:pPr>
          </w:p>
        </w:tc>
        <w:tc>
          <w:tcPr>
            <w:tcW w:w="900" w:type="dxa"/>
            <w:vAlign w:val="center"/>
          </w:tcPr>
          <w:p w:rsidR="006B5D3C" w:rsidRPr="001B5629" w:rsidRDefault="006B5D3C" w:rsidP="003D1897">
            <w:pPr>
              <w:spacing w:after="0" w:line="380" w:lineRule="exact"/>
              <w:jc w:val="center"/>
              <w:rPr>
                <w:rFonts w:ascii="Times New Roman" w:hAnsi="Times New Roman" w:cs="Times New Roman"/>
                <w:sz w:val="26"/>
                <w:szCs w:val="26"/>
              </w:rPr>
            </w:pPr>
          </w:p>
        </w:tc>
        <w:tc>
          <w:tcPr>
            <w:tcW w:w="900" w:type="dxa"/>
            <w:vAlign w:val="center"/>
          </w:tcPr>
          <w:p w:rsidR="006B5D3C" w:rsidRPr="001B5629" w:rsidRDefault="006B5D3C"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47</w:t>
            </w:r>
          </w:p>
        </w:tc>
        <w:tc>
          <w:tcPr>
            <w:tcW w:w="900" w:type="dxa"/>
            <w:vAlign w:val="center"/>
          </w:tcPr>
          <w:p w:rsidR="006B5D3C" w:rsidRPr="001B5629" w:rsidRDefault="006B5D3C"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56</w:t>
            </w:r>
          </w:p>
        </w:tc>
        <w:tc>
          <w:tcPr>
            <w:tcW w:w="1098" w:type="dxa"/>
            <w:vAlign w:val="center"/>
          </w:tcPr>
          <w:p w:rsidR="006B5D3C" w:rsidRPr="001B5629" w:rsidRDefault="006B5D3C"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47</w:t>
            </w:r>
          </w:p>
        </w:tc>
      </w:tr>
      <w:tr w:rsidR="006B5D3C" w:rsidRPr="001B5629" w:rsidTr="00040EB8">
        <w:trPr>
          <w:jc w:val="center"/>
        </w:trPr>
        <w:tc>
          <w:tcPr>
            <w:tcW w:w="3785" w:type="dxa"/>
            <w:vAlign w:val="center"/>
          </w:tcPr>
          <w:p w:rsidR="006B5D3C" w:rsidRPr="001B5629" w:rsidRDefault="006B5D3C" w:rsidP="006B5D3C">
            <w:pPr>
              <w:spacing w:after="0" w:line="380" w:lineRule="exact"/>
              <w:rPr>
                <w:rFonts w:ascii="Times New Roman" w:hAnsi="Times New Roman" w:cs="Times New Roman"/>
                <w:sz w:val="26"/>
                <w:szCs w:val="26"/>
              </w:rPr>
            </w:pPr>
            <w:r w:rsidRPr="001B5629">
              <w:rPr>
                <w:rFonts w:ascii="Times New Roman" w:hAnsi="Times New Roman" w:cs="Times New Roman"/>
                <w:sz w:val="26"/>
                <w:szCs w:val="26"/>
              </w:rPr>
              <w:t xml:space="preserve">Tổng số HS học tiếng Anh </w:t>
            </w:r>
          </w:p>
          <w:p w:rsidR="006B5D3C" w:rsidRPr="001B5629" w:rsidRDefault="006B5D3C" w:rsidP="006B5D3C">
            <w:pPr>
              <w:spacing w:after="0" w:line="380" w:lineRule="exact"/>
              <w:rPr>
                <w:rFonts w:ascii="Times New Roman" w:hAnsi="Times New Roman" w:cs="Times New Roman"/>
                <w:sz w:val="26"/>
                <w:szCs w:val="26"/>
              </w:rPr>
            </w:pPr>
            <w:r w:rsidRPr="001B5629">
              <w:rPr>
                <w:rFonts w:ascii="Times New Roman" w:hAnsi="Times New Roman" w:cs="Times New Roman"/>
                <w:sz w:val="26"/>
                <w:szCs w:val="26"/>
              </w:rPr>
              <w:t xml:space="preserve"> theo đề án/tự chọn của Bộ</w:t>
            </w:r>
          </w:p>
        </w:tc>
        <w:tc>
          <w:tcPr>
            <w:tcW w:w="900" w:type="dxa"/>
            <w:vAlign w:val="center"/>
          </w:tcPr>
          <w:p w:rsidR="006B5D3C" w:rsidRPr="001B5629" w:rsidRDefault="00C632D1"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226</w:t>
            </w:r>
          </w:p>
        </w:tc>
        <w:tc>
          <w:tcPr>
            <w:tcW w:w="900" w:type="dxa"/>
            <w:vAlign w:val="center"/>
          </w:tcPr>
          <w:p w:rsidR="006B5D3C" w:rsidRPr="001B5629" w:rsidRDefault="006B5D3C"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37</w:t>
            </w:r>
          </w:p>
        </w:tc>
        <w:tc>
          <w:tcPr>
            <w:tcW w:w="900" w:type="dxa"/>
            <w:vAlign w:val="center"/>
          </w:tcPr>
          <w:p w:rsidR="006B5D3C" w:rsidRPr="001B5629" w:rsidRDefault="00C632D1"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39</w:t>
            </w:r>
          </w:p>
        </w:tc>
        <w:tc>
          <w:tcPr>
            <w:tcW w:w="900" w:type="dxa"/>
            <w:vAlign w:val="center"/>
          </w:tcPr>
          <w:p w:rsidR="006B5D3C" w:rsidRPr="001B5629" w:rsidRDefault="006B5D3C"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47</w:t>
            </w:r>
          </w:p>
        </w:tc>
        <w:tc>
          <w:tcPr>
            <w:tcW w:w="900" w:type="dxa"/>
            <w:vAlign w:val="center"/>
          </w:tcPr>
          <w:p w:rsidR="006B5D3C" w:rsidRPr="001B5629" w:rsidRDefault="006B5D3C"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56</w:t>
            </w:r>
          </w:p>
        </w:tc>
        <w:tc>
          <w:tcPr>
            <w:tcW w:w="1098" w:type="dxa"/>
            <w:vAlign w:val="center"/>
          </w:tcPr>
          <w:p w:rsidR="006B5D3C" w:rsidRPr="001B5629" w:rsidRDefault="006B5D3C" w:rsidP="006B5D3C">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47</w:t>
            </w:r>
          </w:p>
        </w:tc>
      </w:tr>
      <w:tr w:rsidR="006B5D3C" w:rsidRPr="001B5629" w:rsidTr="00040EB8">
        <w:trPr>
          <w:jc w:val="center"/>
        </w:trPr>
        <w:tc>
          <w:tcPr>
            <w:tcW w:w="3785" w:type="dxa"/>
            <w:vAlign w:val="center"/>
          </w:tcPr>
          <w:p w:rsidR="006B5D3C" w:rsidRPr="001B5629" w:rsidRDefault="006B5D3C" w:rsidP="006B5D3C">
            <w:pPr>
              <w:spacing w:after="0" w:line="380" w:lineRule="exact"/>
              <w:rPr>
                <w:rFonts w:ascii="Times New Roman" w:hAnsi="Times New Roman" w:cs="Times New Roman"/>
                <w:sz w:val="26"/>
                <w:szCs w:val="26"/>
              </w:rPr>
            </w:pPr>
            <w:r w:rsidRPr="001B5629">
              <w:rPr>
                <w:rFonts w:ascii="Times New Roman" w:hAnsi="Times New Roman" w:cs="Times New Roman"/>
                <w:sz w:val="26"/>
                <w:szCs w:val="26"/>
              </w:rPr>
              <w:t>Học sinh khuyết tật</w:t>
            </w:r>
          </w:p>
        </w:tc>
        <w:tc>
          <w:tcPr>
            <w:tcW w:w="900" w:type="dxa"/>
            <w:vAlign w:val="center"/>
          </w:tcPr>
          <w:p w:rsidR="006B5D3C" w:rsidRPr="001B5629" w:rsidRDefault="00C632D1"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8</w:t>
            </w:r>
          </w:p>
        </w:tc>
        <w:tc>
          <w:tcPr>
            <w:tcW w:w="900" w:type="dxa"/>
            <w:vAlign w:val="center"/>
          </w:tcPr>
          <w:p w:rsidR="006B5D3C" w:rsidRPr="001B5629" w:rsidRDefault="00C632D1"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3</w:t>
            </w:r>
          </w:p>
        </w:tc>
        <w:tc>
          <w:tcPr>
            <w:tcW w:w="900" w:type="dxa"/>
            <w:vAlign w:val="center"/>
          </w:tcPr>
          <w:p w:rsidR="006B5D3C" w:rsidRPr="001B5629" w:rsidRDefault="00C632D1"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900" w:type="dxa"/>
            <w:vAlign w:val="center"/>
          </w:tcPr>
          <w:p w:rsidR="006B5D3C" w:rsidRPr="001B5629" w:rsidRDefault="00C632D1"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900" w:type="dxa"/>
            <w:vAlign w:val="center"/>
          </w:tcPr>
          <w:p w:rsidR="006B5D3C" w:rsidRPr="001B5629" w:rsidRDefault="00C632D1" w:rsidP="003D1897">
            <w:pPr>
              <w:spacing w:after="0" w:line="380" w:lineRule="exact"/>
              <w:jc w:val="center"/>
              <w:rPr>
                <w:rFonts w:ascii="Times New Roman" w:hAnsi="Times New Roman" w:cs="Times New Roman"/>
                <w:sz w:val="26"/>
                <w:szCs w:val="26"/>
              </w:rPr>
            </w:pPr>
            <w:r>
              <w:rPr>
                <w:rFonts w:ascii="Times New Roman" w:hAnsi="Times New Roman" w:cs="Times New Roman"/>
                <w:sz w:val="26"/>
                <w:szCs w:val="26"/>
              </w:rPr>
              <w:t>1</w:t>
            </w:r>
          </w:p>
        </w:tc>
        <w:tc>
          <w:tcPr>
            <w:tcW w:w="1098" w:type="dxa"/>
            <w:vAlign w:val="center"/>
          </w:tcPr>
          <w:p w:rsidR="006B5D3C" w:rsidRPr="001B5629" w:rsidRDefault="006B5D3C" w:rsidP="003D1897">
            <w:pPr>
              <w:spacing w:after="0" w:line="380" w:lineRule="exact"/>
              <w:jc w:val="center"/>
              <w:rPr>
                <w:rFonts w:ascii="Times New Roman" w:hAnsi="Times New Roman" w:cs="Times New Roman"/>
                <w:sz w:val="26"/>
                <w:szCs w:val="26"/>
              </w:rPr>
            </w:pPr>
          </w:p>
        </w:tc>
      </w:tr>
      <w:tr w:rsidR="006B5D3C" w:rsidRPr="001B5629" w:rsidTr="00040EB8">
        <w:trPr>
          <w:jc w:val="center"/>
        </w:trPr>
        <w:tc>
          <w:tcPr>
            <w:tcW w:w="3785" w:type="dxa"/>
            <w:vAlign w:val="center"/>
          </w:tcPr>
          <w:p w:rsidR="006B5D3C" w:rsidRPr="001B5629" w:rsidRDefault="006B5D3C" w:rsidP="006B5D3C">
            <w:pPr>
              <w:spacing w:after="0" w:line="380" w:lineRule="exact"/>
              <w:rPr>
                <w:rFonts w:ascii="Times New Roman" w:hAnsi="Times New Roman" w:cs="Times New Roman"/>
                <w:sz w:val="26"/>
                <w:szCs w:val="26"/>
              </w:rPr>
            </w:pPr>
            <w:r w:rsidRPr="001B5629">
              <w:rPr>
                <w:rFonts w:ascii="Times New Roman" w:hAnsi="Times New Roman" w:cs="Times New Roman"/>
                <w:sz w:val="26"/>
                <w:szCs w:val="26"/>
              </w:rPr>
              <w:t>Học sinh có hoàn cảnh khó khăn</w:t>
            </w:r>
          </w:p>
        </w:tc>
        <w:tc>
          <w:tcPr>
            <w:tcW w:w="900" w:type="dxa"/>
            <w:vAlign w:val="center"/>
          </w:tcPr>
          <w:p w:rsidR="006B5D3C" w:rsidRPr="001B5629" w:rsidRDefault="006B5D3C" w:rsidP="003D1897">
            <w:pPr>
              <w:spacing w:after="0" w:line="380" w:lineRule="exact"/>
              <w:jc w:val="center"/>
              <w:rPr>
                <w:rFonts w:ascii="Times New Roman" w:hAnsi="Times New Roman" w:cs="Times New Roman"/>
                <w:sz w:val="26"/>
                <w:szCs w:val="26"/>
              </w:rPr>
            </w:pPr>
          </w:p>
        </w:tc>
        <w:tc>
          <w:tcPr>
            <w:tcW w:w="900" w:type="dxa"/>
            <w:vAlign w:val="center"/>
          </w:tcPr>
          <w:p w:rsidR="006B5D3C" w:rsidRPr="001B5629" w:rsidRDefault="006B5D3C" w:rsidP="003D1897">
            <w:pPr>
              <w:spacing w:after="0" w:line="380" w:lineRule="exact"/>
              <w:jc w:val="center"/>
              <w:rPr>
                <w:rFonts w:ascii="Times New Roman" w:hAnsi="Times New Roman" w:cs="Times New Roman"/>
                <w:sz w:val="26"/>
                <w:szCs w:val="26"/>
              </w:rPr>
            </w:pPr>
          </w:p>
        </w:tc>
        <w:tc>
          <w:tcPr>
            <w:tcW w:w="900" w:type="dxa"/>
            <w:vAlign w:val="center"/>
          </w:tcPr>
          <w:p w:rsidR="006B5D3C" w:rsidRPr="001B5629" w:rsidRDefault="006B5D3C" w:rsidP="003D1897">
            <w:pPr>
              <w:spacing w:after="0" w:line="380" w:lineRule="exact"/>
              <w:jc w:val="center"/>
              <w:rPr>
                <w:rFonts w:ascii="Times New Roman" w:hAnsi="Times New Roman" w:cs="Times New Roman"/>
                <w:sz w:val="26"/>
                <w:szCs w:val="26"/>
              </w:rPr>
            </w:pPr>
          </w:p>
        </w:tc>
        <w:tc>
          <w:tcPr>
            <w:tcW w:w="900" w:type="dxa"/>
            <w:vAlign w:val="center"/>
          </w:tcPr>
          <w:p w:rsidR="006B5D3C" w:rsidRPr="001B5629" w:rsidRDefault="006B5D3C" w:rsidP="003D1897">
            <w:pPr>
              <w:spacing w:after="0" w:line="380" w:lineRule="exact"/>
              <w:jc w:val="center"/>
              <w:rPr>
                <w:rFonts w:ascii="Times New Roman" w:hAnsi="Times New Roman" w:cs="Times New Roman"/>
                <w:sz w:val="26"/>
                <w:szCs w:val="26"/>
              </w:rPr>
            </w:pPr>
          </w:p>
        </w:tc>
        <w:tc>
          <w:tcPr>
            <w:tcW w:w="900" w:type="dxa"/>
            <w:vAlign w:val="center"/>
          </w:tcPr>
          <w:p w:rsidR="006B5D3C" w:rsidRPr="001B5629" w:rsidRDefault="006B5D3C" w:rsidP="003D1897">
            <w:pPr>
              <w:spacing w:after="0" w:line="380" w:lineRule="exact"/>
              <w:jc w:val="center"/>
              <w:rPr>
                <w:rFonts w:ascii="Times New Roman" w:hAnsi="Times New Roman" w:cs="Times New Roman"/>
                <w:sz w:val="26"/>
                <w:szCs w:val="26"/>
              </w:rPr>
            </w:pPr>
          </w:p>
        </w:tc>
        <w:tc>
          <w:tcPr>
            <w:tcW w:w="1098" w:type="dxa"/>
            <w:vAlign w:val="center"/>
          </w:tcPr>
          <w:p w:rsidR="006B5D3C" w:rsidRPr="001B5629" w:rsidRDefault="006B5D3C" w:rsidP="003D1897">
            <w:pPr>
              <w:spacing w:after="0" w:line="380" w:lineRule="exact"/>
              <w:jc w:val="center"/>
              <w:rPr>
                <w:rFonts w:ascii="Times New Roman" w:hAnsi="Times New Roman" w:cs="Times New Roman"/>
                <w:sz w:val="26"/>
                <w:szCs w:val="26"/>
              </w:rPr>
            </w:pPr>
          </w:p>
        </w:tc>
      </w:tr>
    </w:tbl>
    <w:p w:rsidR="00495817" w:rsidRPr="001B5629" w:rsidRDefault="00495817" w:rsidP="003D1897">
      <w:pPr>
        <w:spacing w:after="0" w:line="380" w:lineRule="exact"/>
        <w:jc w:val="both"/>
        <w:rPr>
          <w:rFonts w:ascii="Times New Roman" w:hAnsi="Times New Roman" w:cs="Times New Roman"/>
          <w:b/>
          <w:sz w:val="26"/>
          <w:szCs w:val="26"/>
        </w:rPr>
      </w:pPr>
      <w:r w:rsidRPr="001B5629">
        <w:rPr>
          <w:rFonts w:ascii="Times New Roman" w:hAnsi="Times New Roman" w:cs="Times New Roman"/>
          <w:b/>
          <w:sz w:val="26"/>
          <w:szCs w:val="26"/>
        </w:rPr>
        <w:t>2.2. Tình hình đội ngũ giáo viên, nhân viên, cán bộ quản lí</w:t>
      </w:r>
    </w:p>
    <w:p w:rsidR="003D24DC" w:rsidRPr="003D24DC" w:rsidRDefault="003D24DC" w:rsidP="003D24DC">
      <w:pPr>
        <w:spacing w:after="0" w:line="380" w:lineRule="exact"/>
        <w:ind w:firstLine="720"/>
        <w:jc w:val="both"/>
        <w:rPr>
          <w:rFonts w:ascii="Times New Roman" w:eastAsia="Times New Roman" w:hAnsi="Times New Roman" w:cs="Times New Roman"/>
          <w:sz w:val="28"/>
          <w:szCs w:val="28"/>
          <w:lang w:val="es-ES"/>
        </w:rPr>
      </w:pPr>
      <w:r w:rsidRPr="003D24DC">
        <w:rPr>
          <w:rFonts w:ascii="Times New Roman" w:eastAsia="Times New Roman" w:hAnsi="Times New Roman" w:cs="Times New Roman"/>
          <w:sz w:val="28"/>
          <w:szCs w:val="28"/>
          <w:lang w:val="es-ES"/>
        </w:rPr>
        <w:t>-Tổng số cán bộ, giáo viên, nhân viên: 24, chia ra:</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808"/>
        <w:gridCol w:w="823"/>
        <w:gridCol w:w="627"/>
        <w:gridCol w:w="872"/>
        <w:gridCol w:w="863"/>
        <w:gridCol w:w="901"/>
        <w:gridCol w:w="1604"/>
      </w:tblGrid>
      <w:tr w:rsidR="003D24DC" w:rsidRPr="003D24DC" w:rsidTr="000D22D0">
        <w:trPr>
          <w:cantSplit/>
          <w:jc w:val="center"/>
        </w:trPr>
        <w:tc>
          <w:tcPr>
            <w:tcW w:w="3066" w:type="dxa"/>
            <w:vMerge w:val="restart"/>
          </w:tcPr>
          <w:p w:rsidR="003D24DC" w:rsidRPr="003D24DC" w:rsidRDefault="003D24DC" w:rsidP="003D24DC">
            <w:pPr>
              <w:spacing w:after="0" w:line="380" w:lineRule="exact"/>
              <w:ind w:firstLine="543"/>
              <w:jc w:val="center"/>
              <w:rPr>
                <w:rFonts w:ascii="Times New Roman" w:eastAsia="Times New Roman" w:hAnsi="Times New Roman" w:cs="Times New Roman"/>
                <w:sz w:val="28"/>
                <w:szCs w:val="28"/>
                <w:lang w:val="es-ES"/>
              </w:rPr>
            </w:pPr>
          </w:p>
        </w:tc>
        <w:tc>
          <w:tcPr>
            <w:tcW w:w="765" w:type="dxa"/>
            <w:vMerge w:val="restart"/>
          </w:tcPr>
          <w:p w:rsidR="003D24DC" w:rsidRPr="003D24DC" w:rsidRDefault="003D24DC" w:rsidP="003D24DC">
            <w:pPr>
              <w:spacing w:after="0" w:line="380" w:lineRule="exact"/>
              <w:jc w:val="center"/>
              <w:rPr>
                <w:rFonts w:ascii="Times New Roman" w:eastAsia="Times New Roman" w:hAnsi="Times New Roman" w:cs="Times New Roman"/>
                <w:sz w:val="28"/>
                <w:szCs w:val="28"/>
                <w:lang w:val="es-ES"/>
              </w:rPr>
            </w:pPr>
            <w:r w:rsidRPr="003D24DC">
              <w:rPr>
                <w:rFonts w:ascii="Times New Roman" w:eastAsia="Times New Roman" w:hAnsi="Times New Roman" w:cs="Times New Roman"/>
                <w:sz w:val="28"/>
                <w:szCs w:val="28"/>
                <w:lang w:val="es-ES"/>
              </w:rPr>
              <w:t>Tổng số</w:t>
            </w:r>
          </w:p>
        </w:tc>
        <w:tc>
          <w:tcPr>
            <w:tcW w:w="780" w:type="dxa"/>
            <w:vMerge w:val="restart"/>
          </w:tcPr>
          <w:p w:rsidR="003D24DC" w:rsidRPr="003D24DC" w:rsidRDefault="003D24DC" w:rsidP="003D24DC">
            <w:pPr>
              <w:spacing w:after="0" w:line="380" w:lineRule="exact"/>
              <w:jc w:val="center"/>
              <w:rPr>
                <w:rFonts w:ascii="Times New Roman" w:eastAsia="Times New Roman" w:hAnsi="Times New Roman" w:cs="Times New Roman"/>
                <w:sz w:val="28"/>
                <w:szCs w:val="28"/>
                <w:lang w:val="es-ES"/>
              </w:rPr>
            </w:pPr>
            <w:r w:rsidRPr="003D24DC">
              <w:rPr>
                <w:rFonts w:ascii="Times New Roman" w:eastAsia="Times New Roman" w:hAnsi="Times New Roman" w:cs="Times New Roman"/>
                <w:sz w:val="28"/>
                <w:szCs w:val="28"/>
                <w:lang w:val="es-ES"/>
              </w:rPr>
              <w:t>Đảng viên</w:t>
            </w:r>
          </w:p>
        </w:tc>
        <w:tc>
          <w:tcPr>
            <w:tcW w:w="629" w:type="dxa"/>
            <w:vMerge w:val="restart"/>
          </w:tcPr>
          <w:p w:rsidR="003D24DC" w:rsidRPr="003D24DC" w:rsidRDefault="003D24DC" w:rsidP="003D24DC">
            <w:pPr>
              <w:spacing w:after="0" w:line="380" w:lineRule="exact"/>
              <w:jc w:val="center"/>
              <w:rPr>
                <w:rFonts w:ascii="Times New Roman" w:eastAsia="Times New Roman" w:hAnsi="Times New Roman" w:cs="Times New Roman"/>
                <w:sz w:val="28"/>
                <w:szCs w:val="28"/>
                <w:lang w:val="es-ES"/>
              </w:rPr>
            </w:pPr>
            <w:r w:rsidRPr="003D24DC">
              <w:rPr>
                <w:rFonts w:ascii="Times New Roman" w:eastAsia="Times New Roman" w:hAnsi="Times New Roman" w:cs="Times New Roman"/>
                <w:sz w:val="28"/>
                <w:szCs w:val="28"/>
                <w:lang w:val="es-ES"/>
              </w:rPr>
              <w:t>Nữ</w:t>
            </w:r>
          </w:p>
        </w:tc>
        <w:tc>
          <w:tcPr>
            <w:tcW w:w="2620" w:type="dxa"/>
            <w:gridSpan w:val="3"/>
          </w:tcPr>
          <w:p w:rsidR="003D24DC" w:rsidRPr="003D24DC" w:rsidRDefault="003D24DC" w:rsidP="003D24DC">
            <w:pPr>
              <w:spacing w:after="0" w:line="380" w:lineRule="exact"/>
              <w:jc w:val="center"/>
              <w:rPr>
                <w:rFonts w:ascii="Times New Roman" w:eastAsia="Times New Roman" w:hAnsi="Times New Roman" w:cs="Times New Roman"/>
                <w:sz w:val="28"/>
                <w:szCs w:val="28"/>
                <w:lang w:val="es-ES"/>
              </w:rPr>
            </w:pPr>
            <w:r w:rsidRPr="003D24DC">
              <w:rPr>
                <w:rFonts w:ascii="Times New Roman" w:eastAsia="Times New Roman" w:hAnsi="Times New Roman" w:cs="Times New Roman"/>
                <w:sz w:val="28"/>
                <w:szCs w:val="28"/>
                <w:lang w:val="es-ES"/>
              </w:rPr>
              <w:t>Trình độ chuyên môn</w:t>
            </w:r>
          </w:p>
        </w:tc>
        <w:tc>
          <w:tcPr>
            <w:tcW w:w="1631" w:type="dxa"/>
            <w:vMerge w:val="restart"/>
          </w:tcPr>
          <w:p w:rsidR="003D24DC" w:rsidRPr="003D24DC" w:rsidRDefault="003D24DC" w:rsidP="003D24DC">
            <w:pPr>
              <w:spacing w:after="0" w:line="380" w:lineRule="exact"/>
              <w:jc w:val="center"/>
              <w:rPr>
                <w:rFonts w:ascii="Times New Roman" w:eastAsia="Times New Roman" w:hAnsi="Times New Roman" w:cs="Times New Roman"/>
                <w:sz w:val="28"/>
                <w:szCs w:val="28"/>
                <w:lang w:val="es-ES"/>
              </w:rPr>
            </w:pPr>
            <w:r w:rsidRPr="003D24DC">
              <w:rPr>
                <w:rFonts w:ascii="Times New Roman" w:eastAsia="Times New Roman" w:hAnsi="Times New Roman" w:cs="Times New Roman"/>
                <w:sz w:val="28"/>
                <w:szCs w:val="28"/>
                <w:lang w:val="es-ES"/>
              </w:rPr>
              <w:t>Trình độ lý luận chính trị</w:t>
            </w:r>
          </w:p>
        </w:tc>
      </w:tr>
      <w:tr w:rsidR="003D24DC" w:rsidRPr="003D24DC" w:rsidTr="000D22D0">
        <w:trPr>
          <w:cantSplit/>
          <w:jc w:val="center"/>
        </w:trPr>
        <w:tc>
          <w:tcPr>
            <w:tcW w:w="3066" w:type="dxa"/>
            <w:vMerge/>
          </w:tcPr>
          <w:p w:rsidR="003D24DC" w:rsidRPr="003D24DC" w:rsidRDefault="003D24DC" w:rsidP="003D24DC">
            <w:pPr>
              <w:spacing w:after="0" w:line="380" w:lineRule="exact"/>
              <w:jc w:val="both"/>
              <w:rPr>
                <w:rFonts w:ascii="Times New Roman" w:eastAsia="Times New Roman" w:hAnsi="Times New Roman" w:cs="Times New Roman"/>
                <w:sz w:val="28"/>
                <w:szCs w:val="28"/>
                <w:lang w:val="es-ES"/>
              </w:rPr>
            </w:pPr>
          </w:p>
        </w:tc>
        <w:tc>
          <w:tcPr>
            <w:tcW w:w="765" w:type="dxa"/>
            <w:vMerge/>
          </w:tcPr>
          <w:p w:rsidR="003D24DC" w:rsidRPr="003D24DC" w:rsidRDefault="003D24DC" w:rsidP="003D24DC">
            <w:pPr>
              <w:spacing w:after="0" w:line="380" w:lineRule="exact"/>
              <w:jc w:val="both"/>
              <w:rPr>
                <w:rFonts w:ascii="Times New Roman" w:eastAsia="Times New Roman" w:hAnsi="Times New Roman" w:cs="Times New Roman"/>
                <w:sz w:val="28"/>
                <w:szCs w:val="28"/>
                <w:lang w:val="es-ES"/>
              </w:rPr>
            </w:pPr>
          </w:p>
        </w:tc>
        <w:tc>
          <w:tcPr>
            <w:tcW w:w="780" w:type="dxa"/>
            <w:vMerge/>
          </w:tcPr>
          <w:p w:rsidR="003D24DC" w:rsidRPr="003D24DC" w:rsidRDefault="003D24DC" w:rsidP="003D24DC">
            <w:pPr>
              <w:spacing w:after="0" w:line="380" w:lineRule="exact"/>
              <w:jc w:val="both"/>
              <w:rPr>
                <w:rFonts w:ascii="Times New Roman" w:eastAsia="Times New Roman" w:hAnsi="Times New Roman" w:cs="Times New Roman"/>
                <w:sz w:val="28"/>
                <w:szCs w:val="28"/>
                <w:lang w:val="es-ES"/>
              </w:rPr>
            </w:pPr>
          </w:p>
        </w:tc>
        <w:tc>
          <w:tcPr>
            <w:tcW w:w="629" w:type="dxa"/>
            <w:vMerge/>
          </w:tcPr>
          <w:p w:rsidR="003D24DC" w:rsidRPr="003D24DC" w:rsidRDefault="003D24DC" w:rsidP="003D24DC">
            <w:pPr>
              <w:spacing w:after="0" w:line="380" w:lineRule="exact"/>
              <w:jc w:val="both"/>
              <w:rPr>
                <w:rFonts w:ascii="Times New Roman" w:eastAsia="Times New Roman" w:hAnsi="Times New Roman" w:cs="Times New Roman"/>
                <w:sz w:val="28"/>
                <w:szCs w:val="28"/>
                <w:lang w:val="es-ES"/>
              </w:rPr>
            </w:pPr>
          </w:p>
        </w:tc>
        <w:tc>
          <w:tcPr>
            <w:tcW w:w="881" w:type="dxa"/>
          </w:tcPr>
          <w:p w:rsidR="003D24DC" w:rsidRPr="003D24DC" w:rsidRDefault="003D24DC" w:rsidP="003D24DC">
            <w:pPr>
              <w:spacing w:after="0" w:line="380" w:lineRule="exact"/>
              <w:jc w:val="center"/>
              <w:rPr>
                <w:rFonts w:ascii="Times New Roman" w:eastAsia="Times New Roman" w:hAnsi="Times New Roman" w:cs="Times New Roman"/>
                <w:sz w:val="28"/>
                <w:szCs w:val="28"/>
                <w:lang w:val="es-ES"/>
              </w:rPr>
            </w:pPr>
            <w:r w:rsidRPr="003D24DC">
              <w:rPr>
                <w:rFonts w:ascii="Times New Roman" w:eastAsia="Times New Roman" w:hAnsi="Times New Roman" w:cs="Times New Roman"/>
                <w:sz w:val="28"/>
                <w:szCs w:val="28"/>
                <w:lang w:val="es-ES"/>
              </w:rPr>
              <w:t>Đại học</w:t>
            </w:r>
          </w:p>
        </w:tc>
        <w:tc>
          <w:tcPr>
            <w:tcW w:w="867" w:type="dxa"/>
          </w:tcPr>
          <w:p w:rsidR="003D24DC" w:rsidRPr="003D24DC" w:rsidRDefault="003D24DC" w:rsidP="003D24DC">
            <w:pPr>
              <w:spacing w:after="0" w:line="380" w:lineRule="exact"/>
              <w:jc w:val="center"/>
              <w:rPr>
                <w:rFonts w:ascii="Times New Roman" w:eastAsia="Times New Roman" w:hAnsi="Times New Roman" w:cs="Times New Roman"/>
                <w:sz w:val="28"/>
                <w:szCs w:val="28"/>
                <w:lang w:val="es-ES"/>
              </w:rPr>
            </w:pPr>
            <w:r w:rsidRPr="003D24DC">
              <w:rPr>
                <w:rFonts w:ascii="Times New Roman" w:eastAsia="Times New Roman" w:hAnsi="Times New Roman" w:cs="Times New Roman"/>
                <w:sz w:val="28"/>
                <w:szCs w:val="28"/>
                <w:lang w:val="es-ES"/>
              </w:rPr>
              <w:t>Cao đẳng</w:t>
            </w:r>
          </w:p>
        </w:tc>
        <w:tc>
          <w:tcPr>
            <w:tcW w:w="872" w:type="dxa"/>
          </w:tcPr>
          <w:p w:rsidR="003D24DC" w:rsidRPr="003D24DC" w:rsidRDefault="003D24DC" w:rsidP="003D24DC">
            <w:pPr>
              <w:spacing w:after="0" w:line="380" w:lineRule="exact"/>
              <w:jc w:val="center"/>
              <w:rPr>
                <w:rFonts w:ascii="Times New Roman" w:eastAsia="Times New Roman" w:hAnsi="Times New Roman" w:cs="Times New Roman"/>
                <w:sz w:val="28"/>
                <w:szCs w:val="28"/>
                <w:lang w:val="es-ES"/>
              </w:rPr>
            </w:pPr>
            <w:r w:rsidRPr="003D24DC">
              <w:rPr>
                <w:rFonts w:ascii="Times New Roman" w:eastAsia="Times New Roman" w:hAnsi="Times New Roman" w:cs="Times New Roman"/>
                <w:sz w:val="28"/>
                <w:szCs w:val="28"/>
                <w:lang w:val="es-ES"/>
              </w:rPr>
              <w:t>Trung cấp</w:t>
            </w:r>
          </w:p>
        </w:tc>
        <w:tc>
          <w:tcPr>
            <w:tcW w:w="1631" w:type="dxa"/>
            <w:vMerge/>
          </w:tcPr>
          <w:p w:rsidR="003D24DC" w:rsidRPr="003D24DC" w:rsidRDefault="003D24DC" w:rsidP="003D24DC">
            <w:pPr>
              <w:spacing w:after="0" w:line="380" w:lineRule="exact"/>
              <w:jc w:val="both"/>
              <w:rPr>
                <w:rFonts w:ascii="Times New Roman" w:eastAsia="Times New Roman" w:hAnsi="Times New Roman" w:cs="Times New Roman"/>
                <w:sz w:val="28"/>
                <w:szCs w:val="28"/>
                <w:lang w:val="es-ES"/>
              </w:rPr>
            </w:pPr>
          </w:p>
        </w:tc>
      </w:tr>
      <w:tr w:rsidR="003D24DC" w:rsidRPr="003D24DC" w:rsidTr="000D22D0">
        <w:trPr>
          <w:jc w:val="center"/>
        </w:trPr>
        <w:tc>
          <w:tcPr>
            <w:tcW w:w="3066" w:type="dxa"/>
          </w:tcPr>
          <w:p w:rsidR="003D24DC" w:rsidRPr="003D24DC" w:rsidRDefault="003D24DC" w:rsidP="003D24DC">
            <w:pPr>
              <w:spacing w:after="0" w:line="380" w:lineRule="exact"/>
              <w:rPr>
                <w:rFonts w:ascii="Times New Roman" w:eastAsia="Times New Roman" w:hAnsi="Times New Roman" w:cs="Times New Roman"/>
                <w:b/>
                <w:sz w:val="28"/>
                <w:szCs w:val="28"/>
                <w:lang w:val="es-ES"/>
              </w:rPr>
            </w:pPr>
            <w:r w:rsidRPr="003D24DC">
              <w:rPr>
                <w:rFonts w:ascii="Times New Roman" w:eastAsia="Times New Roman" w:hAnsi="Times New Roman" w:cs="Times New Roman"/>
                <w:b/>
                <w:sz w:val="28"/>
                <w:szCs w:val="28"/>
                <w:lang w:val="es-ES"/>
              </w:rPr>
              <w:t>- Ban giám hiệu:</w:t>
            </w:r>
          </w:p>
          <w:p w:rsidR="003D24DC" w:rsidRPr="003D24DC" w:rsidRDefault="003D24DC" w:rsidP="003D24DC">
            <w:pPr>
              <w:spacing w:after="0" w:line="380" w:lineRule="exact"/>
              <w:rPr>
                <w:rFonts w:ascii="Times New Roman" w:eastAsia="Times New Roman" w:hAnsi="Times New Roman" w:cs="Times New Roman"/>
                <w:sz w:val="28"/>
                <w:szCs w:val="28"/>
                <w:lang w:val="es-ES"/>
              </w:rPr>
            </w:pPr>
            <w:r w:rsidRPr="003D24DC">
              <w:rPr>
                <w:rFonts w:ascii="Times New Roman" w:eastAsia="Times New Roman" w:hAnsi="Times New Roman" w:cs="Times New Roman"/>
                <w:sz w:val="28"/>
                <w:szCs w:val="28"/>
                <w:lang w:val="es-ES"/>
              </w:rPr>
              <w:t>+ Hiệu trưởng</w:t>
            </w:r>
          </w:p>
          <w:p w:rsidR="003D24DC" w:rsidRPr="003D24DC" w:rsidRDefault="003D24DC" w:rsidP="003D24DC">
            <w:pPr>
              <w:spacing w:after="0" w:line="380" w:lineRule="exact"/>
              <w:rPr>
                <w:rFonts w:ascii="Times New Roman" w:eastAsia="Times New Roman" w:hAnsi="Times New Roman" w:cs="Times New Roman"/>
                <w:sz w:val="28"/>
                <w:szCs w:val="28"/>
                <w:lang w:val="es-ES"/>
              </w:rPr>
            </w:pPr>
            <w:r w:rsidRPr="003D24DC">
              <w:rPr>
                <w:rFonts w:ascii="Times New Roman" w:eastAsia="Times New Roman" w:hAnsi="Times New Roman" w:cs="Times New Roman"/>
                <w:sz w:val="28"/>
                <w:szCs w:val="28"/>
                <w:lang w:val="es-ES"/>
              </w:rPr>
              <w:t>+ Phó Hiệu trưởng</w:t>
            </w:r>
          </w:p>
        </w:tc>
        <w:tc>
          <w:tcPr>
            <w:tcW w:w="765"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02</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tc>
        <w:tc>
          <w:tcPr>
            <w:tcW w:w="780"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02</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tc>
        <w:tc>
          <w:tcPr>
            <w:tcW w:w="629"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02</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tc>
        <w:tc>
          <w:tcPr>
            <w:tcW w:w="881"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02</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tc>
        <w:tc>
          <w:tcPr>
            <w:tcW w:w="867" w:type="dxa"/>
          </w:tcPr>
          <w:p w:rsidR="003D24DC" w:rsidRPr="003D24DC" w:rsidRDefault="003D24DC" w:rsidP="003D24DC">
            <w:pPr>
              <w:spacing w:after="0" w:line="380" w:lineRule="exact"/>
              <w:ind w:right="75"/>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 xml:space="preserve"> </w:t>
            </w:r>
          </w:p>
          <w:p w:rsidR="003D24DC" w:rsidRPr="003D24DC" w:rsidRDefault="003D24DC" w:rsidP="003D24DC">
            <w:pPr>
              <w:spacing w:after="0" w:line="380" w:lineRule="exact"/>
              <w:ind w:right="75"/>
              <w:jc w:val="center"/>
              <w:rPr>
                <w:rFonts w:ascii="Times New Roman" w:eastAsia="Times New Roman" w:hAnsi="Times New Roman" w:cs="Times New Roman"/>
                <w:sz w:val="28"/>
                <w:szCs w:val="28"/>
              </w:rPr>
            </w:pPr>
          </w:p>
          <w:p w:rsidR="003D24DC" w:rsidRPr="003D24DC" w:rsidRDefault="003D24DC" w:rsidP="003D24DC">
            <w:pPr>
              <w:spacing w:after="0" w:line="380" w:lineRule="exact"/>
              <w:ind w:right="75"/>
              <w:jc w:val="center"/>
              <w:rPr>
                <w:rFonts w:ascii="Times New Roman" w:eastAsia="Times New Roman" w:hAnsi="Times New Roman" w:cs="Times New Roman"/>
                <w:sz w:val="28"/>
                <w:szCs w:val="28"/>
              </w:rPr>
            </w:pPr>
          </w:p>
        </w:tc>
        <w:tc>
          <w:tcPr>
            <w:tcW w:w="872" w:type="dxa"/>
          </w:tcPr>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tc>
        <w:tc>
          <w:tcPr>
            <w:tcW w:w="1631"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02</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tc>
      </w:tr>
      <w:tr w:rsidR="003D24DC" w:rsidRPr="003D24DC" w:rsidTr="000D22D0">
        <w:trPr>
          <w:jc w:val="center"/>
        </w:trPr>
        <w:tc>
          <w:tcPr>
            <w:tcW w:w="3066" w:type="dxa"/>
          </w:tcPr>
          <w:p w:rsidR="003D24DC" w:rsidRPr="003D24DC" w:rsidRDefault="003D24DC" w:rsidP="003D24DC">
            <w:pPr>
              <w:spacing w:after="0" w:line="380" w:lineRule="exact"/>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 xml:space="preserve"> - GV chủ nhiệm:</w:t>
            </w:r>
          </w:p>
          <w:p w:rsidR="003D24DC" w:rsidRPr="003D24DC" w:rsidRDefault="003D24DC" w:rsidP="003D24DC">
            <w:pPr>
              <w:spacing w:after="0" w:line="380" w:lineRule="exact"/>
              <w:rPr>
                <w:rFonts w:ascii="Times New Roman" w:eastAsia="Times New Roman" w:hAnsi="Times New Roman" w:cs="Times New Roman"/>
                <w:b/>
                <w:sz w:val="28"/>
                <w:szCs w:val="28"/>
              </w:rPr>
            </w:pPr>
          </w:p>
        </w:tc>
        <w:tc>
          <w:tcPr>
            <w:tcW w:w="765"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10</w:t>
            </w:r>
          </w:p>
        </w:tc>
        <w:tc>
          <w:tcPr>
            <w:tcW w:w="780"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07</w:t>
            </w:r>
          </w:p>
        </w:tc>
        <w:tc>
          <w:tcPr>
            <w:tcW w:w="629"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07</w:t>
            </w:r>
          </w:p>
        </w:tc>
        <w:tc>
          <w:tcPr>
            <w:tcW w:w="881"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09</w:t>
            </w:r>
          </w:p>
        </w:tc>
        <w:tc>
          <w:tcPr>
            <w:tcW w:w="867"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01</w:t>
            </w:r>
          </w:p>
        </w:tc>
        <w:tc>
          <w:tcPr>
            <w:tcW w:w="872"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01</w:t>
            </w:r>
          </w:p>
        </w:tc>
        <w:tc>
          <w:tcPr>
            <w:tcW w:w="1631"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02</w:t>
            </w:r>
          </w:p>
        </w:tc>
      </w:tr>
      <w:tr w:rsidR="003D24DC" w:rsidRPr="003D24DC" w:rsidTr="000D22D0">
        <w:trPr>
          <w:trHeight w:val="1265"/>
          <w:jc w:val="center"/>
        </w:trPr>
        <w:tc>
          <w:tcPr>
            <w:tcW w:w="3066" w:type="dxa"/>
          </w:tcPr>
          <w:p w:rsidR="003D24DC" w:rsidRPr="003D24DC" w:rsidRDefault="003D24DC" w:rsidP="003D24DC">
            <w:pPr>
              <w:spacing w:after="0" w:line="380" w:lineRule="exact"/>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 GV chuyên trách:</w:t>
            </w:r>
          </w:p>
          <w:p w:rsidR="003D24DC" w:rsidRPr="003D24DC" w:rsidRDefault="003D24DC" w:rsidP="003D24DC">
            <w:pPr>
              <w:spacing w:after="0" w:line="380" w:lineRule="exact"/>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 xml:space="preserve">        + Thể dục</w:t>
            </w:r>
          </w:p>
          <w:p w:rsidR="003D24DC" w:rsidRPr="003D24DC" w:rsidRDefault="003D24DC" w:rsidP="003D24DC">
            <w:pPr>
              <w:spacing w:after="0" w:line="380" w:lineRule="exact"/>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 xml:space="preserve">        </w:t>
            </w:r>
          </w:p>
          <w:p w:rsidR="003D24DC" w:rsidRPr="003D24DC" w:rsidRDefault="003D24DC" w:rsidP="003D24DC">
            <w:pPr>
              <w:spacing w:after="0" w:line="380" w:lineRule="exact"/>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 xml:space="preserve">        + Tin học</w:t>
            </w:r>
          </w:p>
          <w:p w:rsidR="003D24DC" w:rsidRPr="003D24DC" w:rsidRDefault="003D24DC" w:rsidP="003D24DC">
            <w:pPr>
              <w:spacing w:after="0" w:line="380" w:lineRule="exact"/>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 xml:space="preserve">        + Tiếng Anh</w:t>
            </w:r>
          </w:p>
          <w:p w:rsidR="003D24DC" w:rsidRPr="003D24DC" w:rsidRDefault="003D24DC" w:rsidP="003D24DC">
            <w:pPr>
              <w:spacing w:after="0" w:line="380" w:lineRule="exact"/>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lastRenderedPageBreak/>
              <w:t xml:space="preserve">  + TPT- dạy M. thuật    </w:t>
            </w:r>
          </w:p>
        </w:tc>
        <w:tc>
          <w:tcPr>
            <w:tcW w:w="765"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lastRenderedPageBreak/>
              <w:t>05</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02</w:t>
            </w:r>
          </w:p>
        </w:tc>
        <w:tc>
          <w:tcPr>
            <w:tcW w:w="780"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02</w:t>
            </w:r>
          </w:p>
          <w:p w:rsidR="003D24DC" w:rsidRPr="003D24DC" w:rsidRDefault="003D24DC" w:rsidP="003D24DC">
            <w:pPr>
              <w:spacing w:after="0" w:line="380" w:lineRule="exact"/>
              <w:jc w:val="center"/>
              <w:rPr>
                <w:rFonts w:ascii="Times New Roman" w:eastAsia="Times New Roman" w:hAnsi="Times New Roman" w:cs="Times New Roman"/>
                <w:b/>
                <w:sz w:val="28"/>
                <w:szCs w:val="28"/>
              </w:rPr>
            </w:pPr>
          </w:p>
          <w:p w:rsidR="003D24DC" w:rsidRPr="003D24DC" w:rsidRDefault="003D24DC" w:rsidP="003D24DC">
            <w:pPr>
              <w:spacing w:after="0" w:line="380" w:lineRule="exact"/>
              <w:jc w:val="center"/>
              <w:rPr>
                <w:rFonts w:ascii="Times New Roman" w:eastAsia="Times New Roman" w:hAnsi="Times New Roman" w:cs="Times New Roman"/>
                <w:b/>
                <w:sz w:val="28"/>
                <w:szCs w:val="28"/>
              </w:rPr>
            </w:pPr>
          </w:p>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01</w:t>
            </w:r>
          </w:p>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01</w:t>
            </w:r>
          </w:p>
        </w:tc>
        <w:tc>
          <w:tcPr>
            <w:tcW w:w="629"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03</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lastRenderedPageBreak/>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tc>
        <w:tc>
          <w:tcPr>
            <w:tcW w:w="881"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lastRenderedPageBreak/>
              <w:t>03</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lastRenderedPageBreak/>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tc>
        <w:tc>
          <w:tcPr>
            <w:tcW w:w="867"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lastRenderedPageBreak/>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tc>
        <w:tc>
          <w:tcPr>
            <w:tcW w:w="872"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lastRenderedPageBreak/>
              <w:t>02</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tc>
        <w:tc>
          <w:tcPr>
            <w:tcW w:w="1631"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rPr>
                <w:rFonts w:ascii="Times New Roman" w:eastAsia="Times New Roman" w:hAnsi="Times New Roman" w:cs="Times New Roman"/>
                <w:sz w:val="28"/>
                <w:szCs w:val="28"/>
              </w:rPr>
            </w:pPr>
          </w:p>
        </w:tc>
      </w:tr>
      <w:tr w:rsidR="003D24DC" w:rsidRPr="003D24DC" w:rsidTr="000D22D0">
        <w:trPr>
          <w:trHeight w:val="2468"/>
          <w:jc w:val="center"/>
        </w:trPr>
        <w:tc>
          <w:tcPr>
            <w:tcW w:w="3066" w:type="dxa"/>
          </w:tcPr>
          <w:p w:rsidR="003D24DC" w:rsidRPr="003D24DC" w:rsidRDefault="003D24DC" w:rsidP="003D24DC">
            <w:pPr>
              <w:spacing w:after="0" w:line="380" w:lineRule="exact"/>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lastRenderedPageBreak/>
              <w:t xml:space="preserve">     - Nhân viên:</w:t>
            </w:r>
          </w:p>
          <w:p w:rsidR="003D24DC" w:rsidRPr="003D24DC" w:rsidRDefault="003D24DC" w:rsidP="003D24DC">
            <w:pPr>
              <w:spacing w:after="0" w:line="380" w:lineRule="exact"/>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 xml:space="preserve">    + Kế toán</w:t>
            </w:r>
          </w:p>
          <w:p w:rsidR="003D24DC" w:rsidRPr="003D24DC" w:rsidRDefault="003D24DC" w:rsidP="003D24DC">
            <w:pPr>
              <w:spacing w:after="0" w:line="380" w:lineRule="exact"/>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 xml:space="preserve">    + Y tế HĐ -Văn thư</w:t>
            </w:r>
          </w:p>
          <w:p w:rsidR="003D24DC" w:rsidRPr="003D24DC" w:rsidRDefault="003D24DC" w:rsidP="003D24DC">
            <w:pPr>
              <w:spacing w:after="0" w:line="380" w:lineRule="exact"/>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 xml:space="preserve">    + Thư viện-T.Bị</w:t>
            </w:r>
          </w:p>
          <w:p w:rsidR="003D24DC" w:rsidRPr="003D24DC" w:rsidRDefault="003D24DC" w:rsidP="003D24DC">
            <w:pPr>
              <w:spacing w:after="0" w:line="380" w:lineRule="exact"/>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 xml:space="preserve">    + Bảo vệ</w:t>
            </w:r>
          </w:p>
          <w:p w:rsidR="003D24DC" w:rsidRPr="003D24DC" w:rsidRDefault="003D24DC" w:rsidP="003D24DC">
            <w:pPr>
              <w:spacing w:after="0" w:line="380" w:lineRule="exact"/>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 xml:space="preserve">    + Phục vụ</w:t>
            </w:r>
          </w:p>
        </w:tc>
        <w:tc>
          <w:tcPr>
            <w:tcW w:w="765"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07</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02</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02</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tc>
        <w:tc>
          <w:tcPr>
            <w:tcW w:w="780"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p>
          <w:p w:rsidR="003D24DC" w:rsidRPr="003D24DC" w:rsidRDefault="003D24DC" w:rsidP="003D24DC">
            <w:pPr>
              <w:spacing w:after="0" w:line="380" w:lineRule="exact"/>
              <w:jc w:val="center"/>
              <w:rPr>
                <w:rFonts w:ascii="Times New Roman" w:eastAsia="Times New Roman" w:hAnsi="Times New Roman" w:cs="Times New Roman"/>
                <w:b/>
                <w:sz w:val="28"/>
                <w:szCs w:val="28"/>
              </w:rPr>
            </w:pPr>
          </w:p>
        </w:tc>
        <w:tc>
          <w:tcPr>
            <w:tcW w:w="629"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04</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02</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tc>
        <w:tc>
          <w:tcPr>
            <w:tcW w:w="881"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tc>
        <w:tc>
          <w:tcPr>
            <w:tcW w:w="867" w:type="dxa"/>
          </w:tcPr>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tc>
        <w:tc>
          <w:tcPr>
            <w:tcW w:w="872"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01</w:t>
            </w:r>
          </w:p>
          <w:p w:rsidR="003D24DC" w:rsidRPr="003D24DC" w:rsidRDefault="003D24DC" w:rsidP="003D24DC">
            <w:pPr>
              <w:spacing w:after="0" w:line="380" w:lineRule="exact"/>
              <w:jc w:val="center"/>
              <w:rPr>
                <w:rFonts w:ascii="Times New Roman" w:eastAsia="Times New Roman" w:hAnsi="Times New Roman" w:cs="Times New Roman"/>
                <w:sz w:val="28"/>
                <w:szCs w:val="28"/>
              </w:rPr>
            </w:pPr>
          </w:p>
        </w:tc>
        <w:tc>
          <w:tcPr>
            <w:tcW w:w="1631" w:type="dxa"/>
          </w:tcPr>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 xml:space="preserve">1 HĐ khoán </w:t>
            </w:r>
          </w:p>
          <w:p w:rsidR="003D24DC" w:rsidRPr="003D24DC" w:rsidRDefault="003D24DC" w:rsidP="003D24DC">
            <w:pPr>
              <w:spacing w:after="0" w:line="380" w:lineRule="exact"/>
              <w:jc w:val="center"/>
              <w:rPr>
                <w:rFonts w:ascii="Times New Roman" w:eastAsia="Times New Roman" w:hAnsi="Times New Roman" w:cs="Times New Roman"/>
                <w:sz w:val="28"/>
                <w:szCs w:val="28"/>
              </w:rPr>
            </w:pPr>
            <w:r w:rsidRPr="003D24DC">
              <w:rPr>
                <w:rFonts w:ascii="Times New Roman" w:eastAsia="Times New Roman" w:hAnsi="Times New Roman" w:cs="Times New Roman"/>
                <w:sz w:val="28"/>
                <w:szCs w:val="28"/>
              </w:rPr>
              <w:t>1HĐ khoán</w:t>
            </w:r>
          </w:p>
        </w:tc>
      </w:tr>
      <w:tr w:rsidR="003D24DC" w:rsidRPr="003D24DC" w:rsidTr="000D22D0">
        <w:trPr>
          <w:jc w:val="center"/>
        </w:trPr>
        <w:tc>
          <w:tcPr>
            <w:tcW w:w="3066"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Tổng cộng</w:t>
            </w:r>
          </w:p>
        </w:tc>
        <w:tc>
          <w:tcPr>
            <w:tcW w:w="765"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24</w:t>
            </w:r>
          </w:p>
        </w:tc>
        <w:tc>
          <w:tcPr>
            <w:tcW w:w="780"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11</w:t>
            </w:r>
          </w:p>
        </w:tc>
        <w:tc>
          <w:tcPr>
            <w:tcW w:w="629"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17</w:t>
            </w:r>
          </w:p>
        </w:tc>
        <w:tc>
          <w:tcPr>
            <w:tcW w:w="881"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15</w:t>
            </w:r>
          </w:p>
        </w:tc>
        <w:tc>
          <w:tcPr>
            <w:tcW w:w="867"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02</w:t>
            </w:r>
          </w:p>
        </w:tc>
        <w:tc>
          <w:tcPr>
            <w:tcW w:w="872"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04</w:t>
            </w:r>
          </w:p>
        </w:tc>
        <w:tc>
          <w:tcPr>
            <w:tcW w:w="1631" w:type="dxa"/>
          </w:tcPr>
          <w:p w:rsidR="003D24DC" w:rsidRPr="003D24DC" w:rsidRDefault="003D24DC" w:rsidP="003D24DC">
            <w:pPr>
              <w:spacing w:after="0" w:line="380" w:lineRule="exact"/>
              <w:jc w:val="center"/>
              <w:rPr>
                <w:rFonts w:ascii="Times New Roman" w:eastAsia="Times New Roman" w:hAnsi="Times New Roman" w:cs="Times New Roman"/>
                <w:b/>
                <w:sz w:val="28"/>
                <w:szCs w:val="28"/>
              </w:rPr>
            </w:pPr>
            <w:r w:rsidRPr="003D24DC">
              <w:rPr>
                <w:rFonts w:ascii="Times New Roman" w:eastAsia="Times New Roman" w:hAnsi="Times New Roman" w:cs="Times New Roman"/>
                <w:b/>
                <w:sz w:val="28"/>
                <w:szCs w:val="28"/>
              </w:rPr>
              <w:t>04</w:t>
            </w:r>
          </w:p>
        </w:tc>
      </w:tr>
    </w:tbl>
    <w:p w:rsidR="003D24DC" w:rsidRPr="001B5629" w:rsidRDefault="003D24DC" w:rsidP="003D1897">
      <w:pPr>
        <w:spacing w:after="0" w:line="380" w:lineRule="exact"/>
        <w:ind w:firstLine="720"/>
        <w:jc w:val="both"/>
        <w:rPr>
          <w:rFonts w:ascii="Times New Roman" w:hAnsi="Times New Roman" w:cs="Times New Roman"/>
          <w:sz w:val="28"/>
          <w:szCs w:val="28"/>
          <w:lang w:val="es-ES"/>
        </w:rPr>
      </w:pPr>
    </w:p>
    <w:p w:rsidR="00605786" w:rsidRPr="00605786" w:rsidRDefault="00605786" w:rsidP="00605786">
      <w:pPr>
        <w:spacing w:before="120" w:after="120" w:line="264" w:lineRule="auto"/>
        <w:jc w:val="both"/>
        <w:rPr>
          <w:rFonts w:ascii="Times New Roman" w:eastAsia="Calibri" w:hAnsi="Times New Roman" w:cs="Times New Roman"/>
          <w:b/>
          <w:bCs/>
          <w:color w:val="000000"/>
          <w:sz w:val="28"/>
          <w:szCs w:val="28"/>
        </w:rPr>
      </w:pPr>
      <w:r w:rsidRPr="00605786">
        <w:rPr>
          <w:rFonts w:ascii="Times New Roman" w:eastAsia="Calibri" w:hAnsi="Times New Roman" w:cs="Times New Roman"/>
          <w:b/>
          <w:bCs/>
          <w:color w:val="000000"/>
          <w:sz w:val="28"/>
          <w:szCs w:val="28"/>
        </w:rPr>
        <w:t xml:space="preserve">         2.3 Cơ sở vật chất.</w:t>
      </w:r>
    </w:p>
    <w:p w:rsidR="00605786" w:rsidRPr="00605786" w:rsidRDefault="00605786" w:rsidP="00605786">
      <w:pPr>
        <w:spacing w:before="120" w:after="120" w:line="264" w:lineRule="auto"/>
        <w:ind w:firstLine="720"/>
        <w:jc w:val="both"/>
        <w:rPr>
          <w:rFonts w:ascii="Times New Roman" w:eastAsia="Calibri" w:hAnsi="Times New Roman" w:cs="Times New Roman"/>
          <w:b/>
          <w:color w:val="000000"/>
          <w:sz w:val="28"/>
          <w:szCs w:val="28"/>
        </w:rPr>
      </w:pPr>
      <w:r w:rsidRPr="00605786">
        <w:rPr>
          <w:rFonts w:ascii="Times New Roman" w:eastAsia="Calibri" w:hAnsi="Times New Roman" w:cs="Times New Roman"/>
          <w:color w:val="000000"/>
          <w:sz w:val="28"/>
          <w:szCs w:val="28"/>
        </w:rPr>
        <w:t>-  Diện tích khuôn viên trường: 6.753,5 m</w:t>
      </w:r>
      <w:r w:rsidRPr="00605786">
        <w:rPr>
          <w:rFonts w:ascii="Times New Roman" w:eastAsia="Calibri" w:hAnsi="Times New Roman" w:cs="Times New Roman"/>
          <w:color w:val="000000"/>
          <w:sz w:val="28"/>
          <w:szCs w:val="28"/>
          <w:vertAlign w:val="superscript"/>
        </w:rPr>
        <w:t>2</w:t>
      </w:r>
      <w:r w:rsidRPr="00605786">
        <w:rPr>
          <w:rFonts w:ascii="Times New Roman" w:eastAsia="Calibri" w:hAnsi="Times New Roman" w:cs="Times New Roman"/>
          <w:color w:val="000000"/>
          <w:sz w:val="28"/>
          <w:szCs w:val="28"/>
        </w:rPr>
        <w:t xml:space="preserve">; bình quân: </w:t>
      </w:r>
      <w:r w:rsidRPr="00605786">
        <w:rPr>
          <w:rFonts w:ascii="Times New Roman" w:eastAsia="Calibri" w:hAnsi="Times New Roman" w:cs="Times New Roman"/>
          <w:b/>
          <w:color w:val="000000"/>
          <w:sz w:val="28"/>
          <w:szCs w:val="28"/>
        </w:rPr>
        <w:t>29.36</w:t>
      </w:r>
      <w:r w:rsidRPr="00605786">
        <w:rPr>
          <w:rFonts w:ascii="Times New Roman" w:eastAsia="Calibri" w:hAnsi="Times New Roman" w:cs="Times New Roman"/>
          <w:color w:val="000000"/>
          <w:sz w:val="28"/>
          <w:szCs w:val="28"/>
        </w:rPr>
        <w:t xml:space="preserve"> m</w:t>
      </w:r>
      <w:r w:rsidRPr="00605786">
        <w:rPr>
          <w:rFonts w:ascii="Times New Roman" w:eastAsia="Calibri" w:hAnsi="Times New Roman" w:cs="Times New Roman"/>
          <w:color w:val="000000"/>
          <w:sz w:val="28"/>
          <w:szCs w:val="28"/>
          <w:vertAlign w:val="superscript"/>
        </w:rPr>
        <w:t>2</w:t>
      </w:r>
      <w:r w:rsidRPr="00605786">
        <w:rPr>
          <w:rFonts w:ascii="Times New Roman" w:eastAsia="Calibri" w:hAnsi="Times New Roman" w:cs="Times New Roman"/>
          <w:color w:val="000000"/>
          <w:sz w:val="28"/>
          <w:szCs w:val="28"/>
        </w:rPr>
        <w:t xml:space="preserve">/HS. Tổng số phòng học: </w:t>
      </w:r>
      <w:r w:rsidRPr="00605786">
        <w:rPr>
          <w:rFonts w:ascii="Times New Roman" w:eastAsia="Calibri" w:hAnsi="Times New Roman" w:cs="Times New Roman"/>
          <w:b/>
          <w:color w:val="000000"/>
          <w:sz w:val="28"/>
          <w:szCs w:val="28"/>
        </w:rPr>
        <w:t>15 phòng</w:t>
      </w:r>
      <w:r w:rsidRPr="00605786">
        <w:rPr>
          <w:rFonts w:ascii="Times New Roman" w:eastAsia="Calibri" w:hAnsi="Times New Roman" w:cs="Times New Roman"/>
          <w:color w:val="000000"/>
          <w:sz w:val="28"/>
          <w:szCs w:val="28"/>
        </w:rPr>
        <w:t xml:space="preserve"> (phòng học kiên cố).</w:t>
      </w:r>
    </w:p>
    <w:p w:rsidR="00605786" w:rsidRPr="00605786" w:rsidRDefault="00605786" w:rsidP="00605786">
      <w:pPr>
        <w:spacing w:after="0" w:line="380" w:lineRule="exact"/>
        <w:ind w:firstLine="720"/>
        <w:jc w:val="both"/>
        <w:rPr>
          <w:rFonts w:ascii="Times New Roman" w:hAnsi="Times New Roman" w:cs="Times New Roman"/>
          <w:b/>
          <w:sz w:val="28"/>
          <w:szCs w:val="28"/>
        </w:rPr>
      </w:pPr>
      <w:r w:rsidRPr="00605786">
        <w:rPr>
          <w:rFonts w:ascii="Times New Roman" w:eastAsia="Calibri" w:hAnsi="Times New Roman" w:cs="Times New Roman"/>
          <w:color w:val="000000"/>
          <w:sz w:val="28"/>
          <w:szCs w:val="28"/>
          <w:lang w:val="nl-NL"/>
        </w:rPr>
        <w:t xml:space="preserve">- Tổng số phòng chức năng: </w:t>
      </w:r>
      <w:r w:rsidRPr="00605786">
        <w:rPr>
          <w:rFonts w:ascii="Times New Roman" w:eastAsia="Calibri" w:hAnsi="Times New Roman" w:cs="Times New Roman"/>
          <w:b/>
          <w:color w:val="000000"/>
          <w:sz w:val="28"/>
          <w:szCs w:val="28"/>
          <w:lang w:val="nl-NL"/>
        </w:rPr>
        <w:t>18</w:t>
      </w:r>
      <w:r w:rsidRPr="00605786">
        <w:rPr>
          <w:rFonts w:ascii="Times New Roman" w:eastAsia="Calibri" w:hAnsi="Times New Roman" w:cs="Times New Roman"/>
          <w:color w:val="000000"/>
          <w:sz w:val="28"/>
          <w:szCs w:val="28"/>
          <w:lang w:val="nl-NL"/>
        </w:rPr>
        <w:t xml:space="preserve"> phòng (Phòng Tin học, thư viện, thiết bị, Phòng hỗ trợ giáo dục khuyết tật, Tiếng anh;</w:t>
      </w:r>
      <w:r w:rsidRPr="00605786">
        <w:rPr>
          <w:rFonts w:ascii="Times New Roman" w:eastAsia="Calibri" w:hAnsi="Times New Roman" w:cs="Times New Roman"/>
          <w:color w:val="000000"/>
          <w:sz w:val="28"/>
          <w:szCs w:val="28"/>
        </w:rPr>
        <w:t xml:space="preserve"> Âm nhạc, nghe nhìn, đọc sách GV, đa năng, phòng y-tế, phòng truyền thống, phòng hiệu trưởng, phó hiệu trưởng,phòng giáo viên, văn phòng, 2 phòng họp….).</w:t>
      </w:r>
      <w:r w:rsidRPr="00605786">
        <w:rPr>
          <w:rFonts w:ascii="Times New Roman" w:hAnsi="Times New Roman" w:cs="Times New Roman"/>
          <w:sz w:val="28"/>
          <w:szCs w:val="28"/>
        </w:rPr>
        <w:t>Mỗi phòng học được trang bị, trang trí lớp học đúng quy định. Bàn ghế trong các phòng học đủ. Sắp xếp theo quy định. Số bàn ghế đúng quy cách đạt 100 %.</w:t>
      </w:r>
    </w:p>
    <w:p w:rsidR="00605786" w:rsidRPr="00605786" w:rsidRDefault="00605786" w:rsidP="00605786">
      <w:pPr>
        <w:spacing w:before="120" w:after="120" w:line="264" w:lineRule="auto"/>
        <w:ind w:firstLine="720"/>
        <w:jc w:val="both"/>
        <w:rPr>
          <w:rFonts w:ascii="Times New Roman" w:eastAsia="Calibri" w:hAnsi="Times New Roman" w:cs="Times New Roman"/>
          <w:b/>
          <w:color w:val="000000"/>
          <w:sz w:val="28"/>
          <w:szCs w:val="28"/>
        </w:rPr>
      </w:pPr>
      <w:r w:rsidRPr="00605786">
        <w:rPr>
          <w:rFonts w:ascii="Times New Roman" w:eastAsia="Calibri" w:hAnsi="Times New Roman" w:cs="Times New Roman"/>
          <w:color w:val="000000"/>
          <w:sz w:val="28"/>
          <w:szCs w:val="28"/>
        </w:rPr>
        <w:t>- Cơ sở vật chất, phòng học, thiết bị… được bố trí phù hợp đảm bảo đủ ánh sáng và thoáng mát cho học sinh học tập.</w:t>
      </w:r>
    </w:p>
    <w:p w:rsidR="00605786" w:rsidRDefault="00605786" w:rsidP="00605786">
      <w:pPr>
        <w:spacing w:before="120" w:after="120" w:line="264" w:lineRule="auto"/>
        <w:ind w:firstLine="720"/>
        <w:jc w:val="both"/>
        <w:rPr>
          <w:rFonts w:ascii="Times New Roman" w:eastAsia="Calibri" w:hAnsi="Times New Roman" w:cs="Times New Roman"/>
          <w:iCs/>
          <w:sz w:val="27"/>
          <w:szCs w:val="27"/>
          <w:lang w:val="nb-NO"/>
        </w:rPr>
      </w:pPr>
      <w:r w:rsidRPr="00605786">
        <w:rPr>
          <w:rFonts w:ascii="Times New Roman" w:eastAsia="Calibri" w:hAnsi="Times New Roman" w:cs="Times New Roman"/>
          <w:sz w:val="28"/>
          <w:szCs w:val="28"/>
        </w:rPr>
        <w:t>- Trường</w:t>
      </w:r>
      <w:r w:rsidRPr="00605786">
        <w:rPr>
          <w:rFonts w:ascii="Times New Roman" w:eastAsia="Calibri" w:hAnsi="Times New Roman" w:cs="Times New Roman"/>
          <w:sz w:val="28"/>
          <w:szCs w:val="28"/>
          <w:lang w:val="vi-VN"/>
        </w:rPr>
        <w:t xml:space="preserve"> có sân chơi, bãi tập rộng rãi, thoáng mát, đáp ứng được </w:t>
      </w:r>
      <w:r w:rsidRPr="00605786">
        <w:rPr>
          <w:rFonts w:ascii="Times New Roman" w:eastAsia="Calibri" w:hAnsi="Times New Roman" w:cs="Times New Roman"/>
          <w:iCs/>
          <w:sz w:val="28"/>
          <w:szCs w:val="28"/>
          <w:lang w:val="ru-RU"/>
        </w:rPr>
        <w:t xml:space="preserve">100% </w:t>
      </w:r>
      <w:r w:rsidRPr="00605786">
        <w:rPr>
          <w:rFonts w:ascii="Times New Roman" w:eastAsia="Calibri" w:hAnsi="Times New Roman" w:cs="Times New Roman"/>
          <w:iCs/>
          <w:sz w:val="28"/>
          <w:szCs w:val="28"/>
          <w:lang w:val="nb-NO"/>
        </w:rPr>
        <w:t>c</w:t>
      </w:r>
      <w:r w:rsidRPr="00605786">
        <w:rPr>
          <w:rFonts w:ascii="Times New Roman" w:eastAsia="Calibri" w:hAnsi="Times New Roman" w:cs="Times New Roman"/>
          <w:iCs/>
          <w:sz w:val="28"/>
          <w:szCs w:val="28"/>
          <w:lang w:val="ru-RU"/>
        </w:rPr>
        <w:t>á</w:t>
      </w:r>
      <w:r w:rsidRPr="00605786">
        <w:rPr>
          <w:rFonts w:ascii="Times New Roman" w:eastAsia="Calibri" w:hAnsi="Times New Roman" w:cs="Times New Roman"/>
          <w:iCs/>
          <w:sz w:val="28"/>
          <w:szCs w:val="28"/>
          <w:lang w:val="nb-NO"/>
        </w:rPr>
        <w:t>c</w:t>
      </w:r>
      <w:r w:rsidRPr="00605786">
        <w:rPr>
          <w:rFonts w:ascii="Times New Roman" w:eastAsia="Calibri" w:hAnsi="Times New Roman" w:cs="Times New Roman"/>
          <w:iCs/>
          <w:sz w:val="28"/>
          <w:szCs w:val="28"/>
          <w:lang w:val="ru-RU"/>
        </w:rPr>
        <w:t xml:space="preserve"> </w:t>
      </w:r>
      <w:r w:rsidRPr="00605786">
        <w:rPr>
          <w:rFonts w:ascii="Times New Roman" w:eastAsia="Calibri" w:hAnsi="Times New Roman" w:cs="Times New Roman"/>
          <w:iCs/>
          <w:sz w:val="28"/>
          <w:szCs w:val="28"/>
          <w:lang w:val="nb-NO"/>
        </w:rPr>
        <w:t>lớp</w:t>
      </w:r>
      <w:r w:rsidRPr="00605786">
        <w:rPr>
          <w:rFonts w:ascii="Times New Roman" w:eastAsia="Calibri" w:hAnsi="Times New Roman" w:cs="Times New Roman"/>
          <w:iCs/>
          <w:sz w:val="28"/>
          <w:szCs w:val="28"/>
          <w:lang w:val="ru-RU"/>
        </w:rPr>
        <w:t xml:space="preserve"> </w:t>
      </w:r>
      <w:r w:rsidRPr="00605786">
        <w:rPr>
          <w:rFonts w:ascii="Times New Roman" w:eastAsia="Calibri" w:hAnsi="Times New Roman" w:cs="Times New Roman"/>
          <w:iCs/>
          <w:sz w:val="28"/>
          <w:szCs w:val="28"/>
          <w:lang w:val="nb-NO"/>
        </w:rPr>
        <w:t>học</w:t>
      </w:r>
      <w:r w:rsidRPr="00605786">
        <w:rPr>
          <w:rFonts w:ascii="Times New Roman" w:eastAsia="Calibri" w:hAnsi="Times New Roman" w:cs="Times New Roman"/>
          <w:iCs/>
          <w:sz w:val="28"/>
          <w:szCs w:val="28"/>
          <w:lang w:val="ru-RU"/>
        </w:rPr>
        <w:t xml:space="preserve"> 2 </w:t>
      </w:r>
      <w:r w:rsidRPr="00605786">
        <w:rPr>
          <w:rFonts w:ascii="Times New Roman" w:eastAsia="Calibri" w:hAnsi="Times New Roman" w:cs="Times New Roman"/>
          <w:iCs/>
          <w:sz w:val="28"/>
          <w:szCs w:val="28"/>
          <w:lang w:val="nb-NO"/>
        </w:rPr>
        <w:t>buổi</w:t>
      </w:r>
      <w:r w:rsidRPr="00605786">
        <w:rPr>
          <w:rFonts w:ascii="Times New Roman" w:eastAsia="Calibri" w:hAnsi="Times New Roman" w:cs="Times New Roman"/>
          <w:iCs/>
          <w:sz w:val="28"/>
          <w:szCs w:val="28"/>
          <w:lang w:val="ru-RU"/>
        </w:rPr>
        <w:t>/</w:t>
      </w:r>
      <w:r w:rsidRPr="00605786">
        <w:rPr>
          <w:rFonts w:ascii="Times New Roman" w:eastAsia="Calibri" w:hAnsi="Times New Roman" w:cs="Times New Roman"/>
          <w:iCs/>
          <w:sz w:val="28"/>
          <w:szCs w:val="28"/>
        </w:rPr>
        <w:t xml:space="preserve"> </w:t>
      </w:r>
      <w:r w:rsidRPr="00605786">
        <w:rPr>
          <w:rFonts w:ascii="Times New Roman" w:eastAsia="Calibri" w:hAnsi="Times New Roman" w:cs="Times New Roman"/>
          <w:iCs/>
          <w:sz w:val="28"/>
          <w:szCs w:val="28"/>
          <w:lang w:val="nb-NO"/>
        </w:rPr>
        <w:t>ng</w:t>
      </w:r>
      <w:r w:rsidRPr="00605786">
        <w:rPr>
          <w:rFonts w:ascii="Times New Roman" w:eastAsia="Calibri" w:hAnsi="Times New Roman" w:cs="Times New Roman"/>
          <w:iCs/>
          <w:sz w:val="28"/>
          <w:szCs w:val="28"/>
          <w:lang w:val="ru-RU"/>
        </w:rPr>
        <w:t>à</w:t>
      </w:r>
      <w:r w:rsidRPr="00605786">
        <w:rPr>
          <w:rFonts w:ascii="Times New Roman" w:eastAsia="Calibri" w:hAnsi="Times New Roman" w:cs="Times New Roman"/>
          <w:iCs/>
          <w:sz w:val="28"/>
          <w:szCs w:val="28"/>
          <w:lang w:val="nb-NO"/>
        </w:rPr>
        <w:t>y</w:t>
      </w:r>
      <w:r w:rsidRPr="00605786">
        <w:rPr>
          <w:rFonts w:ascii="Times New Roman" w:eastAsia="Calibri" w:hAnsi="Times New Roman" w:cs="Times New Roman"/>
          <w:iCs/>
          <w:sz w:val="28"/>
          <w:szCs w:val="28"/>
          <w:lang w:val="ru-RU"/>
        </w:rPr>
        <w:t xml:space="preserve"> </w:t>
      </w:r>
      <w:r w:rsidRPr="00605786">
        <w:rPr>
          <w:rFonts w:ascii="Times New Roman" w:eastAsia="Calibri" w:hAnsi="Times New Roman" w:cs="Times New Roman"/>
          <w:iCs/>
          <w:sz w:val="28"/>
          <w:szCs w:val="28"/>
          <w:lang w:val="nb-NO"/>
        </w:rPr>
        <w:t>v</w:t>
      </w:r>
      <w:r w:rsidRPr="00605786">
        <w:rPr>
          <w:rFonts w:ascii="Times New Roman" w:eastAsia="Calibri" w:hAnsi="Times New Roman" w:cs="Times New Roman"/>
          <w:iCs/>
          <w:sz w:val="28"/>
          <w:szCs w:val="28"/>
          <w:lang w:val="ru-RU"/>
        </w:rPr>
        <w:t xml:space="preserve">à </w:t>
      </w:r>
      <w:r w:rsidRPr="00605786">
        <w:rPr>
          <w:rFonts w:ascii="Times New Roman" w:eastAsia="Calibri" w:hAnsi="Times New Roman" w:cs="Times New Roman"/>
          <w:iCs/>
          <w:sz w:val="28"/>
          <w:szCs w:val="28"/>
          <w:lang w:val="nb-NO"/>
        </w:rPr>
        <w:t>c</w:t>
      </w:r>
      <w:r w:rsidRPr="00605786">
        <w:rPr>
          <w:rFonts w:ascii="Times New Roman" w:eastAsia="Calibri" w:hAnsi="Times New Roman" w:cs="Times New Roman"/>
          <w:iCs/>
          <w:sz w:val="28"/>
          <w:szCs w:val="28"/>
          <w:lang w:val="ru-RU"/>
        </w:rPr>
        <w:t>á</w:t>
      </w:r>
      <w:r w:rsidRPr="00605786">
        <w:rPr>
          <w:rFonts w:ascii="Times New Roman" w:eastAsia="Calibri" w:hAnsi="Times New Roman" w:cs="Times New Roman"/>
          <w:iCs/>
          <w:sz w:val="28"/>
          <w:szCs w:val="28"/>
          <w:lang w:val="nb-NO"/>
        </w:rPr>
        <w:t>c</w:t>
      </w:r>
      <w:r w:rsidRPr="00605786">
        <w:rPr>
          <w:rFonts w:ascii="Times New Roman" w:eastAsia="Calibri" w:hAnsi="Times New Roman" w:cs="Times New Roman"/>
          <w:iCs/>
          <w:sz w:val="28"/>
          <w:szCs w:val="28"/>
          <w:lang w:val="ru-RU"/>
        </w:rPr>
        <w:t xml:space="preserve"> </w:t>
      </w:r>
      <w:r w:rsidRPr="00605786">
        <w:rPr>
          <w:rFonts w:ascii="Times New Roman" w:eastAsia="Calibri" w:hAnsi="Times New Roman" w:cs="Times New Roman"/>
          <w:iCs/>
          <w:sz w:val="28"/>
          <w:szCs w:val="28"/>
          <w:lang w:val="nb-NO"/>
        </w:rPr>
        <w:t>hoạt</w:t>
      </w:r>
      <w:r w:rsidRPr="00605786">
        <w:rPr>
          <w:rFonts w:ascii="Times New Roman" w:eastAsia="Calibri" w:hAnsi="Times New Roman" w:cs="Times New Roman"/>
          <w:iCs/>
          <w:sz w:val="28"/>
          <w:szCs w:val="28"/>
          <w:lang w:val="ru-RU"/>
        </w:rPr>
        <w:t xml:space="preserve"> đ</w:t>
      </w:r>
      <w:r w:rsidRPr="00605786">
        <w:rPr>
          <w:rFonts w:ascii="Times New Roman" w:eastAsia="Calibri" w:hAnsi="Times New Roman" w:cs="Times New Roman"/>
          <w:iCs/>
          <w:sz w:val="28"/>
          <w:szCs w:val="28"/>
          <w:lang w:val="nb-NO"/>
        </w:rPr>
        <w:t>ộng</w:t>
      </w:r>
      <w:r w:rsidRPr="00605786">
        <w:rPr>
          <w:rFonts w:ascii="Times New Roman" w:eastAsia="Calibri" w:hAnsi="Times New Roman" w:cs="Times New Roman"/>
          <w:iCs/>
          <w:sz w:val="28"/>
          <w:szCs w:val="28"/>
          <w:lang w:val="ru-RU"/>
        </w:rPr>
        <w:t xml:space="preserve"> </w:t>
      </w:r>
      <w:r w:rsidRPr="00605786">
        <w:rPr>
          <w:rFonts w:ascii="Times New Roman" w:eastAsia="Calibri" w:hAnsi="Times New Roman" w:cs="Times New Roman"/>
          <w:iCs/>
          <w:sz w:val="28"/>
          <w:szCs w:val="28"/>
          <w:lang w:val="nb-NO"/>
        </w:rPr>
        <w:t>ngo</w:t>
      </w:r>
      <w:r w:rsidRPr="00605786">
        <w:rPr>
          <w:rFonts w:ascii="Times New Roman" w:eastAsia="Calibri" w:hAnsi="Times New Roman" w:cs="Times New Roman"/>
          <w:iCs/>
          <w:sz w:val="28"/>
          <w:szCs w:val="28"/>
          <w:lang w:val="ru-RU"/>
        </w:rPr>
        <w:t>à</w:t>
      </w:r>
      <w:r w:rsidRPr="00605786">
        <w:rPr>
          <w:rFonts w:ascii="Times New Roman" w:eastAsia="Calibri" w:hAnsi="Times New Roman" w:cs="Times New Roman"/>
          <w:iCs/>
          <w:sz w:val="28"/>
          <w:szCs w:val="28"/>
          <w:lang w:val="nb-NO"/>
        </w:rPr>
        <w:t>i</w:t>
      </w:r>
      <w:r w:rsidRPr="00605786">
        <w:rPr>
          <w:rFonts w:ascii="Times New Roman" w:eastAsia="Calibri" w:hAnsi="Times New Roman" w:cs="Times New Roman"/>
          <w:iCs/>
          <w:sz w:val="28"/>
          <w:szCs w:val="28"/>
          <w:lang w:val="ru-RU"/>
        </w:rPr>
        <w:t xml:space="preserve"> </w:t>
      </w:r>
      <w:r w:rsidRPr="00605786">
        <w:rPr>
          <w:rFonts w:ascii="Times New Roman" w:eastAsia="Calibri" w:hAnsi="Times New Roman" w:cs="Times New Roman"/>
          <w:iCs/>
          <w:sz w:val="28"/>
          <w:szCs w:val="28"/>
          <w:lang w:val="nb-NO"/>
        </w:rPr>
        <w:t>giờ lên lớp</w:t>
      </w:r>
      <w:r w:rsidRPr="00605786">
        <w:rPr>
          <w:rFonts w:ascii="Times New Roman" w:eastAsia="Calibri" w:hAnsi="Times New Roman" w:cs="Times New Roman"/>
          <w:iCs/>
          <w:sz w:val="28"/>
          <w:szCs w:val="28"/>
          <w:lang w:val="ru-RU"/>
        </w:rPr>
        <w:t xml:space="preserve"> </w:t>
      </w:r>
      <w:r w:rsidRPr="00605786">
        <w:rPr>
          <w:rFonts w:ascii="Times New Roman" w:eastAsia="Calibri" w:hAnsi="Times New Roman" w:cs="Times New Roman"/>
          <w:iCs/>
          <w:sz w:val="28"/>
          <w:szCs w:val="28"/>
          <w:lang w:val="nb-NO"/>
        </w:rPr>
        <w:t>của các em</w:t>
      </w:r>
      <w:r w:rsidRPr="00605786">
        <w:rPr>
          <w:rFonts w:ascii="Times New Roman" w:eastAsia="Calibri" w:hAnsi="Times New Roman" w:cs="Times New Roman"/>
          <w:iCs/>
          <w:sz w:val="27"/>
          <w:szCs w:val="27"/>
          <w:lang w:val="nb-NO"/>
        </w:rPr>
        <w:t>.</w:t>
      </w:r>
    </w:p>
    <w:p w:rsidR="00DF0907" w:rsidRPr="00DF0907" w:rsidRDefault="00DF0907" w:rsidP="00DF0907">
      <w:pPr>
        <w:widowControl w:val="0"/>
        <w:tabs>
          <w:tab w:val="left" w:pos="1295"/>
        </w:tabs>
        <w:spacing w:after="0" w:line="298" w:lineRule="exact"/>
        <w:jc w:val="both"/>
        <w:rPr>
          <w:rFonts w:ascii="Times New Roman" w:eastAsia="Times New Roman" w:hAnsi="Times New Roman" w:cs="Times New Roman"/>
          <w:b/>
          <w:bCs/>
          <w:i/>
          <w:iCs/>
          <w:color w:val="000000"/>
          <w:sz w:val="26"/>
          <w:szCs w:val="26"/>
          <w:lang w:val="vi-VN" w:eastAsia="vi-VN" w:bidi="vi-VN"/>
        </w:rPr>
      </w:pPr>
      <w:r>
        <w:rPr>
          <w:rFonts w:ascii="Times New Roman" w:eastAsia="Times New Roman" w:hAnsi="Times New Roman" w:cs="Times New Roman"/>
          <w:b/>
          <w:bCs/>
          <w:i/>
          <w:iCs/>
          <w:color w:val="000000"/>
          <w:sz w:val="26"/>
          <w:szCs w:val="26"/>
          <w:lang w:eastAsia="vi-VN" w:bidi="vi-VN"/>
        </w:rPr>
        <w:t xml:space="preserve">      2.4. Một</w:t>
      </w:r>
      <w:r w:rsidRPr="00DF0907">
        <w:rPr>
          <w:rFonts w:ascii="Times New Roman" w:eastAsia="Times New Roman" w:hAnsi="Times New Roman" w:cs="Times New Roman"/>
          <w:b/>
          <w:bCs/>
          <w:i/>
          <w:iCs/>
          <w:color w:val="000000"/>
          <w:sz w:val="26"/>
          <w:szCs w:val="26"/>
          <w:lang w:val="vi-VN" w:eastAsia="vi-VN" w:bidi="vi-VN"/>
        </w:rPr>
        <w:t xml:space="preserve"> số khó khăn</w:t>
      </w:r>
      <w:r>
        <w:rPr>
          <w:rFonts w:ascii="Times New Roman" w:eastAsia="Times New Roman" w:hAnsi="Times New Roman" w:cs="Times New Roman"/>
          <w:b/>
          <w:bCs/>
          <w:i/>
          <w:iCs/>
          <w:color w:val="000000"/>
          <w:sz w:val="26"/>
          <w:szCs w:val="26"/>
          <w:lang w:eastAsia="vi-VN" w:bidi="vi-VN"/>
        </w:rPr>
        <w:t>:</w:t>
      </w:r>
      <w:r w:rsidRPr="00DF0907">
        <w:rPr>
          <w:rFonts w:ascii="Times New Roman" w:eastAsia="Times New Roman" w:hAnsi="Times New Roman" w:cs="Times New Roman"/>
          <w:b/>
          <w:bCs/>
          <w:i/>
          <w:iCs/>
          <w:color w:val="000000"/>
          <w:sz w:val="26"/>
          <w:szCs w:val="26"/>
          <w:lang w:val="vi-VN" w:eastAsia="vi-VN" w:bidi="vi-VN"/>
        </w:rPr>
        <w:t xml:space="preserve"> </w:t>
      </w:r>
    </w:p>
    <w:p w:rsidR="00DF0907" w:rsidRPr="00DF0907" w:rsidRDefault="00DF0907" w:rsidP="00DF0907">
      <w:pPr>
        <w:widowControl w:val="0"/>
        <w:tabs>
          <w:tab w:val="left" w:pos="942"/>
        </w:tabs>
        <w:spacing w:after="0" w:line="298" w:lineRule="exact"/>
        <w:jc w:val="both"/>
        <w:rPr>
          <w:rFonts w:ascii="Times New Roman" w:eastAsia="Times New Roman" w:hAnsi="Times New Roman" w:cs="Times New Roman"/>
          <w:color w:val="000000"/>
          <w:sz w:val="26"/>
          <w:szCs w:val="26"/>
          <w:lang w:val="vi-VN" w:eastAsia="vi-VN" w:bidi="vi-VN"/>
        </w:rPr>
      </w:pPr>
      <w:r>
        <w:rPr>
          <w:rFonts w:ascii="Times New Roman" w:eastAsia="Times New Roman" w:hAnsi="Times New Roman" w:cs="Times New Roman"/>
          <w:color w:val="000000"/>
          <w:sz w:val="26"/>
          <w:szCs w:val="26"/>
          <w:lang w:eastAsia="vi-VN" w:bidi="vi-VN"/>
        </w:rPr>
        <w:tab/>
      </w:r>
      <w:r w:rsidRPr="00DF0907">
        <w:rPr>
          <w:rFonts w:ascii="Times New Roman" w:eastAsia="Times New Roman" w:hAnsi="Times New Roman" w:cs="Times New Roman"/>
          <w:color w:val="000000"/>
          <w:sz w:val="26"/>
          <w:szCs w:val="26"/>
          <w:lang w:val="vi-VN" w:eastAsia="vi-VN" w:bidi="vi-VN"/>
        </w:rPr>
        <w:t>Chất lượng đội ngũ cán bộ quản lý, giáo viên, nhân viên phải đáp ứng được yêu cầu đổi mới giáo dục nói chung và đổi mới chương trình giáo dục phổ thông 2018 nói riêng. Ứng dụng công nghệ thông tin trong quản lý, giảng dạy; trình độ ngoại ngữ; khả năng sáng tạo của cán bộ quản lý, giáo viên, nhân viên. Đội ngũ giáo viên từ việc giảng dạy theo hướng “trang bị kiến thức cho học sinh” thì nay chuyển sang dạy học theo định hướng “Phát triển năng lực và phẩm chất cho học sinh” là những thách thức đặt ra.</w:t>
      </w:r>
    </w:p>
    <w:p w:rsidR="00DF0907" w:rsidRPr="00A51819" w:rsidRDefault="00DF0907" w:rsidP="00DF0907">
      <w:pPr>
        <w:widowControl w:val="0"/>
        <w:spacing w:after="0" w:line="298" w:lineRule="exact"/>
        <w:ind w:firstLine="800"/>
        <w:jc w:val="both"/>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val="vi-VN" w:eastAsia="vi-VN" w:bidi="vi-VN"/>
        </w:rPr>
        <w:t xml:space="preserve">- Nhà trường vẫn còn </w:t>
      </w:r>
      <w:r w:rsidR="00A51819">
        <w:rPr>
          <w:rFonts w:ascii="Times New Roman" w:eastAsia="Times New Roman" w:hAnsi="Times New Roman" w:cs="Times New Roman"/>
          <w:color w:val="000000"/>
          <w:sz w:val="26"/>
          <w:szCs w:val="26"/>
          <w:lang w:eastAsia="vi-VN" w:bidi="vi-VN"/>
        </w:rPr>
        <w:t>4</w:t>
      </w:r>
      <w:r>
        <w:rPr>
          <w:rFonts w:ascii="Times New Roman" w:eastAsia="Times New Roman" w:hAnsi="Times New Roman" w:cs="Times New Roman"/>
          <w:color w:val="000000"/>
          <w:sz w:val="26"/>
          <w:szCs w:val="26"/>
          <w:lang w:eastAsia="vi-VN" w:bidi="vi-VN"/>
        </w:rPr>
        <w:t>/14</w:t>
      </w:r>
      <w:r w:rsidR="00A51819">
        <w:rPr>
          <w:rFonts w:ascii="Times New Roman" w:eastAsia="Times New Roman" w:hAnsi="Times New Roman" w:cs="Times New Roman"/>
          <w:color w:val="000000"/>
          <w:sz w:val="26"/>
          <w:szCs w:val="26"/>
          <w:lang w:val="vi-VN" w:eastAsia="vi-VN" w:bidi="vi-VN"/>
        </w:rPr>
        <w:t xml:space="preserve"> giáo viên, tỉ lệ </w:t>
      </w:r>
      <w:r w:rsidR="00A51819">
        <w:rPr>
          <w:rFonts w:ascii="Times New Roman" w:eastAsia="Times New Roman" w:hAnsi="Times New Roman" w:cs="Times New Roman"/>
          <w:color w:val="000000"/>
          <w:sz w:val="26"/>
          <w:szCs w:val="26"/>
          <w:lang w:eastAsia="vi-VN" w:bidi="vi-VN"/>
        </w:rPr>
        <w:t>28,5</w:t>
      </w:r>
      <w:r w:rsidRPr="00DF0907">
        <w:rPr>
          <w:rFonts w:ascii="Times New Roman" w:eastAsia="Times New Roman" w:hAnsi="Times New Roman" w:cs="Times New Roman"/>
          <w:color w:val="000000"/>
          <w:sz w:val="26"/>
          <w:szCs w:val="26"/>
          <w:lang w:val="vi-VN" w:eastAsia="vi-VN" w:bidi="vi-VN"/>
        </w:rPr>
        <w:t xml:space="preserve">% giáo viên chưa đạt chuẩn trình độ đào tạo theo Luật Giáo dục 2019, một vài giáo viên chưa linh hoạt, sáng tạo trong dạy học, chưa mạnh dạn vận dụng các chuyên đề; nhà trường chưa có giáo viên Âm </w:t>
      </w:r>
      <w:r w:rsidR="00A51819">
        <w:rPr>
          <w:rFonts w:ascii="Times New Roman" w:eastAsia="Times New Roman" w:hAnsi="Times New Roman" w:cs="Times New Roman"/>
          <w:color w:val="000000"/>
          <w:sz w:val="26"/>
          <w:szCs w:val="26"/>
          <w:lang w:val="vi-VN" w:eastAsia="vi-VN" w:bidi="vi-VN"/>
        </w:rPr>
        <w:t>nhạc</w:t>
      </w:r>
      <w:r w:rsidR="00A51819">
        <w:rPr>
          <w:rFonts w:ascii="Times New Roman" w:eastAsia="Times New Roman" w:hAnsi="Times New Roman" w:cs="Times New Roman"/>
          <w:color w:val="000000"/>
          <w:sz w:val="26"/>
          <w:szCs w:val="26"/>
          <w:lang w:eastAsia="vi-VN" w:bidi="vi-VN"/>
        </w:rPr>
        <w:t>.</w:t>
      </w:r>
    </w:p>
    <w:p w:rsidR="00DF0907" w:rsidRPr="00DF0907" w:rsidRDefault="00DF0907" w:rsidP="00DF0907">
      <w:pPr>
        <w:widowControl w:val="0"/>
        <w:spacing w:after="0" w:line="298" w:lineRule="exact"/>
        <w:ind w:firstLine="620"/>
        <w:jc w:val="both"/>
        <w:rPr>
          <w:rFonts w:ascii="Times New Roman" w:eastAsia="Times New Roman" w:hAnsi="Times New Roman" w:cs="Times New Roman"/>
          <w:color w:val="000000"/>
          <w:sz w:val="26"/>
          <w:szCs w:val="26"/>
          <w:lang w:val="vi-VN" w:eastAsia="vi-VN" w:bidi="vi-VN"/>
        </w:rPr>
      </w:pPr>
      <w:r w:rsidRPr="00DF0907">
        <w:rPr>
          <w:rFonts w:ascii="Times New Roman" w:eastAsia="Times New Roman" w:hAnsi="Times New Roman" w:cs="Times New Roman"/>
          <w:color w:val="000000"/>
          <w:sz w:val="26"/>
          <w:szCs w:val="26"/>
          <w:lang w:val="vi-VN" w:eastAsia="vi-VN" w:bidi="vi-VN"/>
        </w:rPr>
        <w:t xml:space="preserve">- Một bộ phận cha mẹ học sinh ít quan tâm đến việc học tập của con em mình </w:t>
      </w:r>
      <w:r w:rsidRPr="00DF0907">
        <w:rPr>
          <w:rFonts w:ascii="Times New Roman" w:eastAsia="Times New Roman" w:hAnsi="Times New Roman" w:cs="Times New Roman"/>
          <w:color w:val="000000"/>
          <w:sz w:val="26"/>
          <w:szCs w:val="26"/>
          <w:lang w:val="vi-VN" w:eastAsia="vi-VN" w:bidi="vi-VN"/>
        </w:rPr>
        <w:lastRenderedPageBreak/>
        <w:t>nên việc phối hợp với nhà trường để tổ chức quản lý và giáo dục các em cũng chưa chặt chẽ.</w:t>
      </w:r>
    </w:p>
    <w:p w:rsidR="00A51819" w:rsidRDefault="00DF0907" w:rsidP="00A51819">
      <w:pPr>
        <w:widowControl w:val="0"/>
        <w:spacing w:after="0" w:line="307" w:lineRule="exact"/>
        <w:ind w:firstLine="620"/>
        <w:jc w:val="both"/>
        <w:rPr>
          <w:rFonts w:ascii="Times New Roman" w:eastAsia="Times New Roman" w:hAnsi="Times New Roman" w:cs="Times New Roman"/>
          <w:color w:val="000000"/>
          <w:sz w:val="26"/>
          <w:szCs w:val="26"/>
          <w:lang w:eastAsia="vi-VN" w:bidi="vi-VN"/>
        </w:rPr>
      </w:pPr>
      <w:r w:rsidRPr="00DF0907">
        <w:rPr>
          <w:rFonts w:ascii="Times New Roman" w:eastAsia="Times New Roman" w:hAnsi="Times New Roman" w:cs="Times New Roman"/>
          <w:color w:val="000000"/>
          <w:sz w:val="26"/>
          <w:szCs w:val="26"/>
          <w:lang w:val="vi-VN" w:eastAsia="vi-VN" w:bidi="vi-VN"/>
        </w:rPr>
        <w:t>- Tình hình dịch bệnh Covid-19 đang diễn biến phức tạp, thời gian giãn cách xã hội kéo dài ảnh hưởng nhiều mặt đến đời sống, kinh tế của người dân trên địa bàn xã.</w:t>
      </w:r>
    </w:p>
    <w:p w:rsidR="00DF0907" w:rsidRPr="00A51819" w:rsidRDefault="00A51819" w:rsidP="00A51819">
      <w:pPr>
        <w:widowControl w:val="0"/>
        <w:spacing w:after="0" w:line="307" w:lineRule="exact"/>
        <w:ind w:firstLine="620"/>
        <w:jc w:val="both"/>
        <w:rPr>
          <w:rFonts w:ascii="Times New Roman" w:eastAsia="Times New Roman" w:hAnsi="Times New Roman" w:cs="Times New Roman"/>
          <w:color w:val="000000"/>
          <w:sz w:val="26"/>
          <w:szCs w:val="26"/>
          <w:lang w:val="vi-VN" w:eastAsia="vi-VN" w:bidi="vi-VN"/>
        </w:rPr>
      </w:pPr>
      <w:r>
        <w:rPr>
          <w:rFonts w:ascii="Times New Roman" w:eastAsia="Times New Roman" w:hAnsi="Times New Roman" w:cs="Times New Roman"/>
          <w:b/>
          <w:bCs/>
          <w:color w:val="000000"/>
          <w:sz w:val="26"/>
          <w:szCs w:val="26"/>
          <w:lang w:eastAsia="vi-VN" w:bidi="vi-VN"/>
        </w:rPr>
        <w:t>III.</w:t>
      </w:r>
      <w:r w:rsidR="00DF0907" w:rsidRPr="00DF0907">
        <w:rPr>
          <w:rFonts w:ascii="Times New Roman" w:eastAsia="Times New Roman" w:hAnsi="Times New Roman" w:cs="Times New Roman"/>
          <w:b/>
          <w:bCs/>
          <w:color w:val="000000"/>
          <w:sz w:val="26"/>
          <w:szCs w:val="26"/>
          <w:lang w:val="vi-VN" w:eastAsia="vi-VN" w:bidi="vi-VN"/>
        </w:rPr>
        <w:t>Mục tiêu giáo dục năm học 2021 - 2022</w:t>
      </w:r>
    </w:p>
    <w:p w:rsidR="00DF0907" w:rsidRPr="00DF0907" w:rsidRDefault="00DF0907" w:rsidP="00DF0907">
      <w:pPr>
        <w:widowControl w:val="0"/>
        <w:numPr>
          <w:ilvl w:val="0"/>
          <w:numId w:val="42"/>
        </w:numPr>
        <w:tabs>
          <w:tab w:val="left" w:pos="923"/>
        </w:tabs>
        <w:spacing w:after="0" w:line="298" w:lineRule="exact"/>
        <w:ind w:firstLine="620"/>
        <w:jc w:val="both"/>
        <w:rPr>
          <w:rFonts w:ascii="Times New Roman" w:eastAsia="Times New Roman" w:hAnsi="Times New Roman" w:cs="Times New Roman"/>
          <w:b/>
          <w:bCs/>
          <w:color w:val="000000"/>
          <w:sz w:val="26"/>
          <w:szCs w:val="26"/>
          <w:lang w:val="vi-VN" w:eastAsia="vi-VN" w:bidi="vi-VN"/>
        </w:rPr>
      </w:pPr>
      <w:r w:rsidRPr="00DF0907">
        <w:rPr>
          <w:rFonts w:ascii="Times New Roman" w:eastAsia="Times New Roman" w:hAnsi="Times New Roman" w:cs="Times New Roman"/>
          <w:b/>
          <w:bCs/>
          <w:color w:val="000000"/>
          <w:sz w:val="26"/>
          <w:szCs w:val="26"/>
          <w:lang w:val="vi-VN" w:eastAsia="vi-VN" w:bidi="vi-VN"/>
        </w:rPr>
        <w:t>Mục tiêu chung</w:t>
      </w:r>
    </w:p>
    <w:p w:rsidR="00DF0907" w:rsidRPr="00DF0907" w:rsidRDefault="00DF0907" w:rsidP="00DF0907">
      <w:pPr>
        <w:widowControl w:val="0"/>
        <w:numPr>
          <w:ilvl w:val="1"/>
          <w:numId w:val="42"/>
        </w:numPr>
        <w:tabs>
          <w:tab w:val="left" w:pos="1071"/>
        </w:tabs>
        <w:spacing w:after="0" w:line="298" w:lineRule="exact"/>
        <w:ind w:firstLine="620"/>
        <w:jc w:val="both"/>
        <w:rPr>
          <w:rFonts w:ascii="Times New Roman" w:eastAsia="Times New Roman" w:hAnsi="Times New Roman" w:cs="Times New Roman"/>
          <w:color w:val="000000"/>
          <w:sz w:val="26"/>
          <w:szCs w:val="26"/>
          <w:lang w:val="vi-VN" w:eastAsia="vi-VN" w:bidi="vi-VN"/>
        </w:rPr>
      </w:pPr>
      <w:r w:rsidRPr="00DF0907">
        <w:rPr>
          <w:rFonts w:ascii="Times New Roman" w:eastAsia="Times New Roman" w:hAnsi="Times New Roman" w:cs="Times New Roman"/>
          <w:color w:val="000000"/>
          <w:sz w:val="26"/>
          <w:szCs w:val="26"/>
          <w:lang w:val="vi-VN" w:eastAsia="vi-VN" w:bidi="vi-VN"/>
        </w:rPr>
        <w:t>Triển khai thực hiện bảo đảm chất lượng, hiệu quả Chương trình giáo dục phổ thông cấp tiểu học ban hành kèm theo Thông tư số 32/2018/TT-BGDĐT ngày 26/12/2018 của Bộ trưởng Bộ Giáo dục và Đào tạo (Chương trình giáo dục phổ thông 2018) đối với lớp 1, lớp 2 và Chương trình giáo dục phổ thông cấp tiểu học ban hành theo Quyết định số 16/2006/QĐ-BGDĐT ngày 05/5/2006 (Chương trình giáo dục phổ thông 2006) từ lớp 3 đến lớp 5.</w:t>
      </w:r>
    </w:p>
    <w:p w:rsidR="00DF0907" w:rsidRPr="00DF0907" w:rsidRDefault="00DF0907" w:rsidP="00DF0907">
      <w:pPr>
        <w:widowControl w:val="0"/>
        <w:numPr>
          <w:ilvl w:val="1"/>
          <w:numId w:val="42"/>
        </w:numPr>
        <w:tabs>
          <w:tab w:val="left" w:pos="1071"/>
        </w:tabs>
        <w:spacing w:after="0" w:line="298" w:lineRule="exact"/>
        <w:ind w:firstLine="620"/>
        <w:jc w:val="both"/>
        <w:rPr>
          <w:rFonts w:ascii="Times New Roman" w:eastAsia="Times New Roman" w:hAnsi="Times New Roman" w:cs="Times New Roman"/>
          <w:color w:val="000000"/>
          <w:sz w:val="26"/>
          <w:szCs w:val="26"/>
          <w:lang w:val="vi-VN" w:eastAsia="vi-VN" w:bidi="vi-VN"/>
        </w:rPr>
      </w:pPr>
      <w:r w:rsidRPr="00DF0907">
        <w:rPr>
          <w:rFonts w:ascii="Times New Roman" w:eastAsia="Times New Roman" w:hAnsi="Times New Roman" w:cs="Times New Roman"/>
          <w:color w:val="000000"/>
          <w:sz w:val="26"/>
          <w:szCs w:val="26"/>
          <w:lang w:val="vi-VN" w:eastAsia="vi-VN" w:bidi="vi-VN"/>
        </w:rPr>
        <w:t>Chăm lo xây dựng và nâng cao chất lượng đội ngũ giáo viên và cán bộ quản lý; rà soát, sắp xếp lại đội ngũ giáo viên và cán bộ quản lí đảm bảo đủ về số lượng, chuẩn hóa về trình độ đào tạo theo Luật giáo dục 2019, đồng bộ về cơ cấu, nâng cao chất lượng theo chuẩn nghề nghiệp; thực hiện xây dựng kế hoạch tuyển dụng, đào tạo, bồi dưỡng để có đủ giáo viên, đảm bảo chất lượng dạy học các môn học theo chương trình giáo dục phổ thông (CT GDPT), chú trọng chuẩn bị đội ngũ giáo viên dạy lớp 3 trong năm học 2022 - 2023 nhất là bố trí đủ giáo viên dạy học các môn Tin học và môn Ngoại ngữ; đảm bảo 100% giáo viên dạy học lớp 3 được bồi dưỡng theo quy định của Bộ Giáo dục và Đào tạo (Bộ GDĐT).</w:t>
      </w:r>
    </w:p>
    <w:p w:rsidR="00DF0907" w:rsidRPr="00DF0907" w:rsidRDefault="00DF0907" w:rsidP="00DF0907">
      <w:pPr>
        <w:widowControl w:val="0"/>
        <w:numPr>
          <w:ilvl w:val="1"/>
          <w:numId w:val="42"/>
        </w:numPr>
        <w:tabs>
          <w:tab w:val="left" w:pos="1071"/>
        </w:tabs>
        <w:spacing w:after="0" w:line="298" w:lineRule="exact"/>
        <w:ind w:firstLine="620"/>
        <w:jc w:val="both"/>
        <w:rPr>
          <w:rFonts w:ascii="Times New Roman" w:eastAsia="Times New Roman" w:hAnsi="Times New Roman" w:cs="Times New Roman"/>
          <w:color w:val="000000"/>
          <w:sz w:val="26"/>
          <w:szCs w:val="26"/>
          <w:lang w:val="vi-VN" w:eastAsia="vi-VN" w:bidi="vi-VN"/>
        </w:rPr>
      </w:pPr>
      <w:r w:rsidRPr="00DF0907">
        <w:rPr>
          <w:rFonts w:ascii="Times New Roman" w:eastAsia="Times New Roman" w:hAnsi="Times New Roman" w:cs="Times New Roman"/>
          <w:color w:val="000000"/>
          <w:sz w:val="26"/>
          <w:szCs w:val="26"/>
          <w:lang w:val="vi-VN" w:eastAsia="vi-VN" w:bidi="vi-VN"/>
        </w:rPr>
        <w:t>Tăng cường cơ sở vật chất đáp ứng thực hiện Chương trình giáo dục phổ thông cấp tiểu học; thực hiện rà soát, xây dựng kế hoạch đầu tư cơ sở vật chất, trang thiết bị dạy học, sử dụng hiệu quả cơ sở vật chất hiện có đáp ứng mục tiêu giáo dục tiểu học là giáo dục bắt buộc theo quy định của Luật Giáo dục 2019.</w:t>
      </w:r>
    </w:p>
    <w:p w:rsidR="00DF0907" w:rsidRPr="00DF0907" w:rsidRDefault="00DF0907" w:rsidP="00DF0907">
      <w:pPr>
        <w:widowControl w:val="0"/>
        <w:numPr>
          <w:ilvl w:val="1"/>
          <w:numId w:val="42"/>
        </w:numPr>
        <w:tabs>
          <w:tab w:val="left" w:pos="1071"/>
        </w:tabs>
        <w:spacing w:after="0" w:line="298" w:lineRule="exact"/>
        <w:ind w:firstLine="620"/>
        <w:jc w:val="both"/>
        <w:rPr>
          <w:rFonts w:ascii="Times New Roman" w:eastAsia="Times New Roman" w:hAnsi="Times New Roman" w:cs="Times New Roman"/>
          <w:color w:val="000000"/>
          <w:sz w:val="26"/>
          <w:szCs w:val="26"/>
          <w:lang w:val="vi-VN" w:eastAsia="vi-VN" w:bidi="vi-VN"/>
        </w:rPr>
      </w:pPr>
      <w:r w:rsidRPr="00DF0907">
        <w:rPr>
          <w:rFonts w:ascii="Times New Roman" w:eastAsia="Times New Roman" w:hAnsi="Times New Roman" w:cs="Times New Roman"/>
          <w:color w:val="000000"/>
          <w:sz w:val="26"/>
          <w:szCs w:val="26"/>
          <w:lang w:val="vi-VN" w:eastAsia="vi-VN" w:bidi="vi-VN"/>
        </w:rPr>
        <w:t>Chú trọng đổi mới công tác quản lý, quản trị trường học theo hướng đẩy mạnh phân cấp quản lý, tăng cường quyền tự chủ của nhà trường trong việc thực hiện kế hoạch giáo dục nhà trường, đi đôi với việc nâng cao năng lực quản trị nhà trường, gắn với trách nhiệm của người đứng đầu cơ sở giáo dục; phát huy tính chủ động, linh hoạt của nhà trường và năng lực tự chủ, sáng tạo của tổ chuyên môn, giáo viên trong việc thực hiện CT GDPT cấp tiểu học; khai thác, sử dụng sách giáo khoa, các nguồn học liệu, thiết bị dạy học hiệu quả, phù hợp thực tiễn; vận dụng linh hoạt các phương pháp, hình thức tổ chức dạy học nhằm phát triển năng lực, phẩm chất học sinh; đổi mới hình thức tổ chức kiểm tra - đánh giá trên nền tảng giáo dục thông minh và theo định hướng chuẩn quốc tế; tiếp tục quan tâm giáo dục các kĩ năng phù hợp với thực tiễn cuộc sống; phối hợp giữa nhà trường, cha mẹ học sinh và các cơ quan, tổ chức có liên quan tại địa phương trong việc tổ chức thực hiện kế hoạch giáo dục của nhà trường.</w:t>
      </w:r>
    </w:p>
    <w:p w:rsidR="00DF0907" w:rsidRPr="00DF0907" w:rsidRDefault="00DF0907" w:rsidP="00DF0907">
      <w:pPr>
        <w:widowControl w:val="0"/>
        <w:numPr>
          <w:ilvl w:val="1"/>
          <w:numId w:val="42"/>
        </w:numPr>
        <w:tabs>
          <w:tab w:val="left" w:pos="1071"/>
        </w:tabs>
        <w:spacing w:after="0" w:line="298" w:lineRule="exact"/>
        <w:ind w:firstLine="620"/>
        <w:jc w:val="both"/>
        <w:rPr>
          <w:rFonts w:ascii="Times New Roman" w:eastAsia="Times New Roman" w:hAnsi="Times New Roman" w:cs="Times New Roman"/>
          <w:color w:val="000000"/>
          <w:sz w:val="26"/>
          <w:szCs w:val="26"/>
          <w:lang w:val="vi-VN" w:eastAsia="vi-VN" w:bidi="vi-VN"/>
        </w:rPr>
      </w:pPr>
      <w:r w:rsidRPr="00DF0907">
        <w:rPr>
          <w:rFonts w:ascii="Times New Roman" w:eastAsia="Times New Roman" w:hAnsi="Times New Roman" w:cs="Times New Roman"/>
          <w:color w:val="000000"/>
          <w:sz w:val="26"/>
          <w:szCs w:val="26"/>
          <w:lang w:val="vi-VN" w:eastAsia="vi-VN" w:bidi="vi-VN"/>
        </w:rPr>
        <w:t xml:space="preserve">Đa dạng hóa các hình thức tổ chức dạy học để khắc phục, ứng phó với tác động của dịch Covid-19 đối với cấp tiểu học; chuẩn bị tốt các điều kiện để triển khai thực hiện các hoạt động dạy học năm học </w:t>
      </w:r>
      <w:r w:rsidRPr="00DF0907">
        <w:rPr>
          <w:rFonts w:ascii="Times New Roman" w:eastAsia="Times New Roman" w:hAnsi="Times New Roman" w:cs="Times New Roman"/>
          <w:color w:val="000000"/>
          <w:sz w:val="24"/>
          <w:szCs w:val="24"/>
          <w:lang w:val="vi-VN" w:eastAsia="vi-VN" w:bidi="vi-VN"/>
        </w:rPr>
        <w:t>2021-2022</w:t>
      </w:r>
      <w:r w:rsidRPr="00DF0907">
        <w:rPr>
          <w:rFonts w:ascii="Times New Roman" w:eastAsia="Times New Roman" w:hAnsi="Times New Roman" w:cs="Times New Roman"/>
          <w:color w:val="000000"/>
          <w:sz w:val="26"/>
          <w:szCs w:val="26"/>
          <w:lang w:val="vi-VN" w:eastAsia="vi-VN" w:bidi="vi-VN"/>
        </w:rPr>
        <w:t xml:space="preserve"> trong điều kiện diễn biến dịch Covid-19 phức tạp; chủ động có các phương án, kịch bản cụ thể để tổ chức dạy học phù hợp với tình hình dịch bệnh và khả năng đáp ứng của cơ sở giáo dục và điều kiện thực tế của người học; tổ chức xây dựng kho học liệu điện tử phù hợp để sẵn sàng cho việc tổ chức dạy học trực tuyến, dạy học qua truyền hình trong điều kiện dịch diễn biến phức tạp phải thực hiện giãn cách xã hội để đảm bảo thực hiện theo phương châm “tạm dừng đến trường, không dừng học” của Ngành Giáo dục.</w:t>
      </w:r>
    </w:p>
    <w:p w:rsidR="00DF0907" w:rsidRPr="00DF0907" w:rsidRDefault="00DF0907" w:rsidP="00DF0907">
      <w:pPr>
        <w:widowControl w:val="0"/>
        <w:numPr>
          <w:ilvl w:val="1"/>
          <w:numId w:val="42"/>
        </w:numPr>
        <w:tabs>
          <w:tab w:val="left" w:pos="1071"/>
        </w:tabs>
        <w:spacing w:after="0" w:line="298" w:lineRule="exact"/>
        <w:ind w:firstLine="620"/>
        <w:jc w:val="both"/>
        <w:rPr>
          <w:rFonts w:ascii="Times New Roman" w:eastAsia="Times New Roman" w:hAnsi="Times New Roman" w:cs="Times New Roman"/>
          <w:color w:val="000000"/>
          <w:sz w:val="26"/>
          <w:szCs w:val="26"/>
          <w:lang w:val="vi-VN" w:eastAsia="vi-VN" w:bidi="vi-VN"/>
        </w:rPr>
      </w:pPr>
      <w:r w:rsidRPr="00DF0907">
        <w:rPr>
          <w:rFonts w:ascii="Times New Roman" w:eastAsia="Times New Roman" w:hAnsi="Times New Roman" w:cs="Times New Roman"/>
          <w:color w:val="000000"/>
          <w:sz w:val="26"/>
          <w:szCs w:val="26"/>
          <w:lang w:val="vi-VN" w:eastAsia="vi-VN" w:bidi="vi-VN"/>
        </w:rPr>
        <w:t xml:space="preserve">Tiếp tục triển khai thực hiện Đề án dạy học ngoại ngữ trong hệ thống giáo </w:t>
      </w:r>
      <w:r w:rsidRPr="00DF0907">
        <w:rPr>
          <w:rFonts w:ascii="Times New Roman" w:eastAsia="Times New Roman" w:hAnsi="Times New Roman" w:cs="Times New Roman"/>
          <w:color w:val="000000"/>
          <w:sz w:val="26"/>
          <w:szCs w:val="26"/>
          <w:lang w:val="vi-VN" w:eastAsia="vi-VN" w:bidi="vi-VN"/>
        </w:rPr>
        <w:lastRenderedPageBreak/>
        <w:t>dục quốc dân ban hành theo Quyết định số 2080/QĐ-TTg ngày 22/12/2017 của Thủ tướng chính phủ trên địa bàn Thành phố Hồ Chí Minh giai đoạn 2019-2025; triển khai thực hiện các đề án của Uỷ ban nhân dân Thành phố Hồ Chí Minh: Đề án “Nâng cao năng lực, kĩ năng ứng dụng Tin học cho học sinh phổ thông Thành phố Hồ Chí Minh theo định hướng chuẩn quốc tế, giai đoạn 2021 - 2030”; Đề án “Giáo dục thông minh và học tập suốt đời tại Thành phố Hồ Chí Minh giai đoạn 2021 - 2030”.</w:t>
      </w:r>
    </w:p>
    <w:p w:rsidR="00DF0907" w:rsidRPr="00DF0907" w:rsidRDefault="00DF0907" w:rsidP="00DF0907">
      <w:pPr>
        <w:widowControl w:val="0"/>
        <w:numPr>
          <w:ilvl w:val="1"/>
          <w:numId w:val="42"/>
        </w:numPr>
        <w:tabs>
          <w:tab w:val="left" w:pos="1107"/>
        </w:tabs>
        <w:spacing w:after="0" w:line="298" w:lineRule="exact"/>
        <w:ind w:firstLine="600"/>
        <w:jc w:val="both"/>
        <w:rPr>
          <w:rFonts w:ascii="Times New Roman" w:eastAsia="Times New Roman" w:hAnsi="Times New Roman" w:cs="Times New Roman"/>
          <w:color w:val="000000"/>
          <w:sz w:val="26"/>
          <w:szCs w:val="26"/>
          <w:lang w:val="vi-VN" w:eastAsia="vi-VN" w:bidi="vi-VN"/>
        </w:rPr>
      </w:pPr>
      <w:r w:rsidRPr="00DF0907">
        <w:rPr>
          <w:rFonts w:ascii="Times New Roman" w:eastAsia="Times New Roman" w:hAnsi="Times New Roman" w:cs="Times New Roman"/>
          <w:color w:val="000000"/>
          <w:sz w:val="26"/>
          <w:szCs w:val="26"/>
          <w:lang w:val="vi-VN" w:eastAsia="vi-VN" w:bidi="vi-VN"/>
        </w:rPr>
        <w:t>Tăng cường nền nếp, kỷ cương, nâng cao chất lượng, hiệu quả các hoạt động giáo dục trong nhà trường. Xây dựng một ngôi trường hạnh phúc đem lại nhiều niềm vui và những điều tốt đẹp cho học sinh. Đảm bảo môi trường lành mạnh, thân thiện, an toàn, tạo điều kiện để mỗi học sinh có cơ hội bình đẳng trong học tập và phát triển những năng lực sẵn có của từng cá nhân, giúp học sinh hình thành và phát triển những nhân tố căn bản đặt nền móng cho sự phát triển hài hòa về thể chất và tinh thần, phẩm chất và năng lực; định hướng chính vào giáo dục về giá trị bản thân, gia đình, cộng đồng và những thói quen, nề nếp cần thiết trong học tập và sinh hoạt. Thực hiện tốt các cuộc vận động, các phong trào thi đua của ngành phù hợp điều kiện từng địa phương, đơn vị.</w:t>
      </w:r>
    </w:p>
    <w:p w:rsidR="00DF0907" w:rsidRPr="00DF0907" w:rsidRDefault="00DF0907" w:rsidP="00DF0907">
      <w:pPr>
        <w:keepNext/>
        <w:keepLines/>
        <w:widowControl w:val="0"/>
        <w:numPr>
          <w:ilvl w:val="0"/>
          <w:numId w:val="42"/>
        </w:numPr>
        <w:tabs>
          <w:tab w:val="left" w:pos="953"/>
        </w:tabs>
        <w:spacing w:after="0" w:line="298" w:lineRule="exact"/>
        <w:ind w:firstLine="600"/>
        <w:jc w:val="both"/>
        <w:outlineLvl w:val="0"/>
        <w:rPr>
          <w:rFonts w:ascii="Times New Roman" w:eastAsia="Times New Roman" w:hAnsi="Times New Roman" w:cs="Times New Roman"/>
          <w:b/>
          <w:bCs/>
          <w:color w:val="000000"/>
          <w:sz w:val="26"/>
          <w:szCs w:val="26"/>
          <w:lang w:val="vi-VN" w:eastAsia="vi-VN" w:bidi="vi-VN"/>
        </w:rPr>
      </w:pPr>
      <w:bookmarkStart w:id="0" w:name="bookmark4"/>
      <w:r w:rsidRPr="00DF0907">
        <w:rPr>
          <w:rFonts w:ascii="Times New Roman" w:eastAsia="Times New Roman" w:hAnsi="Times New Roman" w:cs="Times New Roman"/>
          <w:b/>
          <w:bCs/>
          <w:color w:val="000000"/>
          <w:sz w:val="26"/>
          <w:szCs w:val="26"/>
          <w:lang w:val="vi-VN" w:eastAsia="vi-VN" w:bidi="vi-VN"/>
        </w:rPr>
        <w:t>Chỉ tiêu cụ thể</w:t>
      </w:r>
      <w:bookmarkEnd w:id="0"/>
    </w:p>
    <w:p w:rsidR="00DF0907" w:rsidRPr="00DF0907" w:rsidRDefault="00DF0907" w:rsidP="00DF0907">
      <w:pPr>
        <w:widowControl w:val="0"/>
        <w:spacing w:after="0" w:line="298" w:lineRule="exact"/>
        <w:ind w:firstLine="600"/>
        <w:jc w:val="both"/>
        <w:rPr>
          <w:rFonts w:ascii="Times New Roman" w:eastAsia="Times New Roman" w:hAnsi="Times New Roman" w:cs="Times New Roman"/>
          <w:color w:val="000000"/>
          <w:sz w:val="26"/>
          <w:szCs w:val="26"/>
          <w:lang w:val="vi-VN" w:eastAsia="vi-VN" w:bidi="vi-VN"/>
        </w:rPr>
      </w:pPr>
      <w:r w:rsidRPr="00DF0907">
        <w:rPr>
          <w:rFonts w:ascii="Times New Roman" w:eastAsia="Times New Roman" w:hAnsi="Times New Roman" w:cs="Times New Roman"/>
          <w:color w:val="000000"/>
          <w:sz w:val="26"/>
          <w:szCs w:val="26"/>
          <w:lang w:val="vi-VN" w:eastAsia="vi-VN" w:bidi="vi-VN"/>
        </w:rPr>
        <w:t xml:space="preserve">Phấn đấu trong năm học 2021 - 2022, Trường Tiểu học </w:t>
      </w:r>
      <w:r w:rsidR="00A51819">
        <w:rPr>
          <w:rFonts w:ascii="Times New Roman" w:eastAsia="Times New Roman" w:hAnsi="Times New Roman" w:cs="Times New Roman"/>
          <w:color w:val="000000"/>
          <w:sz w:val="26"/>
          <w:szCs w:val="26"/>
          <w:lang w:eastAsia="vi-VN" w:bidi="vi-VN"/>
        </w:rPr>
        <w:t xml:space="preserve">Bình Mỹ </w:t>
      </w:r>
      <w:r w:rsidRPr="00DF0907">
        <w:rPr>
          <w:rFonts w:ascii="Times New Roman" w:eastAsia="Times New Roman" w:hAnsi="Times New Roman" w:cs="Times New Roman"/>
          <w:color w:val="000000"/>
          <w:sz w:val="26"/>
          <w:szCs w:val="26"/>
          <w:lang w:val="vi-VN" w:eastAsia="vi-VN" w:bidi="vi-VN"/>
        </w:rPr>
        <w:t>đạt các mục tiêu sau:</w:t>
      </w:r>
    </w:p>
    <w:p w:rsidR="00DF0907" w:rsidRPr="00DF0907" w:rsidRDefault="00DF0907" w:rsidP="00DF0907">
      <w:pPr>
        <w:widowControl w:val="0"/>
        <w:numPr>
          <w:ilvl w:val="0"/>
          <w:numId w:val="41"/>
        </w:numPr>
        <w:tabs>
          <w:tab w:val="left" w:pos="809"/>
        </w:tabs>
        <w:spacing w:after="0" w:line="298" w:lineRule="exact"/>
        <w:ind w:firstLine="600"/>
        <w:jc w:val="both"/>
        <w:rPr>
          <w:rFonts w:ascii="Times New Roman" w:eastAsia="Times New Roman" w:hAnsi="Times New Roman" w:cs="Times New Roman"/>
          <w:color w:val="000000"/>
          <w:sz w:val="26"/>
          <w:szCs w:val="26"/>
          <w:lang w:val="vi-VN" w:eastAsia="vi-VN" w:bidi="vi-VN"/>
        </w:rPr>
      </w:pPr>
      <w:r w:rsidRPr="00DF0907">
        <w:rPr>
          <w:rFonts w:ascii="Times New Roman" w:eastAsia="Times New Roman" w:hAnsi="Times New Roman" w:cs="Times New Roman"/>
          <w:color w:val="000000"/>
          <w:sz w:val="24"/>
          <w:szCs w:val="24"/>
          <w:lang w:val="vi-VN" w:eastAsia="vi-VN" w:bidi="vi-VN"/>
        </w:rPr>
        <w:t>100</w:t>
      </w:r>
      <w:r w:rsidRPr="00DF0907">
        <w:rPr>
          <w:rFonts w:ascii="Times New Roman" w:eastAsia="Times New Roman" w:hAnsi="Times New Roman" w:cs="Times New Roman"/>
          <w:color w:val="000000"/>
          <w:sz w:val="26"/>
          <w:szCs w:val="26"/>
          <w:lang w:val="vi-VN" w:eastAsia="vi-VN" w:bidi="vi-VN"/>
        </w:rPr>
        <w:t xml:space="preserve">% học sinh lớp </w:t>
      </w:r>
      <w:r w:rsidRPr="00DF0907">
        <w:rPr>
          <w:rFonts w:ascii="Times New Roman" w:eastAsia="Times New Roman" w:hAnsi="Times New Roman" w:cs="Times New Roman"/>
          <w:color w:val="000000"/>
          <w:sz w:val="24"/>
          <w:szCs w:val="24"/>
          <w:lang w:val="vi-VN" w:eastAsia="vi-VN" w:bidi="vi-VN"/>
        </w:rPr>
        <w:t>1</w:t>
      </w:r>
      <w:r w:rsidRPr="00DF0907">
        <w:rPr>
          <w:rFonts w:ascii="Times New Roman" w:eastAsia="Times New Roman" w:hAnsi="Times New Roman" w:cs="Times New Roman"/>
          <w:color w:val="000000"/>
          <w:sz w:val="26"/>
          <w:szCs w:val="26"/>
          <w:lang w:val="vi-VN" w:eastAsia="vi-VN" w:bidi="vi-VN"/>
        </w:rPr>
        <w:t xml:space="preserve">, </w:t>
      </w:r>
      <w:r w:rsidRPr="00DF0907">
        <w:rPr>
          <w:rFonts w:ascii="Times New Roman" w:eastAsia="Times New Roman" w:hAnsi="Times New Roman" w:cs="Times New Roman"/>
          <w:color w:val="000000"/>
          <w:sz w:val="24"/>
          <w:szCs w:val="24"/>
          <w:lang w:val="vi-VN" w:eastAsia="vi-VN" w:bidi="vi-VN"/>
        </w:rPr>
        <w:t>2</w:t>
      </w:r>
      <w:r w:rsidRPr="00DF0907">
        <w:rPr>
          <w:rFonts w:ascii="Times New Roman" w:eastAsia="Times New Roman" w:hAnsi="Times New Roman" w:cs="Times New Roman"/>
          <w:color w:val="000000"/>
          <w:sz w:val="26"/>
          <w:szCs w:val="26"/>
          <w:lang w:val="vi-VN" w:eastAsia="vi-VN" w:bidi="vi-VN"/>
        </w:rPr>
        <w:t xml:space="preserve"> được hình thành và phát triển các năng lực chung: tự chủ và tự học; giao tiếp và hợp tác; giải quyết vấn đề và sáng tạo; các năng lực đặc thù: ngôn ngữ, tính toán, khoa học, công nghệ, tin học, thẩm mỹ, thể chất.</w:t>
      </w:r>
    </w:p>
    <w:p w:rsidR="00DF0907" w:rsidRPr="00DF0907" w:rsidRDefault="00DF0907" w:rsidP="00DF0907">
      <w:pPr>
        <w:widowControl w:val="0"/>
        <w:numPr>
          <w:ilvl w:val="0"/>
          <w:numId w:val="41"/>
        </w:numPr>
        <w:tabs>
          <w:tab w:val="left" w:pos="823"/>
        </w:tabs>
        <w:spacing w:after="0" w:line="298" w:lineRule="exact"/>
        <w:ind w:firstLine="600"/>
        <w:jc w:val="both"/>
        <w:rPr>
          <w:rFonts w:ascii="Times New Roman" w:eastAsia="Times New Roman" w:hAnsi="Times New Roman" w:cs="Times New Roman"/>
          <w:color w:val="000000"/>
          <w:sz w:val="26"/>
          <w:szCs w:val="26"/>
          <w:lang w:val="vi-VN" w:eastAsia="vi-VN" w:bidi="vi-VN"/>
        </w:rPr>
      </w:pPr>
      <w:r w:rsidRPr="00DF0907">
        <w:rPr>
          <w:rFonts w:ascii="Times New Roman" w:eastAsia="Times New Roman" w:hAnsi="Times New Roman" w:cs="Times New Roman"/>
          <w:color w:val="000000"/>
          <w:sz w:val="24"/>
          <w:szCs w:val="24"/>
          <w:lang w:val="vi-VN" w:eastAsia="vi-VN" w:bidi="vi-VN"/>
        </w:rPr>
        <w:t>100</w:t>
      </w:r>
      <w:r w:rsidRPr="00DF0907">
        <w:rPr>
          <w:rFonts w:ascii="Times New Roman" w:eastAsia="Times New Roman" w:hAnsi="Times New Roman" w:cs="Times New Roman"/>
          <w:color w:val="000000"/>
          <w:sz w:val="26"/>
          <w:szCs w:val="26"/>
          <w:lang w:val="vi-VN" w:eastAsia="vi-VN" w:bidi="vi-VN"/>
        </w:rPr>
        <w:t>% học sinh biết yêu thương đoàn kết, biết giúp đỡ bạn bè, biết chăm sóc môi trường xanh, sạch đẹp và có các kỹ năng sống, kỹ năng giao tiếp tốt.</w:t>
      </w:r>
    </w:p>
    <w:p w:rsidR="00DF0907" w:rsidRPr="00DF0907" w:rsidRDefault="00E235D3" w:rsidP="00DF0907">
      <w:pPr>
        <w:widowControl w:val="0"/>
        <w:numPr>
          <w:ilvl w:val="0"/>
          <w:numId w:val="41"/>
        </w:numPr>
        <w:tabs>
          <w:tab w:val="left" w:pos="814"/>
        </w:tabs>
        <w:spacing w:after="0" w:line="298" w:lineRule="exact"/>
        <w:ind w:firstLine="600"/>
        <w:jc w:val="both"/>
        <w:rPr>
          <w:rFonts w:ascii="Times New Roman" w:eastAsia="Times New Roman" w:hAnsi="Times New Roman" w:cs="Times New Roman"/>
          <w:color w:val="000000"/>
          <w:sz w:val="26"/>
          <w:szCs w:val="26"/>
          <w:lang w:val="vi-VN" w:eastAsia="vi-VN" w:bidi="vi-VN"/>
        </w:rPr>
      </w:pPr>
      <w:r>
        <w:rPr>
          <w:rFonts w:ascii="Times New Roman" w:eastAsia="Times New Roman" w:hAnsi="Times New Roman" w:cs="Times New Roman"/>
          <w:color w:val="000000"/>
          <w:sz w:val="26"/>
          <w:szCs w:val="26"/>
          <w:lang w:val="vi-VN" w:eastAsia="vi-VN" w:bidi="vi-VN"/>
        </w:rPr>
        <w:t>100% học sinh lớp</w:t>
      </w:r>
      <w:r>
        <w:rPr>
          <w:rFonts w:ascii="Times New Roman" w:eastAsia="Times New Roman" w:hAnsi="Times New Roman" w:cs="Times New Roman"/>
          <w:color w:val="000000"/>
          <w:sz w:val="26"/>
          <w:szCs w:val="26"/>
          <w:lang w:eastAsia="vi-VN" w:bidi="vi-VN"/>
        </w:rPr>
        <w:t xml:space="preserve"> </w:t>
      </w:r>
      <w:r w:rsidR="00DF0907" w:rsidRPr="00DF0907">
        <w:rPr>
          <w:rFonts w:ascii="Times New Roman" w:eastAsia="Times New Roman" w:hAnsi="Times New Roman" w:cs="Times New Roman"/>
          <w:color w:val="000000"/>
          <w:sz w:val="26"/>
          <w:szCs w:val="26"/>
          <w:lang w:val="vi-VN" w:eastAsia="vi-VN" w:bidi="vi-VN"/>
        </w:rPr>
        <w:t>1, 2, 3, 4 hoàn th</w:t>
      </w:r>
      <w:r w:rsidR="00DF0907" w:rsidRPr="00A51819">
        <w:rPr>
          <w:rFonts w:ascii="Times New Roman" w:eastAsia="Times New Roman" w:hAnsi="Times New Roman" w:cs="Times New Roman"/>
          <w:color w:val="000000"/>
          <w:sz w:val="26"/>
          <w:szCs w:val="26"/>
          <w:lang w:val="vi-VN" w:eastAsia="vi-VN" w:bidi="vi-VN"/>
        </w:rPr>
        <w:t>ành</w:t>
      </w:r>
      <w:r w:rsidR="00DF0907" w:rsidRPr="00DF0907">
        <w:rPr>
          <w:rFonts w:ascii="Times New Roman" w:eastAsia="Times New Roman" w:hAnsi="Times New Roman" w:cs="Times New Roman"/>
          <w:color w:val="000000"/>
          <w:sz w:val="26"/>
          <w:szCs w:val="26"/>
          <w:lang w:val="vi-VN" w:eastAsia="vi-VN" w:bidi="vi-VN"/>
        </w:rPr>
        <w:t xml:space="preserve"> chương trì</w:t>
      </w:r>
      <w:r w:rsidR="00DF0907" w:rsidRPr="00A51819">
        <w:rPr>
          <w:rFonts w:ascii="Times New Roman" w:eastAsia="Times New Roman" w:hAnsi="Times New Roman" w:cs="Times New Roman"/>
          <w:color w:val="000000"/>
          <w:sz w:val="26"/>
          <w:szCs w:val="26"/>
          <w:lang w:val="vi-VN" w:eastAsia="vi-VN" w:bidi="vi-VN"/>
        </w:rPr>
        <w:t>nh</w:t>
      </w:r>
      <w:r w:rsidR="00DF0907" w:rsidRPr="00DF0907">
        <w:rPr>
          <w:rFonts w:ascii="Times New Roman" w:eastAsia="Times New Roman" w:hAnsi="Times New Roman" w:cs="Times New Roman"/>
          <w:color w:val="000000"/>
          <w:sz w:val="26"/>
          <w:szCs w:val="26"/>
          <w:lang w:val="vi-VN" w:eastAsia="vi-VN" w:bidi="vi-VN"/>
        </w:rPr>
        <w:t xml:space="preserve"> lớp học và 100% học sinh lớp 5 hoàn th</w:t>
      </w:r>
      <w:r w:rsidR="00DF0907" w:rsidRPr="00A51819">
        <w:rPr>
          <w:rFonts w:ascii="Times New Roman" w:eastAsia="Times New Roman" w:hAnsi="Times New Roman" w:cs="Times New Roman"/>
          <w:color w:val="000000"/>
          <w:sz w:val="26"/>
          <w:szCs w:val="26"/>
          <w:lang w:val="vi-VN" w:eastAsia="vi-VN" w:bidi="vi-VN"/>
        </w:rPr>
        <w:t>ành</w:t>
      </w:r>
      <w:r w:rsidR="00DF0907" w:rsidRPr="00DF0907">
        <w:rPr>
          <w:rFonts w:ascii="Times New Roman" w:eastAsia="Times New Roman" w:hAnsi="Times New Roman" w:cs="Times New Roman"/>
          <w:color w:val="000000"/>
          <w:sz w:val="26"/>
          <w:szCs w:val="26"/>
          <w:lang w:val="vi-VN" w:eastAsia="vi-VN" w:bidi="vi-VN"/>
        </w:rPr>
        <w:t xml:space="preserve"> chương trì</w:t>
      </w:r>
      <w:r w:rsidR="00DF0907" w:rsidRPr="00A51819">
        <w:rPr>
          <w:rFonts w:ascii="Times New Roman" w:eastAsia="Times New Roman" w:hAnsi="Times New Roman" w:cs="Times New Roman"/>
          <w:color w:val="000000"/>
          <w:sz w:val="26"/>
          <w:szCs w:val="26"/>
          <w:lang w:val="vi-VN" w:eastAsia="vi-VN" w:bidi="vi-VN"/>
        </w:rPr>
        <w:t>nh</w:t>
      </w:r>
      <w:r w:rsidR="00DF0907" w:rsidRPr="00DF0907">
        <w:rPr>
          <w:rFonts w:ascii="Times New Roman" w:eastAsia="Times New Roman" w:hAnsi="Times New Roman" w:cs="Times New Roman"/>
          <w:color w:val="000000"/>
          <w:sz w:val="26"/>
          <w:szCs w:val="26"/>
          <w:lang w:val="vi-VN" w:eastAsia="vi-VN" w:bidi="vi-VN"/>
        </w:rPr>
        <w:t xml:space="preserve"> tiểu học.</w:t>
      </w:r>
    </w:p>
    <w:p w:rsidR="00DF0907" w:rsidRPr="00A51819" w:rsidRDefault="00DF0907" w:rsidP="00A51819">
      <w:pPr>
        <w:widowControl w:val="0"/>
        <w:numPr>
          <w:ilvl w:val="0"/>
          <w:numId w:val="41"/>
        </w:numPr>
        <w:tabs>
          <w:tab w:val="left" w:pos="843"/>
        </w:tabs>
        <w:spacing w:after="0" w:line="298" w:lineRule="exact"/>
        <w:ind w:firstLine="600"/>
        <w:jc w:val="both"/>
        <w:rPr>
          <w:rFonts w:ascii="Times New Roman" w:eastAsia="Times New Roman" w:hAnsi="Times New Roman" w:cs="Times New Roman"/>
          <w:color w:val="000000"/>
          <w:sz w:val="26"/>
          <w:szCs w:val="26"/>
          <w:lang w:val="vi-VN" w:eastAsia="vi-VN" w:bidi="vi-VN"/>
        </w:rPr>
      </w:pPr>
      <w:r w:rsidRPr="00DF0907">
        <w:rPr>
          <w:rFonts w:ascii="Times New Roman" w:eastAsia="Times New Roman" w:hAnsi="Times New Roman" w:cs="Times New Roman"/>
          <w:color w:val="000000"/>
          <w:sz w:val="24"/>
          <w:szCs w:val="24"/>
          <w:lang w:val="vi-VN" w:eastAsia="vi-VN" w:bidi="vi-VN"/>
        </w:rPr>
        <w:t>100</w:t>
      </w:r>
      <w:r w:rsidRPr="00DF0907">
        <w:rPr>
          <w:rFonts w:ascii="Times New Roman" w:eastAsia="Times New Roman" w:hAnsi="Times New Roman" w:cs="Times New Roman"/>
          <w:color w:val="000000"/>
          <w:sz w:val="26"/>
          <w:szCs w:val="26"/>
          <w:lang w:val="vi-VN" w:eastAsia="vi-VN" w:bidi="vi-VN"/>
        </w:rPr>
        <w:t>% học sinh được giáo dục kỹ năng sống, giáo dục an toàn giao thông, đội mũ bảo hiểm khi ngồi tr</w:t>
      </w:r>
      <w:r w:rsidR="00A51819">
        <w:rPr>
          <w:rFonts w:ascii="Times New Roman" w:eastAsia="Times New Roman" w:hAnsi="Times New Roman" w:cs="Times New Roman"/>
          <w:color w:val="000000"/>
          <w:sz w:val="26"/>
          <w:szCs w:val="26"/>
          <w:lang w:val="vi-VN" w:eastAsia="vi-VN" w:bidi="vi-VN"/>
        </w:rPr>
        <w:t>ên xe máy đến trường</w:t>
      </w:r>
      <w:r w:rsidR="00A51819">
        <w:rPr>
          <w:rFonts w:ascii="Times New Roman" w:eastAsia="Times New Roman" w:hAnsi="Times New Roman" w:cs="Times New Roman"/>
          <w:color w:val="000000"/>
          <w:sz w:val="26"/>
          <w:szCs w:val="26"/>
          <w:lang w:eastAsia="vi-VN" w:bidi="vi-VN"/>
        </w:rPr>
        <w:t xml:space="preserve">. </w:t>
      </w:r>
      <w:r w:rsidRPr="00A51819">
        <w:rPr>
          <w:rFonts w:ascii="Times New Roman" w:eastAsia="Times New Roman" w:hAnsi="Times New Roman" w:cs="Times New Roman"/>
          <w:color w:val="000000"/>
          <w:sz w:val="26"/>
          <w:szCs w:val="26"/>
          <w:lang w:val="vi-VN" w:eastAsia="vi-VN" w:bidi="vi-VN"/>
        </w:rPr>
        <w:t>Phấn đấu 75% học sinh được khen thưởng cấp trường.</w:t>
      </w:r>
    </w:p>
    <w:p w:rsidR="00DF0907" w:rsidRPr="00DF0907" w:rsidRDefault="00DF0907" w:rsidP="00DF0907">
      <w:pPr>
        <w:widowControl w:val="0"/>
        <w:numPr>
          <w:ilvl w:val="0"/>
          <w:numId w:val="41"/>
        </w:numPr>
        <w:tabs>
          <w:tab w:val="left" w:pos="843"/>
        </w:tabs>
        <w:spacing w:after="0" w:line="298" w:lineRule="exact"/>
        <w:ind w:firstLine="600"/>
        <w:jc w:val="both"/>
        <w:rPr>
          <w:rFonts w:ascii="Times New Roman" w:eastAsia="Times New Roman" w:hAnsi="Times New Roman" w:cs="Times New Roman"/>
          <w:color w:val="000000"/>
          <w:sz w:val="26"/>
          <w:szCs w:val="26"/>
          <w:lang w:val="vi-VN" w:eastAsia="vi-VN" w:bidi="vi-VN"/>
        </w:rPr>
      </w:pPr>
      <w:r w:rsidRPr="00DF0907">
        <w:rPr>
          <w:rFonts w:ascii="Times New Roman" w:eastAsia="Times New Roman" w:hAnsi="Times New Roman" w:cs="Times New Roman"/>
          <w:color w:val="000000"/>
          <w:sz w:val="26"/>
          <w:szCs w:val="26"/>
          <w:lang w:val="vi-VN" w:eastAsia="vi-VN" w:bidi="vi-VN"/>
        </w:rPr>
        <w:t>Đảm bảo th</w:t>
      </w:r>
      <w:r w:rsidR="00A51819">
        <w:rPr>
          <w:rFonts w:ascii="Times New Roman" w:eastAsia="Times New Roman" w:hAnsi="Times New Roman" w:cs="Times New Roman"/>
          <w:color w:val="000000"/>
          <w:sz w:val="26"/>
          <w:szCs w:val="26"/>
          <w:lang w:val="vi-VN" w:eastAsia="vi-VN" w:bidi="vi-VN"/>
        </w:rPr>
        <w:t xml:space="preserve">ực hiện giáo dục hòa nhập cho </w:t>
      </w:r>
      <w:r w:rsidR="00A51819">
        <w:rPr>
          <w:rFonts w:ascii="Times New Roman" w:eastAsia="Times New Roman" w:hAnsi="Times New Roman" w:cs="Times New Roman"/>
          <w:color w:val="000000"/>
          <w:sz w:val="26"/>
          <w:szCs w:val="26"/>
          <w:lang w:eastAsia="vi-VN" w:bidi="vi-VN"/>
        </w:rPr>
        <w:t>13</w:t>
      </w:r>
      <w:r w:rsidRPr="00DF0907">
        <w:rPr>
          <w:rFonts w:ascii="Times New Roman" w:eastAsia="Times New Roman" w:hAnsi="Times New Roman" w:cs="Times New Roman"/>
          <w:color w:val="000000"/>
          <w:sz w:val="26"/>
          <w:szCs w:val="26"/>
          <w:lang w:val="vi-VN" w:eastAsia="vi-VN" w:bidi="vi-VN"/>
        </w:rPr>
        <w:t xml:space="preserve"> học sinh khuyết tật của trường.</w:t>
      </w:r>
    </w:p>
    <w:p w:rsidR="00DF0907" w:rsidRPr="009F115A" w:rsidRDefault="00DF0907" w:rsidP="00A51819">
      <w:pPr>
        <w:widowControl w:val="0"/>
        <w:numPr>
          <w:ilvl w:val="0"/>
          <w:numId w:val="41"/>
        </w:numPr>
        <w:tabs>
          <w:tab w:val="left" w:pos="819"/>
        </w:tabs>
        <w:spacing w:after="0" w:line="298" w:lineRule="exact"/>
        <w:ind w:firstLine="600"/>
        <w:jc w:val="both"/>
        <w:rPr>
          <w:rFonts w:ascii="Times New Roman" w:eastAsia="Times New Roman" w:hAnsi="Times New Roman" w:cs="Times New Roman"/>
          <w:color w:val="000000" w:themeColor="text1"/>
          <w:sz w:val="26"/>
          <w:szCs w:val="26"/>
          <w:lang w:val="vi-VN" w:eastAsia="vi-VN" w:bidi="vi-VN"/>
        </w:rPr>
      </w:pPr>
      <w:r w:rsidRPr="009F115A">
        <w:rPr>
          <w:rFonts w:ascii="Times New Roman" w:eastAsia="Times New Roman" w:hAnsi="Times New Roman" w:cs="Times New Roman"/>
          <w:color w:val="000000" w:themeColor="text1"/>
          <w:sz w:val="26"/>
          <w:szCs w:val="26"/>
          <w:lang w:val="vi-VN" w:eastAsia="vi-VN" w:bidi="vi-VN"/>
        </w:rPr>
        <w:t>Tổ chức đầy đủ các hoạt động trải nghiệm, huy động 100% học sinh tham gia với kết quả tốt.</w:t>
      </w:r>
    </w:p>
    <w:p w:rsidR="009F115A" w:rsidRPr="009F115A" w:rsidRDefault="009F115A" w:rsidP="00A51819">
      <w:pPr>
        <w:widowControl w:val="0"/>
        <w:numPr>
          <w:ilvl w:val="0"/>
          <w:numId w:val="41"/>
        </w:numPr>
        <w:tabs>
          <w:tab w:val="left" w:pos="819"/>
        </w:tabs>
        <w:spacing w:after="0" w:line="298" w:lineRule="exact"/>
        <w:ind w:firstLine="600"/>
        <w:jc w:val="both"/>
        <w:rPr>
          <w:rFonts w:ascii="Times New Roman" w:eastAsia="Times New Roman" w:hAnsi="Times New Roman" w:cs="Times New Roman"/>
          <w:color w:val="000000" w:themeColor="text1"/>
          <w:sz w:val="26"/>
          <w:szCs w:val="26"/>
          <w:lang w:val="vi-VN" w:eastAsia="vi-VN" w:bidi="vi-VN"/>
        </w:rPr>
      </w:pPr>
      <w:r w:rsidRPr="009F115A">
        <w:rPr>
          <w:rFonts w:ascii="Times New Roman" w:eastAsia="Segoe UI" w:hAnsi="Times New Roman" w:cs="Times New Roman"/>
          <w:color w:val="000000"/>
          <w:sz w:val="26"/>
          <w:szCs w:val="26"/>
          <w:lang w:val="vi-VN" w:eastAsia="vi-VN" w:bidi="vi-VN"/>
        </w:rPr>
        <w:t xml:space="preserve">Huy động trẻ </w:t>
      </w:r>
      <w:r w:rsidRPr="009F115A">
        <w:rPr>
          <w:rFonts w:ascii="Times New Roman" w:eastAsia="Segoe UI" w:hAnsi="Times New Roman" w:cs="Times New Roman"/>
          <w:color w:val="000000"/>
          <w:sz w:val="24"/>
          <w:szCs w:val="24"/>
          <w:lang w:val="vi-VN" w:eastAsia="vi-VN" w:bidi="vi-VN"/>
        </w:rPr>
        <w:t>6</w:t>
      </w:r>
      <w:r w:rsidRPr="009F115A">
        <w:rPr>
          <w:rFonts w:ascii="Times New Roman" w:eastAsia="Segoe UI" w:hAnsi="Times New Roman" w:cs="Times New Roman"/>
          <w:color w:val="000000"/>
          <w:sz w:val="26"/>
          <w:szCs w:val="26"/>
          <w:lang w:val="vi-VN" w:eastAsia="vi-VN" w:bidi="vi-VN"/>
        </w:rPr>
        <w:t xml:space="preserve"> tuổi (sinh năm 2015) vào lớp 1 đạt 100%.</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119"/>
        <w:gridCol w:w="1341"/>
        <w:gridCol w:w="1350"/>
        <w:gridCol w:w="1350"/>
        <w:gridCol w:w="1388"/>
        <w:gridCol w:w="1582"/>
      </w:tblGrid>
      <w:tr w:rsidR="009F115A" w:rsidRPr="009F115A" w:rsidTr="009F115A">
        <w:tc>
          <w:tcPr>
            <w:tcW w:w="628" w:type="dxa"/>
            <w:vMerge w:val="restart"/>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lang w:val="vi-VN"/>
              </w:rPr>
              <w:t xml:space="preserve">           </w:t>
            </w:r>
            <w:r w:rsidRPr="009F115A">
              <w:rPr>
                <w:rFonts w:ascii="Times New Roman" w:eastAsia="Times New Roman" w:hAnsi="Times New Roman" w:cs="Times New Roman"/>
                <w:b/>
                <w:color w:val="000000"/>
                <w:sz w:val="26"/>
                <w:szCs w:val="26"/>
              </w:rPr>
              <w:t>Số</w:t>
            </w:r>
          </w:p>
          <w:p w:rsidR="009F115A" w:rsidRPr="009F115A" w:rsidRDefault="009F115A" w:rsidP="009F115A">
            <w:pPr>
              <w:spacing w:after="0" w:line="240" w:lineRule="auto"/>
              <w:jc w:val="both"/>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TT</w:t>
            </w:r>
          </w:p>
        </w:tc>
        <w:tc>
          <w:tcPr>
            <w:tcW w:w="2119" w:type="dxa"/>
            <w:vMerge w:val="restart"/>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Nội dung</w:t>
            </w:r>
          </w:p>
        </w:tc>
        <w:tc>
          <w:tcPr>
            <w:tcW w:w="2691" w:type="dxa"/>
            <w:gridSpan w:val="2"/>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Kết quả thực hiện</w:t>
            </w:r>
          </w:p>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Năm học</w:t>
            </w:r>
          </w:p>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2020-2021</w:t>
            </w:r>
          </w:p>
        </w:tc>
        <w:tc>
          <w:tcPr>
            <w:tcW w:w="2738" w:type="dxa"/>
            <w:gridSpan w:val="2"/>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Chỉ tiêu</w:t>
            </w:r>
          </w:p>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Năm học</w:t>
            </w:r>
          </w:p>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2021-2022</w:t>
            </w:r>
          </w:p>
        </w:tc>
        <w:tc>
          <w:tcPr>
            <w:tcW w:w="1582" w:type="dxa"/>
            <w:vMerge w:val="restart"/>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Ghi chú</w:t>
            </w:r>
          </w:p>
        </w:tc>
      </w:tr>
      <w:tr w:rsidR="009F115A" w:rsidRPr="009F115A" w:rsidTr="009F115A">
        <w:trPr>
          <w:trHeight w:val="224"/>
        </w:trPr>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Số lượng</w:t>
            </w: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b/>
                <w:color w:val="000000"/>
                <w:sz w:val="26"/>
                <w:szCs w:val="26"/>
              </w:rPr>
              <w:t>Tỉ lệ</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Số lượng</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b/>
                <w:color w:val="000000"/>
                <w:sz w:val="26"/>
                <w:szCs w:val="26"/>
              </w:rPr>
              <w:t>Tỉ lệ</w:t>
            </w:r>
          </w:p>
        </w:tc>
        <w:tc>
          <w:tcPr>
            <w:tcW w:w="1582"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r>
      <w:tr w:rsidR="009F115A" w:rsidRPr="009F115A" w:rsidTr="009F115A">
        <w:tc>
          <w:tcPr>
            <w:tcW w:w="628" w:type="dxa"/>
            <w:vMerge w:val="restart"/>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r w:rsidRPr="009F115A">
              <w:rPr>
                <w:rFonts w:ascii="Times New Roman" w:eastAsia="Times New Roman" w:hAnsi="Times New Roman" w:cs="Times New Roman"/>
                <w:b/>
                <w:color w:val="000000"/>
                <w:sz w:val="26"/>
                <w:szCs w:val="26"/>
                <w:lang w:val="sv-SE"/>
              </w:rPr>
              <w:t>01</w:t>
            </w: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vi-VN"/>
              </w:rPr>
            </w:pPr>
            <w:r w:rsidRPr="009F115A">
              <w:rPr>
                <w:rFonts w:ascii="Times New Roman" w:eastAsia="Times New Roman" w:hAnsi="Times New Roman" w:cs="Times New Roman"/>
                <w:b/>
                <w:color w:val="000000"/>
                <w:sz w:val="26"/>
                <w:szCs w:val="26"/>
              </w:rPr>
              <w:t>Số Lượn</w:t>
            </w:r>
            <w:r w:rsidRPr="009F115A">
              <w:rPr>
                <w:rFonts w:ascii="Times New Roman" w:eastAsia="Times New Roman" w:hAnsi="Times New Roman" w:cs="Times New Roman"/>
                <w:b/>
                <w:color w:val="000000"/>
                <w:sz w:val="26"/>
                <w:szCs w:val="26"/>
                <w:lang w:val="vi-VN"/>
              </w:rPr>
              <w:t>g</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4320" w:type="dxa"/>
            <w:gridSpan w:val="3"/>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Tổng số lớp</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09</w:t>
            </w: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Tổng số học sinh</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248</w:t>
            </w: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231</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TS trẻ 6 tuổi vào lớp 1</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49</w:t>
            </w: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37</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TS học sinh cũ ra lớp</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w:t>
            </w: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Duy trì sĩ số</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248/248</w:t>
            </w: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231/231</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Trẻ 11 HT CTTH</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Hiệu suất đào tạo</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37/38</w:t>
            </w: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97,1%</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46</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98.0%</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val="restart"/>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r w:rsidRPr="009F115A">
              <w:rPr>
                <w:rFonts w:ascii="Times New Roman" w:eastAsia="Times New Roman" w:hAnsi="Times New Roman" w:cs="Times New Roman"/>
                <w:b/>
                <w:color w:val="000000"/>
                <w:sz w:val="26"/>
                <w:szCs w:val="26"/>
                <w:lang w:val="sv-SE"/>
              </w:rPr>
              <w:t>02</w:t>
            </w: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Chất lượng</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4320" w:type="dxa"/>
            <w:gridSpan w:val="3"/>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i/>
                <w:color w:val="000000"/>
                <w:sz w:val="26"/>
                <w:szCs w:val="26"/>
              </w:rPr>
            </w:pPr>
            <w:r w:rsidRPr="009F115A">
              <w:rPr>
                <w:rFonts w:ascii="Times New Roman" w:eastAsia="Times New Roman" w:hAnsi="Times New Roman" w:cs="Times New Roman"/>
                <w:b/>
                <w:i/>
                <w:color w:val="000000"/>
                <w:sz w:val="26"/>
                <w:szCs w:val="26"/>
              </w:rPr>
              <w:t xml:space="preserve">1. </w:t>
            </w:r>
            <w:r w:rsidRPr="009F115A">
              <w:rPr>
                <w:rFonts w:ascii="Times New Roman" w:eastAsia="Times New Roman" w:hAnsi="Times New Roman" w:cs="Times New Roman"/>
                <w:b/>
                <w:i/>
                <w:color w:val="000000"/>
                <w:sz w:val="26"/>
                <w:szCs w:val="26"/>
                <w:lang w:val="vi-VN"/>
              </w:rPr>
              <w:t>Năng lực (đạt)</w:t>
            </w:r>
            <w:r w:rsidRPr="009F115A">
              <w:rPr>
                <w:rFonts w:ascii="Times New Roman" w:eastAsia="Times New Roman" w:hAnsi="Times New Roman" w:cs="Times New Roman"/>
                <w:b/>
                <w:i/>
                <w:color w:val="000000"/>
                <w:sz w:val="26"/>
                <w:szCs w:val="26"/>
              </w:rPr>
              <w:t xml:space="preserve">   </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246/248</w:t>
            </w: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99,1%</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231/231</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i/>
                <w:color w:val="000000"/>
                <w:sz w:val="26"/>
                <w:szCs w:val="26"/>
              </w:rPr>
            </w:pPr>
            <w:r w:rsidRPr="009F115A">
              <w:rPr>
                <w:rFonts w:ascii="Times New Roman" w:eastAsia="Times New Roman" w:hAnsi="Times New Roman" w:cs="Times New Roman"/>
                <w:b/>
                <w:i/>
                <w:color w:val="000000"/>
                <w:sz w:val="26"/>
                <w:szCs w:val="26"/>
              </w:rPr>
              <w:t>2.</w:t>
            </w:r>
            <w:r w:rsidRPr="009F115A">
              <w:rPr>
                <w:rFonts w:ascii="Times New Roman" w:eastAsia="Times New Roman" w:hAnsi="Times New Roman" w:cs="Times New Roman"/>
                <w:b/>
                <w:i/>
                <w:color w:val="000000"/>
                <w:sz w:val="26"/>
                <w:szCs w:val="26"/>
                <w:lang w:val="vi-VN"/>
              </w:rPr>
              <w:t>Phẩm</w:t>
            </w:r>
            <w:r w:rsidRPr="009F115A">
              <w:rPr>
                <w:rFonts w:ascii="Times New Roman" w:eastAsia="Times New Roman" w:hAnsi="Times New Roman" w:cs="Times New Roman"/>
                <w:b/>
                <w:i/>
                <w:color w:val="000000"/>
                <w:sz w:val="26"/>
                <w:szCs w:val="26"/>
              </w:rPr>
              <w:t xml:space="preserve"> </w:t>
            </w:r>
            <w:r w:rsidRPr="009F115A">
              <w:rPr>
                <w:rFonts w:ascii="Times New Roman" w:eastAsia="Times New Roman" w:hAnsi="Times New Roman" w:cs="Times New Roman"/>
                <w:b/>
                <w:i/>
                <w:color w:val="000000"/>
                <w:sz w:val="26"/>
                <w:szCs w:val="26"/>
                <w:lang w:val="vi-VN"/>
              </w:rPr>
              <w:t>chất (đạt)</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248/248</w:t>
            </w: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231/231</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b/>
                <w:i/>
                <w:color w:val="000000"/>
                <w:sz w:val="26"/>
                <w:szCs w:val="26"/>
                <w:lang w:val="sv-SE"/>
              </w:rPr>
              <w:t>3. Bài KT cuối năm đạt điểm 7 (môn Tiếng Việt)</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4320" w:type="dxa"/>
            <w:gridSpan w:val="3"/>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lang w:val="sv-SE"/>
              </w:rPr>
              <w:t xml:space="preserve">     </w:t>
            </w:r>
            <w:r w:rsidRPr="009F115A">
              <w:rPr>
                <w:rFonts w:ascii="Times New Roman" w:eastAsia="Times New Roman" w:hAnsi="Times New Roman" w:cs="Times New Roman"/>
                <w:color w:val="000000"/>
                <w:sz w:val="26"/>
                <w:szCs w:val="26"/>
              </w:rPr>
              <w:t>+ Khối 1</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36/37</w:t>
            </w:r>
          </w:p>
        </w:tc>
        <w:tc>
          <w:tcPr>
            <w:tcW w:w="1350" w:type="dxa"/>
          </w:tcPr>
          <w:p w:rsidR="009F115A" w:rsidRPr="009F115A" w:rsidRDefault="009F115A" w:rsidP="009F115A">
            <w:pPr>
              <w:spacing w:after="0" w:line="240" w:lineRule="auto"/>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97,2</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31/40</w:t>
            </w:r>
          </w:p>
        </w:tc>
        <w:tc>
          <w:tcPr>
            <w:tcW w:w="1388" w:type="dxa"/>
            <w:shd w:val="clear" w:color="auto" w:fill="auto"/>
          </w:tcPr>
          <w:p w:rsidR="009F115A" w:rsidRPr="009F115A" w:rsidRDefault="009F115A" w:rsidP="009F115A">
            <w:pPr>
              <w:spacing w:after="0" w:line="240" w:lineRule="auto"/>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 xml:space="preserve">   77,5%</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2</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45/46</w:t>
            </w:r>
          </w:p>
        </w:tc>
        <w:tc>
          <w:tcPr>
            <w:tcW w:w="1350" w:type="dxa"/>
          </w:tcPr>
          <w:p w:rsidR="009F115A" w:rsidRPr="009F115A" w:rsidRDefault="009F115A" w:rsidP="009F115A">
            <w:pPr>
              <w:spacing w:before="60" w:after="6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97,8</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31/40</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77,5 %</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3</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53/54</w:t>
            </w:r>
          </w:p>
        </w:tc>
        <w:tc>
          <w:tcPr>
            <w:tcW w:w="1350" w:type="dxa"/>
          </w:tcPr>
          <w:p w:rsidR="009F115A" w:rsidRPr="009F115A" w:rsidRDefault="009F115A" w:rsidP="009F115A">
            <w:pPr>
              <w:spacing w:before="60" w:after="6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98.1</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36/47</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76,5 %</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4</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45/47</w:t>
            </w:r>
          </w:p>
        </w:tc>
        <w:tc>
          <w:tcPr>
            <w:tcW w:w="1350" w:type="dxa"/>
          </w:tcPr>
          <w:p w:rsidR="009F115A" w:rsidRPr="009F115A" w:rsidRDefault="009F115A" w:rsidP="009F115A">
            <w:pPr>
              <w:spacing w:after="6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95,7</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46/57</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80.0 %</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5</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34/38</w:t>
            </w:r>
          </w:p>
        </w:tc>
        <w:tc>
          <w:tcPr>
            <w:tcW w:w="1350" w:type="dxa"/>
          </w:tcPr>
          <w:p w:rsidR="009F115A" w:rsidRPr="009F115A" w:rsidRDefault="009F115A" w:rsidP="009F115A">
            <w:pPr>
              <w:spacing w:before="60" w:after="6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89,4</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37/47</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78,7 %</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Toàn trường</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b/>
                <w:color w:val="000000"/>
                <w:sz w:val="24"/>
                <w:szCs w:val="26"/>
              </w:rPr>
            </w:pPr>
            <w:r w:rsidRPr="009F115A">
              <w:rPr>
                <w:rFonts w:ascii="Times New Roman" w:eastAsia="Times New Roman" w:hAnsi="Times New Roman" w:cs="Times New Roman"/>
                <w:b/>
                <w:color w:val="000000"/>
                <w:sz w:val="24"/>
                <w:szCs w:val="26"/>
              </w:rPr>
              <w:t>213/222</w:t>
            </w:r>
          </w:p>
        </w:tc>
        <w:tc>
          <w:tcPr>
            <w:tcW w:w="1350" w:type="dxa"/>
          </w:tcPr>
          <w:p w:rsidR="009F115A" w:rsidRPr="009F115A" w:rsidRDefault="009F115A" w:rsidP="009F115A">
            <w:pPr>
              <w:spacing w:before="60" w:after="6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95,9</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181/231</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78,3 %</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b/>
                <w:i/>
                <w:color w:val="000000"/>
                <w:sz w:val="26"/>
                <w:szCs w:val="26"/>
                <w:lang w:val="sv-SE"/>
              </w:rPr>
              <w:t>4. Bài KT cuối năm đạt điểm 7 (môn Toán)</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4320" w:type="dxa"/>
            <w:gridSpan w:val="3"/>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lang w:val="sv-SE"/>
              </w:rPr>
              <w:t xml:space="preserve">     </w:t>
            </w:r>
            <w:r w:rsidRPr="009F115A">
              <w:rPr>
                <w:rFonts w:ascii="Times New Roman" w:eastAsia="Times New Roman" w:hAnsi="Times New Roman" w:cs="Times New Roman"/>
                <w:color w:val="000000"/>
                <w:sz w:val="26"/>
                <w:szCs w:val="26"/>
              </w:rPr>
              <w:t>+ Khối 1</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35/37</w:t>
            </w:r>
          </w:p>
        </w:tc>
        <w:tc>
          <w:tcPr>
            <w:tcW w:w="1350" w:type="dxa"/>
          </w:tcPr>
          <w:p w:rsidR="009F115A" w:rsidRPr="009F115A" w:rsidRDefault="009F115A" w:rsidP="009F115A">
            <w:pPr>
              <w:spacing w:after="6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94,5</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33/40</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82,5 %</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r>
      <w:tr w:rsidR="009F115A" w:rsidRPr="009F115A" w:rsidTr="009F115A">
        <w:trPr>
          <w:trHeight w:hRule="exact" w:val="463"/>
        </w:trPr>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2</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46/46</w:t>
            </w:r>
          </w:p>
        </w:tc>
        <w:tc>
          <w:tcPr>
            <w:tcW w:w="1350" w:type="dxa"/>
          </w:tcPr>
          <w:p w:rsidR="009F115A" w:rsidRPr="009F115A" w:rsidRDefault="009F115A" w:rsidP="009F115A">
            <w:pPr>
              <w:spacing w:before="60" w:after="6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1000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32/40</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80.0 %</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3</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53/54</w:t>
            </w:r>
          </w:p>
        </w:tc>
        <w:tc>
          <w:tcPr>
            <w:tcW w:w="1350" w:type="dxa"/>
          </w:tcPr>
          <w:p w:rsidR="009F115A" w:rsidRPr="009F115A" w:rsidRDefault="009F115A" w:rsidP="009F115A">
            <w:pPr>
              <w:spacing w:before="60" w:after="6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98.1</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39/47</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82,9 %</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4</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43/47</w:t>
            </w:r>
          </w:p>
        </w:tc>
        <w:tc>
          <w:tcPr>
            <w:tcW w:w="1350" w:type="dxa"/>
          </w:tcPr>
          <w:p w:rsidR="009F115A" w:rsidRPr="009F115A" w:rsidRDefault="009F115A" w:rsidP="009F115A">
            <w:pPr>
              <w:spacing w:after="6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91,4</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46/57</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80,7 %</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5</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37/38</w:t>
            </w:r>
          </w:p>
        </w:tc>
        <w:tc>
          <w:tcPr>
            <w:tcW w:w="1350" w:type="dxa"/>
          </w:tcPr>
          <w:p w:rsidR="009F115A" w:rsidRPr="009F115A" w:rsidRDefault="009F115A" w:rsidP="009F115A">
            <w:pPr>
              <w:spacing w:before="60" w:after="6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97,3</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37/47</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78,7 %</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Toàn trường</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214/222</w:t>
            </w:r>
          </w:p>
        </w:tc>
        <w:tc>
          <w:tcPr>
            <w:tcW w:w="1350" w:type="dxa"/>
          </w:tcPr>
          <w:p w:rsidR="009F115A" w:rsidRPr="009F115A" w:rsidRDefault="009F115A" w:rsidP="009F115A">
            <w:pPr>
              <w:spacing w:before="60" w:after="6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96,3</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185/231</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80.0%</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b/>
                <w:i/>
                <w:color w:val="000000"/>
                <w:sz w:val="26"/>
                <w:szCs w:val="26"/>
              </w:rPr>
              <w:t xml:space="preserve">5. HS </w:t>
            </w:r>
            <w:r w:rsidRPr="009F115A">
              <w:rPr>
                <w:rFonts w:ascii="Times New Roman" w:eastAsia="Times New Roman" w:hAnsi="Times New Roman" w:cs="Times New Roman"/>
                <w:b/>
                <w:i/>
                <w:color w:val="000000"/>
                <w:sz w:val="26"/>
                <w:szCs w:val="26"/>
                <w:lang w:val="vi-VN"/>
              </w:rPr>
              <w:t>HTCT lớp học và HTCT TH</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4320" w:type="dxa"/>
            <w:gridSpan w:val="3"/>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1</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38/41</w:t>
            </w:r>
          </w:p>
        </w:tc>
        <w:tc>
          <w:tcPr>
            <w:tcW w:w="1350" w:type="dxa"/>
          </w:tcPr>
          <w:p w:rsidR="009F115A" w:rsidRPr="009F115A" w:rsidRDefault="009F115A" w:rsidP="009F115A">
            <w:pPr>
              <w:spacing w:after="0" w:line="240" w:lineRule="auto"/>
              <w:ind w:left="12"/>
              <w:jc w:val="center"/>
              <w:rPr>
                <w:rFonts w:ascii="Times New Roman" w:eastAsia="Times New Roman" w:hAnsi="Times New Roman" w:cs="Times New Roman"/>
                <w:color w:val="000000"/>
                <w:sz w:val="24"/>
                <w:szCs w:val="24"/>
              </w:rPr>
            </w:pPr>
            <w:r w:rsidRPr="009F115A">
              <w:rPr>
                <w:rFonts w:ascii="Times New Roman" w:eastAsia="Times New Roman" w:hAnsi="Times New Roman" w:cs="Times New Roman"/>
                <w:color w:val="000000"/>
                <w:sz w:val="24"/>
                <w:szCs w:val="24"/>
              </w:rPr>
              <w:t>92,6</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36/40</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90.0%</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3KT</w:t>
            </w: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2</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46/47</w:t>
            </w:r>
          </w:p>
        </w:tc>
        <w:tc>
          <w:tcPr>
            <w:tcW w:w="1350" w:type="dxa"/>
          </w:tcPr>
          <w:p w:rsidR="009F115A" w:rsidRPr="009F115A" w:rsidRDefault="009F115A" w:rsidP="009F115A">
            <w:pPr>
              <w:spacing w:after="0" w:line="240" w:lineRule="auto"/>
              <w:ind w:left="12"/>
              <w:jc w:val="center"/>
              <w:rPr>
                <w:rFonts w:ascii="Times New Roman" w:eastAsia="Times New Roman" w:hAnsi="Times New Roman" w:cs="Times New Roman"/>
                <w:color w:val="000000"/>
                <w:sz w:val="24"/>
                <w:szCs w:val="24"/>
              </w:rPr>
            </w:pPr>
            <w:r w:rsidRPr="009F115A">
              <w:rPr>
                <w:rFonts w:ascii="Times New Roman" w:eastAsia="Times New Roman" w:hAnsi="Times New Roman" w:cs="Times New Roman"/>
                <w:color w:val="000000"/>
                <w:sz w:val="24"/>
                <w:szCs w:val="24"/>
              </w:rPr>
              <w:t>97,8</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38/40</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95,0 %</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2KT</w:t>
            </w: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3</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54/54</w:t>
            </w:r>
          </w:p>
        </w:tc>
        <w:tc>
          <w:tcPr>
            <w:tcW w:w="1350" w:type="dxa"/>
          </w:tcPr>
          <w:p w:rsidR="009F115A" w:rsidRPr="009F115A" w:rsidRDefault="009F115A" w:rsidP="009F115A">
            <w:pPr>
              <w:spacing w:after="0" w:line="240" w:lineRule="auto"/>
              <w:ind w:left="12"/>
              <w:jc w:val="center"/>
              <w:rPr>
                <w:rFonts w:ascii="Times New Roman" w:eastAsia="Times New Roman" w:hAnsi="Times New Roman" w:cs="Times New Roman"/>
                <w:color w:val="000000"/>
                <w:sz w:val="24"/>
                <w:szCs w:val="24"/>
              </w:rPr>
            </w:pPr>
            <w:r w:rsidRPr="009F115A">
              <w:rPr>
                <w:rFonts w:ascii="Times New Roman" w:eastAsia="Times New Roman" w:hAnsi="Times New Roman" w:cs="Times New Roman"/>
                <w:color w:val="000000"/>
                <w:sz w:val="24"/>
                <w:szCs w:val="24"/>
              </w:rPr>
              <w:t>100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47/47</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2 KT</w:t>
            </w: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4</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47/48</w:t>
            </w: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4"/>
              </w:rPr>
            </w:pPr>
            <w:r w:rsidRPr="009F115A">
              <w:rPr>
                <w:rFonts w:ascii="Times New Roman" w:eastAsia="Times New Roman" w:hAnsi="Times New Roman" w:cs="Times New Roman"/>
                <w:color w:val="000000"/>
                <w:sz w:val="24"/>
                <w:szCs w:val="24"/>
              </w:rPr>
              <w:t>97,8</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57/57</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100 %</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1KT</w:t>
            </w: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5</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6"/>
              </w:rPr>
            </w:pPr>
            <w:r w:rsidRPr="009F115A">
              <w:rPr>
                <w:rFonts w:ascii="Times New Roman" w:eastAsia="Times New Roman" w:hAnsi="Times New Roman" w:cs="Times New Roman"/>
                <w:color w:val="000000"/>
                <w:sz w:val="24"/>
                <w:szCs w:val="26"/>
              </w:rPr>
              <w:t>38/38</w:t>
            </w: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4"/>
                <w:szCs w:val="24"/>
              </w:rPr>
            </w:pPr>
            <w:r w:rsidRPr="009F115A">
              <w:rPr>
                <w:rFonts w:ascii="Times New Roman" w:eastAsia="Times New Roman" w:hAnsi="Times New Roman" w:cs="Times New Roman"/>
                <w:color w:val="000000"/>
                <w:sz w:val="24"/>
                <w:szCs w:val="24"/>
              </w:rPr>
              <w:t>100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47/47</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100%</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Toàn trường</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b/>
                <w:color w:val="000000"/>
                <w:sz w:val="24"/>
                <w:szCs w:val="26"/>
              </w:rPr>
            </w:pPr>
            <w:r w:rsidRPr="009F115A">
              <w:rPr>
                <w:rFonts w:ascii="Times New Roman" w:eastAsia="Times New Roman" w:hAnsi="Times New Roman" w:cs="Times New Roman"/>
                <w:b/>
                <w:color w:val="000000"/>
                <w:sz w:val="24"/>
                <w:szCs w:val="26"/>
              </w:rPr>
              <w:t>223/228</w:t>
            </w: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b/>
                <w:color w:val="000000"/>
                <w:sz w:val="24"/>
                <w:szCs w:val="24"/>
              </w:rPr>
            </w:pPr>
            <w:r w:rsidRPr="009F115A">
              <w:rPr>
                <w:rFonts w:ascii="Times New Roman" w:eastAsia="Times New Roman" w:hAnsi="Times New Roman" w:cs="Times New Roman"/>
                <w:b/>
                <w:color w:val="000000"/>
                <w:sz w:val="24"/>
                <w:szCs w:val="24"/>
              </w:rPr>
              <w:t>97,8</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226/231</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97,8%</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8 KT</w:t>
            </w: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i/>
                <w:color w:val="000000"/>
                <w:sz w:val="26"/>
                <w:szCs w:val="26"/>
              </w:rPr>
            </w:pPr>
            <w:r w:rsidRPr="009F115A">
              <w:rPr>
                <w:rFonts w:ascii="Times New Roman" w:eastAsia="Times New Roman" w:hAnsi="Times New Roman" w:cs="Times New Roman"/>
                <w:b/>
                <w:i/>
                <w:color w:val="000000"/>
                <w:sz w:val="26"/>
                <w:szCs w:val="26"/>
              </w:rPr>
              <w:t>6. HS Khen thưởng</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c>
          <w:tcPr>
            <w:tcW w:w="4320" w:type="dxa"/>
            <w:gridSpan w:val="3"/>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1</w:t>
            </w:r>
          </w:p>
        </w:tc>
        <w:tc>
          <w:tcPr>
            <w:tcW w:w="1341" w:type="dxa"/>
            <w:vAlign w:val="bottom"/>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27/37</w:t>
            </w:r>
          </w:p>
        </w:tc>
        <w:tc>
          <w:tcPr>
            <w:tcW w:w="1350" w:type="dxa"/>
            <w:vAlign w:val="bottom"/>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72,9</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31/40</w:t>
            </w:r>
          </w:p>
        </w:tc>
        <w:tc>
          <w:tcPr>
            <w:tcW w:w="1388" w:type="dxa"/>
            <w:shd w:val="clear" w:color="auto" w:fill="auto"/>
          </w:tcPr>
          <w:p w:rsidR="009F115A" w:rsidRPr="009F115A" w:rsidRDefault="009F115A" w:rsidP="009F115A">
            <w:pPr>
              <w:spacing w:after="0" w:line="240" w:lineRule="auto"/>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 xml:space="preserve">   77,5%</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2</w:t>
            </w:r>
          </w:p>
        </w:tc>
        <w:tc>
          <w:tcPr>
            <w:tcW w:w="1341" w:type="dxa"/>
            <w:vAlign w:val="bottom"/>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36/46</w:t>
            </w:r>
          </w:p>
        </w:tc>
        <w:tc>
          <w:tcPr>
            <w:tcW w:w="1350" w:type="dxa"/>
            <w:vAlign w:val="bottom"/>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78,2</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31/40</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77,5 %</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3</w:t>
            </w:r>
          </w:p>
        </w:tc>
        <w:tc>
          <w:tcPr>
            <w:tcW w:w="1341" w:type="dxa"/>
            <w:vAlign w:val="bottom"/>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38/54</w:t>
            </w:r>
          </w:p>
        </w:tc>
        <w:tc>
          <w:tcPr>
            <w:tcW w:w="1350" w:type="dxa"/>
            <w:vAlign w:val="bottom"/>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70,3</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37/47</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78,7%</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4</w:t>
            </w:r>
          </w:p>
        </w:tc>
        <w:tc>
          <w:tcPr>
            <w:tcW w:w="1341" w:type="dxa"/>
            <w:vAlign w:val="bottom"/>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37/48</w:t>
            </w:r>
          </w:p>
        </w:tc>
        <w:tc>
          <w:tcPr>
            <w:tcW w:w="1350" w:type="dxa"/>
            <w:vAlign w:val="bottom"/>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77.1</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45/57</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78,9 %</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Khối 5</w:t>
            </w:r>
          </w:p>
        </w:tc>
        <w:tc>
          <w:tcPr>
            <w:tcW w:w="1341" w:type="dxa"/>
            <w:vAlign w:val="bottom"/>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22/38</w:t>
            </w:r>
          </w:p>
        </w:tc>
        <w:tc>
          <w:tcPr>
            <w:tcW w:w="1350" w:type="dxa"/>
            <w:vAlign w:val="bottom"/>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57,8</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37/47</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78,7%</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Tòan trường</w:t>
            </w:r>
          </w:p>
        </w:tc>
        <w:tc>
          <w:tcPr>
            <w:tcW w:w="1341" w:type="dxa"/>
            <w:vAlign w:val="bottom"/>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159/228</w:t>
            </w:r>
          </w:p>
        </w:tc>
        <w:tc>
          <w:tcPr>
            <w:tcW w:w="1350" w:type="dxa"/>
            <w:vAlign w:val="bottom"/>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69,7</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181/231</w:t>
            </w: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78,3 %</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i/>
                <w:color w:val="000000"/>
                <w:sz w:val="26"/>
                <w:szCs w:val="26"/>
                <w:lang w:val="sv-SE"/>
              </w:rPr>
            </w:pPr>
            <w:r w:rsidRPr="009F115A">
              <w:rPr>
                <w:rFonts w:ascii="Times New Roman" w:eastAsia="Times New Roman" w:hAnsi="Times New Roman" w:cs="Times New Roman"/>
                <w:b/>
                <w:i/>
                <w:color w:val="000000"/>
                <w:sz w:val="26"/>
                <w:szCs w:val="26"/>
                <w:lang w:val="sv-SE"/>
              </w:rPr>
              <w:t>7. Số lượng HS biết bơi</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w:t>
            </w: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w:t>
            </w:r>
          </w:p>
        </w:tc>
        <w:tc>
          <w:tcPr>
            <w:tcW w:w="1388"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 xml:space="preserve">     20% </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i/>
                <w:color w:val="000000"/>
                <w:sz w:val="26"/>
                <w:szCs w:val="26"/>
                <w:lang w:val="sv-SE"/>
              </w:rPr>
            </w:pPr>
            <w:r w:rsidRPr="009F115A">
              <w:rPr>
                <w:rFonts w:ascii="Times New Roman" w:eastAsia="Times New Roman" w:hAnsi="Times New Roman" w:cs="Times New Roman"/>
                <w:b/>
                <w:i/>
                <w:color w:val="000000"/>
                <w:sz w:val="26"/>
                <w:szCs w:val="26"/>
                <w:lang w:val="sv-SE"/>
              </w:rPr>
              <w:t>8. Số lượng HS tham gia thi chứng chỉ tiếng Anh (đạt 10 khiên)</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p>
          <w:p w:rsidR="009F115A" w:rsidRPr="009F115A" w:rsidRDefault="009F115A" w:rsidP="009F115A">
            <w:pPr>
              <w:spacing w:after="0" w:line="240" w:lineRule="auto"/>
              <w:jc w:val="center"/>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rPr>
                <w:rFonts w:ascii="Times New Roman" w:eastAsia="Times New Roman" w:hAnsi="Times New Roman" w:cs="Times New Roman"/>
                <w:color w:val="000000"/>
                <w:sz w:val="26"/>
                <w:szCs w:val="26"/>
              </w:rPr>
            </w:pPr>
          </w:p>
          <w:p w:rsidR="009F115A" w:rsidRPr="009F115A" w:rsidRDefault="009F115A" w:rsidP="009F115A">
            <w:pPr>
              <w:spacing w:after="0" w:line="240" w:lineRule="auto"/>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10 HS</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r>
      <w:tr w:rsidR="009F115A" w:rsidRPr="009F115A" w:rsidTr="009F115A">
        <w:tc>
          <w:tcPr>
            <w:tcW w:w="628" w:type="dxa"/>
            <w:vMerge w:val="restart"/>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r w:rsidRPr="009F115A">
              <w:rPr>
                <w:rFonts w:ascii="Times New Roman" w:eastAsia="Times New Roman" w:hAnsi="Times New Roman" w:cs="Times New Roman"/>
                <w:b/>
                <w:color w:val="000000"/>
                <w:sz w:val="26"/>
                <w:szCs w:val="26"/>
                <w:lang w:val="sv-SE"/>
              </w:rPr>
              <w:t>03</w:t>
            </w: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Các phong Trào HS</w:t>
            </w:r>
          </w:p>
        </w:tc>
        <w:tc>
          <w:tcPr>
            <w:tcW w:w="1341" w:type="dxa"/>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1350" w:type="dxa"/>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4320" w:type="dxa"/>
            <w:gridSpan w:val="3"/>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i/>
                <w:color w:val="000000"/>
                <w:sz w:val="26"/>
                <w:szCs w:val="26"/>
                <w:lang w:val="sv-SE"/>
              </w:rPr>
            </w:pPr>
            <w:r w:rsidRPr="009F115A">
              <w:rPr>
                <w:rFonts w:ascii="Times New Roman" w:eastAsia="Times New Roman" w:hAnsi="Times New Roman" w:cs="Times New Roman"/>
                <w:b/>
                <w:i/>
                <w:color w:val="000000"/>
                <w:sz w:val="26"/>
                <w:szCs w:val="26"/>
                <w:lang w:val="sv-SE"/>
              </w:rPr>
              <w:t>1. Ngày Hội “Em tập Viết đúng- Viết đẹp”  (Huyện)</w:t>
            </w:r>
          </w:p>
        </w:tc>
        <w:tc>
          <w:tcPr>
            <w:tcW w:w="1341" w:type="dxa"/>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lang w:val="sv-SE"/>
              </w:rPr>
              <w:t xml:space="preserve">     </w:t>
            </w:r>
            <w:r w:rsidRPr="009F115A">
              <w:rPr>
                <w:rFonts w:ascii="Times New Roman" w:eastAsia="Times New Roman" w:hAnsi="Times New Roman" w:cs="Times New Roman"/>
                <w:color w:val="000000"/>
                <w:sz w:val="26"/>
                <w:szCs w:val="26"/>
              </w:rPr>
              <w:t>+ Cá nhân</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67</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90</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xml:space="preserve">     + Tập thể</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02</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02</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i/>
                <w:color w:val="000000"/>
                <w:sz w:val="26"/>
                <w:szCs w:val="26"/>
                <w:lang w:val="sv-SE"/>
              </w:rPr>
            </w:pPr>
            <w:r w:rsidRPr="009F115A">
              <w:rPr>
                <w:rFonts w:ascii="Times New Roman" w:eastAsia="Times New Roman" w:hAnsi="Times New Roman" w:cs="Times New Roman"/>
                <w:b/>
                <w:i/>
                <w:color w:val="000000"/>
                <w:sz w:val="26"/>
                <w:szCs w:val="26"/>
                <w:lang w:val="sv-SE"/>
              </w:rPr>
              <w:t xml:space="preserve">2. Nét vẽ xanh </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 xml:space="preserve">     + Cấp huyện</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03</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03</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 xml:space="preserve">     + Cấp TP</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i/>
                <w:color w:val="000000"/>
                <w:sz w:val="26"/>
                <w:szCs w:val="26"/>
                <w:lang w:val="sv-SE"/>
              </w:rPr>
            </w:pPr>
            <w:r w:rsidRPr="009F115A">
              <w:rPr>
                <w:rFonts w:ascii="Times New Roman" w:eastAsia="Times New Roman" w:hAnsi="Times New Roman" w:cs="Times New Roman"/>
                <w:b/>
                <w:i/>
                <w:color w:val="000000"/>
                <w:sz w:val="26"/>
                <w:szCs w:val="26"/>
                <w:lang w:val="sv-SE"/>
              </w:rPr>
              <w:t>3. Hội khỏe PĐ (Giải VĐHS)</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 xml:space="preserve">     + Cấp huyện</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01</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 xml:space="preserve">     + Cấp TP</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i/>
                <w:color w:val="000000"/>
                <w:sz w:val="26"/>
                <w:szCs w:val="26"/>
                <w:lang w:val="sv-SE"/>
              </w:rPr>
            </w:pPr>
            <w:r w:rsidRPr="009F115A">
              <w:rPr>
                <w:rFonts w:ascii="Times New Roman" w:eastAsia="Times New Roman" w:hAnsi="Times New Roman" w:cs="Times New Roman"/>
                <w:b/>
                <w:i/>
                <w:color w:val="000000"/>
                <w:sz w:val="26"/>
                <w:szCs w:val="26"/>
                <w:lang w:val="sv-SE"/>
              </w:rPr>
              <w:t>4. Tài năng tin học</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 xml:space="preserve">     + Cấp huyện</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01</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 xml:space="preserve">     + Cấp TP</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i/>
                <w:color w:val="000000"/>
                <w:sz w:val="26"/>
                <w:szCs w:val="26"/>
                <w:lang w:val="sv-SE"/>
              </w:rPr>
            </w:pPr>
            <w:r w:rsidRPr="009F115A">
              <w:rPr>
                <w:rFonts w:ascii="Times New Roman" w:eastAsia="Times New Roman" w:hAnsi="Times New Roman" w:cs="Times New Roman"/>
                <w:b/>
                <w:i/>
                <w:color w:val="000000"/>
                <w:sz w:val="26"/>
                <w:szCs w:val="26"/>
                <w:lang w:val="sv-SE"/>
              </w:rPr>
              <w:t>5. Các hội thi Đội</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 xml:space="preserve">     + Cấp huyện</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 xml:space="preserve">     + Cấp TP</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val="restart"/>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i/>
                <w:color w:val="000000"/>
                <w:sz w:val="26"/>
                <w:szCs w:val="26"/>
                <w:lang w:val="sv-SE"/>
              </w:rPr>
            </w:pPr>
            <w:r w:rsidRPr="009F115A">
              <w:rPr>
                <w:rFonts w:ascii="Times New Roman" w:eastAsia="Times New Roman" w:hAnsi="Times New Roman" w:cs="Times New Roman"/>
                <w:b/>
                <w:i/>
                <w:color w:val="000000"/>
                <w:sz w:val="26"/>
                <w:szCs w:val="26"/>
                <w:lang w:val="sv-SE"/>
              </w:rPr>
              <w:t>6. chứng chỉ  tiếng Anh</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 xml:space="preserve">     + Cấp huyện</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5</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 xml:space="preserve">     + Cấp TP</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val="restart"/>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r w:rsidRPr="009F115A">
              <w:rPr>
                <w:rFonts w:ascii="Times New Roman" w:eastAsia="Times New Roman" w:hAnsi="Times New Roman" w:cs="Times New Roman"/>
                <w:b/>
                <w:color w:val="000000"/>
                <w:sz w:val="26"/>
                <w:szCs w:val="26"/>
                <w:lang w:val="sv-SE"/>
              </w:rPr>
              <w:t>04</w:t>
            </w: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Các Hội thi GV</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4320" w:type="dxa"/>
            <w:gridSpan w:val="3"/>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i/>
                <w:color w:val="000000"/>
                <w:sz w:val="26"/>
                <w:szCs w:val="26"/>
              </w:rPr>
            </w:pPr>
            <w:r w:rsidRPr="009F115A">
              <w:rPr>
                <w:rFonts w:ascii="Times New Roman" w:eastAsia="Times New Roman" w:hAnsi="Times New Roman" w:cs="Times New Roman"/>
                <w:b/>
                <w:i/>
                <w:color w:val="000000"/>
                <w:sz w:val="26"/>
                <w:szCs w:val="26"/>
              </w:rPr>
              <w:t xml:space="preserve">1. GVCN giỏi </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Cấp trường</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09</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09</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Cấp huyện</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i/>
                <w:color w:val="000000"/>
                <w:sz w:val="26"/>
                <w:szCs w:val="26"/>
              </w:rPr>
            </w:pPr>
            <w:r w:rsidRPr="009F115A">
              <w:rPr>
                <w:rFonts w:ascii="Times New Roman" w:eastAsia="Times New Roman" w:hAnsi="Times New Roman" w:cs="Times New Roman"/>
                <w:b/>
                <w:i/>
                <w:color w:val="000000"/>
                <w:sz w:val="26"/>
                <w:szCs w:val="26"/>
              </w:rPr>
              <w:t>2. GV dạy giỏi</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Cấp trường</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10</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Cấp huyện</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02</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 Cấp TP</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0</w:t>
            </w:r>
          </w:p>
        </w:tc>
        <w:tc>
          <w:tcPr>
            <w:tcW w:w="1582"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b/>
                <w:color w:val="000000"/>
                <w:sz w:val="26"/>
                <w:szCs w:val="26"/>
                <w:lang w:val="sv-SE"/>
              </w:rPr>
            </w:pPr>
          </w:p>
        </w:tc>
      </w:tr>
      <w:tr w:rsidR="009F115A" w:rsidRPr="009F115A" w:rsidTr="009F115A">
        <w:tc>
          <w:tcPr>
            <w:tcW w:w="628" w:type="dxa"/>
            <w:vMerge w:val="restart"/>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r w:rsidRPr="009F115A">
              <w:rPr>
                <w:rFonts w:ascii="Times New Roman" w:eastAsia="Times New Roman" w:hAnsi="Times New Roman" w:cs="Times New Roman"/>
                <w:b/>
                <w:color w:val="000000"/>
                <w:sz w:val="26"/>
                <w:szCs w:val="26"/>
                <w:lang w:val="sv-SE"/>
              </w:rPr>
              <w:t>05</w:t>
            </w: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rPr>
            </w:pPr>
            <w:r w:rsidRPr="009F115A">
              <w:rPr>
                <w:rFonts w:ascii="Times New Roman" w:eastAsia="Times New Roman" w:hAnsi="Times New Roman" w:cs="Times New Roman"/>
                <w:b/>
                <w:color w:val="000000"/>
                <w:sz w:val="26"/>
                <w:szCs w:val="26"/>
              </w:rPr>
              <w:t>Danh hiệu thi đua</w:t>
            </w:r>
          </w:p>
        </w:tc>
        <w:tc>
          <w:tcPr>
            <w:tcW w:w="1341" w:type="dxa"/>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c>
          <w:tcPr>
            <w:tcW w:w="4320" w:type="dxa"/>
            <w:gridSpan w:val="3"/>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1. Chi bộ</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VM</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VM</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2. Công Đoàn</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VM</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VM</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3. Liên Đội</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XS</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XS</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r>
      <w:tr w:rsidR="009F115A" w:rsidRPr="009F115A" w:rsidTr="009F115A">
        <w:tc>
          <w:tcPr>
            <w:tcW w:w="628" w:type="dxa"/>
            <w:vMerge/>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c>
          <w:tcPr>
            <w:tcW w:w="2119"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rPr>
            </w:pPr>
            <w:r w:rsidRPr="009F115A">
              <w:rPr>
                <w:rFonts w:ascii="Times New Roman" w:eastAsia="Times New Roman" w:hAnsi="Times New Roman" w:cs="Times New Roman"/>
                <w:color w:val="000000"/>
                <w:sz w:val="26"/>
                <w:szCs w:val="26"/>
              </w:rPr>
              <w:t>4. Trường</w:t>
            </w:r>
          </w:p>
        </w:tc>
        <w:tc>
          <w:tcPr>
            <w:tcW w:w="1341"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50" w:type="dxa"/>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TT</w:t>
            </w:r>
          </w:p>
        </w:tc>
        <w:tc>
          <w:tcPr>
            <w:tcW w:w="1350" w:type="dxa"/>
            <w:shd w:val="clear" w:color="auto" w:fill="auto"/>
          </w:tcPr>
          <w:p w:rsidR="009F115A" w:rsidRPr="009F115A" w:rsidRDefault="009F115A" w:rsidP="009F115A">
            <w:pPr>
              <w:spacing w:after="0" w:line="240" w:lineRule="auto"/>
              <w:jc w:val="center"/>
              <w:rPr>
                <w:rFonts w:ascii="Times New Roman" w:eastAsia="Times New Roman" w:hAnsi="Times New Roman" w:cs="Times New Roman"/>
                <w:color w:val="000000"/>
                <w:sz w:val="26"/>
                <w:szCs w:val="26"/>
                <w:lang w:val="sv-SE"/>
              </w:rPr>
            </w:pPr>
          </w:p>
        </w:tc>
        <w:tc>
          <w:tcPr>
            <w:tcW w:w="1388"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color w:val="000000"/>
                <w:sz w:val="26"/>
                <w:szCs w:val="26"/>
                <w:lang w:val="sv-SE"/>
              </w:rPr>
            </w:pPr>
            <w:r w:rsidRPr="009F115A">
              <w:rPr>
                <w:rFonts w:ascii="Times New Roman" w:eastAsia="Times New Roman" w:hAnsi="Times New Roman" w:cs="Times New Roman"/>
                <w:color w:val="000000"/>
                <w:sz w:val="26"/>
                <w:szCs w:val="26"/>
                <w:lang w:val="sv-SE"/>
              </w:rPr>
              <w:t>TT</w:t>
            </w:r>
          </w:p>
        </w:tc>
        <w:tc>
          <w:tcPr>
            <w:tcW w:w="1582" w:type="dxa"/>
            <w:shd w:val="clear" w:color="auto" w:fill="auto"/>
          </w:tcPr>
          <w:p w:rsidR="009F115A" w:rsidRPr="009F115A" w:rsidRDefault="009F115A" w:rsidP="009F115A">
            <w:pPr>
              <w:spacing w:after="0" w:line="240" w:lineRule="auto"/>
              <w:jc w:val="both"/>
              <w:rPr>
                <w:rFonts w:ascii="Times New Roman" w:eastAsia="Times New Roman" w:hAnsi="Times New Roman" w:cs="Times New Roman"/>
                <w:b/>
                <w:color w:val="000000"/>
                <w:sz w:val="26"/>
                <w:szCs w:val="26"/>
                <w:lang w:val="sv-SE"/>
              </w:rPr>
            </w:pPr>
          </w:p>
        </w:tc>
      </w:tr>
    </w:tbl>
    <w:p w:rsidR="009F115A" w:rsidRPr="009F115A" w:rsidRDefault="009F115A" w:rsidP="009F115A">
      <w:pPr>
        <w:widowControl w:val="0"/>
        <w:tabs>
          <w:tab w:val="left" w:pos="819"/>
        </w:tabs>
        <w:spacing w:after="0" w:line="298" w:lineRule="exact"/>
        <w:ind w:left="600"/>
        <w:jc w:val="both"/>
        <w:rPr>
          <w:rFonts w:ascii="Times New Roman" w:eastAsia="Times New Roman" w:hAnsi="Times New Roman" w:cs="Times New Roman"/>
          <w:color w:val="000000" w:themeColor="text1"/>
          <w:sz w:val="26"/>
          <w:szCs w:val="26"/>
          <w:lang w:val="vi-VN" w:eastAsia="vi-VN" w:bidi="vi-VN"/>
        </w:rPr>
      </w:pPr>
    </w:p>
    <w:p w:rsidR="00E8132F" w:rsidRDefault="00E235D3" w:rsidP="00E8132F">
      <w:pPr>
        <w:pStyle w:val="Bodytext30"/>
        <w:shd w:val="clear" w:color="auto" w:fill="auto"/>
        <w:tabs>
          <w:tab w:val="left" w:pos="1696"/>
        </w:tabs>
        <w:spacing w:before="237" w:after="0"/>
        <w:jc w:val="both"/>
      </w:pPr>
      <w:r>
        <w:t xml:space="preserve">       </w:t>
      </w:r>
      <w:r w:rsidR="00E8132F">
        <w:t>IV.Tổ chức các môn học và hoạt động giáo dục trong năm học</w:t>
      </w:r>
    </w:p>
    <w:p w:rsidR="00E8132F" w:rsidRDefault="00E8132F" w:rsidP="00E8132F">
      <w:pPr>
        <w:pStyle w:val="Bodytext30"/>
        <w:shd w:val="clear" w:color="auto" w:fill="auto"/>
        <w:spacing w:after="0"/>
        <w:jc w:val="both"/>
      </w:pPr>
      <w:r>
        <w:t xml:space="preserve">       1. Phân phối thời lượng các môn học và hoạt động giáo dục</w:t>
      </w:r>
    </w:p>
    <w:p w:rsidR="00E8132F" w:rsidRDefault="00E8132F" w:rsidP="00E8132F">
      <w:pPr>
        <w:pStyle w:val="Tablecaption20"/>
        <w:framePr w:w="9797" w:wrap="notBeside" w:vAnchor="text" w:hAnchor="text" w:xAlign="center" w:y="1"/>
        <w:shd w:val="clear" w:color="auto" w:fill="auto"/>
      </w:pPr>
      <w:r>
        <w:t>Phụ lục 1.1. Phân phối thời lượng các môn học và hoạt động giáo dục</w:t>
      </w:r>
    </w:p>
    <w:p w:rsidR="00D000EB" w:rsidRPr="001B5629" w:rsidRDefault="00D000EB" w:rsidP="00C278F0">
      <w:pPr>
        <w:pStyle w:val="NormalWeb"/>
        <w:shd w:val="clear" w:color="auto" w:fill="FFFFFF"/>
        <w:spacing w:before="0" w:beforeAutospacing="0" w:after="0" w:afterAutospacing="0" w:line="380" w:lineRule="exact"/>
        <w:jc w:val="both"/>
        <w:rPr>
          <w:i/>
          <w:iCs/>
          <w:sz w:val="28"/>
          <w:szCs w:val="28"/>
        </w:rPr>
      </w:pPr>
      <w:r w:rsidRPr="001B5629">
        <w:rPr>
          <w:b/>
          <w:bCs/>
          <w:sz w:val="28"/>
          <w:szCs w:val="28"/>
        </w:rPr>
        <w:t>1.1. Khối 1,</w:t>
      </w:r>
      <w:r w:rsidR="00C75A7A" w:rsidRPr="001B5629">
        <w:rPr>
          <w:b/>
          <w:bCs/>
          <w:sz w:val="28"/>
          <w:szCs w:val="28"/>
        </w:rPr>
        <w:t xml:space="preserve"> </w:t>
      </w:r>
      <w:r w:rsidRPr="001B5629">
        <w:rPr>
          <w:b/>
          <w:bCs/>
          <w:sz w:val="28"/>
          <w:szCs w:val="28"/>
        </w:rPr>
        <w:t>2</w:t>
      </w:r>
    </w:p>
    <w:tbl>
      <w:tblPr>
        <w:tblW w:w="966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120"/>
        <w:gridCol w:w="852"/>
        <w:gridCol w:w="900"/>
        <w:gridCol w:w="1078"/>
        <w:gridCol w:w="992"/>
        <w:gridCol w:w="990"/>
        <w:gridCol w:w="1023"/>
      </w:tblGrid>
      <w:tr w:rsidR="008D3E27" w:rsidRPr="001B5629" w:rsidTr="00DD1FAB">
        <w:tc>
          <w:tcPr>
            <w:tcW w:w="708" w:type="dxa"/>
            <w:vMerge w:val="restart"/>
            <w:vAlign w:val="center"/>
          </w:tcPr>
          <w:p w:rsidR="008D3E27" w:rsidRPr="001B5629" w:rsidRDefault="008D3E27"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b/>
                <w:sz w:val="26"/>
                <w:szCs w:val="26"/>
              </w:rPr>
              <w:t>STT</w:t>
            </w:r>
          </w:p>
        </w:tc>
        <w:tc>
          <w:tcPr>
            <w:tcW w:w="3120" w:type="dxa"/>
            <w:vMerge w:val="restart"/>
            <w:vAlign w:val="center"/>
          </w:tcPr>
          <w:p w:rsidR="008D3E27" w:rsidRPr="001B5629" w:rsidRDefault="008D3E27"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b/>
                <w:sz w:val="26"/>
                <w:szCs w:val="26"/>
              </w:rPr>
              <w:t>Môn học</w:t>
            </w:r>
          </w:p>
        </w:tc>
        <w:tc>
          <w:tcPr>
            <w:tcW w:w="2830" w:type="dxa"/>
            <w:gridSpan w:val="3"/>
            <w:vAlign w:val="center"/>
          </w:tcPr>
          <w:p w:rsidR="008D3E27" w:rsidRPr="001B5629" w:rsidRDefault="008D3E27"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b/>
                <w:sz w:val="26"/>
                <w:szCs w:val="26"/>
              </w:rPr>
              <w:t>Khối lớp 1</w:t>
            </w:r>
          </w:p>
        </w:tc>
        <w:tc>
          <w:tcPr>
            <w:tcW w:w="3005" w:type="dxa"/>
            <w:gridSpan w:val="3"/>
          </w:tcPr>
          <w:p w:rsidR="008D3E27" w:rsidRPr="001B5629" w:rsidRDefault="008D3E27"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b/>
                <w:sz w:val="26"/>
                <w:szCs w:val="26"/>
              </w:rPr>
              <w:t>Khối lớp 2</w:t>
            </w:r>
          </w:p>
        </w:tc>
      </w:tr>
      <w:tr w:rsidR="008D3E27" w:rsidRPr="001B5629" w:rsidTr="00DD1FAB">
        <w:tc>
          <w:tcPr>
            <w:tcW w:w="708" w:type="dxa"/>
            <w:vMerge/>
          </w:tcPr>
          <w:p w:rsidR="008D3E27" w:rsidRPr="001B5629" w:rsidRDefault="008D3E27" w:rsidP="003D1897">
            <w:pPr>
              <w:spacing w:after="0" w:line="380" w:lineRule="exact"/>
              <w:jc w:val="center"/>
              <w:rPr>
                <w:rFonts w:ascii="Times New Roman" w:eastAsia="Times New Roman" w:hAnsi="Times New Roman" w:cs="Times New Roman"/>
                <w:b/>
                <w:sz w:val="26"/>
                <w:szCs w:val="26"/>
              </w:rPr>
            </w:pPr>
          </w:p>
        </w:tc>
        <w:tc>
          <w:tcPr>
            <w:tcW w:w="3120" w:type="dxa"/>
            <w:vMerge/>
          </w:tcPr>
          <w:p w:rsidR="008D3E27" w:rsidRPr="001B5629" w:rsidRDefault="008D3E27" w:rsidP="003D1897">
            <w:pPr>
              <w:spacing w:after="0" w:line="380" w:lineRule="exact"/>
              <w:jc w:val="both"/>
              <w:rPr>
                <w:rFonts w:ascii="Times New Roman" w:eastAsia="Times New Roman" w:hAnsi="Times New Roman" w:cs="Times New Roman"/>
                <w:b/>
                <w:sz w:val="26"/>
                <w:szCs w:val="26"/>
              </w:rPr>
            </w:pPr>
          </w:p>
        </w:tc>
        <w:tc>
          <w:tcPr>
            <w:tcW w:w="852" w:type="dxa"/>
            <w:vAlign w:val="center"/>
          </w:tcPr>
          <w:p w:rsidR="008D3E27" w:rsidRPr="001B5629" w:rsidRDefault="008D3E27"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b/>
                <w:sz w:val="26"/>
                <w:szCs w:val="26"/>
              </w:rPr>
              <w:t>Tổng</w:t>
            </w:r>
          </w:p>
        </w:tc>
        <w:tc>
          <w:tcPr>
            <w:tcW w:w="900" w:type="dxa"/>
            <w:vAlign w:val="center"/>
          </w:tcPr>
          <w:p w:rsidR="008D3E27" w:rsidRPr="001B5629" w:rsidRDefault="008D3E27"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b/>
                <w:sz w:val="26"/>
                <w:szCs w:val="26"/>
              </w:rPr>
              <w:t>HK1</w:t>
            </w:r>
          </w:p>
        </w:tc>
        <w:tc>
          <w:tcPr>
            <w:tcW w:w="1078" w:type="dxa"/>
            <w:vAlign w:val="center"/>
          </w:tcPr>
          <w:p w:rsidR="008D3E27" w:rsidRPr="001B5629" w:rsidRDefault="008D3E27"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b/>
                <w:sz w:val="26"/>
                <w:szCs w:val="26"/>
              </w:rPr>
              <w:t>HK2</w:t>
            </w:r>
          </w:p>
        </w:tc>
        <w:tc>
          <w:tcPr>
            <w:tcW w:w="992" w:type="dxa"/>
            <w:vAlign w:val="center"/>
          </w:tcPr>
          <w:p w:rsidR="008D3E27" w:rsidRPr="001B5629" w:rsidRDefault="008D3E27"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b/>
                <w:sz w:val="26"/>
                <w:szCs w:val="26"/>
              </w:rPr>
              <w:t>Tổng</w:t>
            </w:r>
          </w:p>
        </w:tc>
        <w:tc>
          <w:tcPr>
            <w:tcW w:w="990" w:type="dxa"/>
            <w:vAlign w:val="center"/>
          </w:tcPr>
          <w:p w:rsidR="008D3E27" w:rsidRPr="001B5629" w:rsidRDefault="008D3E27"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b/>
                <w:sz w:val="26"/>
                <w:szCs w:val="26"/>
              </w:rPr>
              <w:t>HK1</w:t>
            </w:r>
          </w:p>
        </w:tc>
        <w:tc>
          <w:tcPr>
            <w:tcW w:w="1023" w:type="dxa"/>
            <w:vAlign w:val="center"/>
          </w:tcPr>
          <w:p w:rsidR="008D3E27" w:rsidRPr="001B5629" w:rsidRDefault="008D3E27"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b/>
                <w:sz w:val="26"/>
                <w:szCs w:val="26"/>
              </w:rPr>
              <w:t>HK2</w:t>
            </w:r>
          </w:p>
        </w:tc>
      </w:tr>
      <w:tr w:rsidR="00EA2CFC" w:rsidRPr="001B5629" w:rsidTr="0034769A">
        <w:tc>
          <w:tcPr>
            <w:tcW w:w="9663" w:type="dxa"/>
            <w:gridSpan w:val="8"/>
          </w:tcPr>
          <w:p w:rsidR="00EA2CFC" w:rsidRPr="001B5629" w:rsidRDefault="00EA2CFC" w:rsidP="003D1897">
            <w:pPr>
              <w:spacing w:after="0" w:line="380" w:lineRule="exact"/>
              <w:rPr>
                <w:rFonts w:ascii="Times New Roman" w:hAnsi="Times New Roman" w:cs="Times New Roman"/>
                <w:b/>
                <w:sz w:val="26"/>
                <w:szCs w:val="26"/>
              </w:rPr>
            </w:pPr>
            <w:r w:rsidRPr="001B5629">
              <w:rPr>
                <w:rFonts w:ascii="Times New Roman" w:eastAsia="Times New Roman" w:hAnsi="Times New Roman" w:cs="Times New Roman"/>
                <w:b/>
                <w:sz w:val="26"/>
                <w:szCs w:val="26"/>
              </w:rPr>
              <w:t>1. Môn học/Hoạt động giáo dục bắt buộc:</w:t>
            </w:r>
          </w:p>
        </w:tc>
      </w:tr>
      <w:tr w:rsidR="008D3E27" w:rsidRPr="001B5629" w:rsidTr="00DD1FAB">
        <w:tc>
          <w:tcPr>
            <w:tcW w:w="708" w:type="dxa"/>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w:t>
            </w:r>
          </w:p>
        </w:tc>
        <w:tc>
          <w:tcPr>
            <w:tcW w:w="3120" w:type="dxa"/>
          </w:tcPr>
          <w:p w:rsidR="008D3E27" w:rsidRPr="00DD1FAB" w:rsidRDefault="008D3E27"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Tiếng Việt</w:t>
            </w:r>
          </w:p>
        </w:tc>
        <w:tc>
          <w:tcPr>
            <w:tcW w:w="852"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420</w:t>
            </w:r>
          </w:p>
        </w:tc>
        <w:tc>
          <w:tcPr>
            <w:tcW w:w="900"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216</w:t>
            </w:r>
          </w:p>
        </w:tc>
        <w:tc>
          <w:tcPr>
            <w:tcW w:w="1078"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204</w:t>
            </w:r>
          </w:p>
        </w:tc>
        <w:tc>
          <w:tcPr>
            <w:tcW w:w="992"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350</w:t>
            </w:r>
          </w:p>
        </w:tc>
        <w:tc>
          <w:tcPr>
            <w:tcW w:w="990"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180</w:t>
            </w:r>
          </w:p>
        </w:tc>
        <w:tc>
          <w:tcPr>
            <w:tcW w:w="1023"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170</w:t>
            </w:r>
          </w:p>
        </w:tc>
      </w:tr>
      <w:tr w:rsidR="008D3E27" w:rsidRPr="001B5629" w:rsidTr="00DD1FAB">
        <w:tc>
          <w:tcPr>
            <w:tcW w:w="708" w:type="dxa"/>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2</w:t>
            </w:r>
          </w:p>
        </w:tc>
        <w:tc>
          <w:tcPr>
            <w:tcW w:w="3120" w:type="dxa"/>
          </w:tcPr>
          <w:p w:rsidR="008D3E27" w:rsidRPr="00DD1FAB" w:rsidRDefault="008D3E27"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Toán</w:t>
            </w:r>
          </w:p>
        </w:tc>
        <w:tc>
          <w:tcPr>
            <w:tcW w:w="852"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105</w:t>
            </w:r>
          </w:p>
        </w:tc>
        <w:tc>
          <w:tcPr>
            <w:tcW w:w="900"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54</w:t>
            </w:r>
          </w:p>
        </w:tc>
        <w:tc>
          <w:tcPr>
            <w:tcW w:w="1078"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51</w:t>
            </w:r>
          </w:p>
        </w:tc>
        <w:tc>
          <w:tcPr>
            <w:tcW w:w="992"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175</w:t>
            </w:r>
          </w:p>
        </w:tc>
        <w:tc>
          <w:tcPr>
            <w:tcW w:w="990"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90</w:t>
            </w:r>
          </w:p>
        </w:tc>
        <w:tc>
          <w:tcPr>
            <w:tcW w:w="1023"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85</w:t>
            </w:r>
          </w:p>
        </w:tc>
      </w:tr>
      <w:tr w:rsidR="008D3E27" w:rsidRPr="001B5629" w:rsidTr="00DD1FAB">
        <w:tc>
          <w:tcPr>
            <w:tcW w:w="708" w:type="dxa"/>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w:t>
            </w:r>
          </w:p>
        </w:tc>
        <w:tc>
          <w:tcPr>
            <w:tcW w:w="3120" w:type="dxa"/>
          </w:tcPr>
          <w:p w:rsidR="008D3E27" w:rsidRPr="00DD1FAB" w:rsidRDefault="008D3E27"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Đạo đức</w:t>
            </w:r>
          </w:p>
        </w:tc>
        <w:tc>
          <w:tcPr>
            <w:tcW w:w="852"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35</w:t>
            </w:r>
          </w:p>
        </w:tc>
        <w:tc>
          <w:tcPr>
            <w:tcW w:w="900"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18</w:t>
            </w:r>
          </w:p>
        </w:tc>
        <w:tc>
          <w:tcPr>
            <w:tcW w:w="1078"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17</w:t>
            </w:r>
          </w:p>
        </w:tc>
        <w:tc>
          <w:tcPr>
            <w:tcW w:w="992"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35</w:t>
            </w:r>
          </w:p>
        </w:tc>
        <w:tc>
          <w:tcPr>
            <w:tcW w:w="990"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18</w:t>
            </w:r>
          </w:p>
        </w:tc>
        <w:tc>
          <w:tcPr>
            <w:tcW w:w="1023"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17</w:t>
            </w:r>
          </w:p>
        </w:tc>
      </w:tr>
      <w:tr w:rsidR="008D3E27" w:rsidRPr="001B5629" w:rsidTr="00DD1FAB">
        <w:tc>
          <w:tcPr>
            <w:tcW w:w="708" w:type="dxa"/>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4</w:t>
            </w:r>
          </w:p>
        </w:tc>
        <w:tc>
          <w:tcPr>
            <w:tcW w:w="3120" w:type="dxa"/>
          </w:tcPr>
          <w:p w:rsidR="008D3E27" w:rsidRPr="00DD1FAB" w:rsidRDefault="008D3E27"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TNXH</w:t>
            </w:r>
          </w:p>
        </w:tc>
        <w:tc>
          <w:tcPr>
            <w:tcW w:w="852"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70</w:t>
            </w:r>
          </w:p>
        </w:tc>
        <w:tc>
          <w:tcPr>
            <w:tcW w:w="900"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36</w:t>
            </w:r>
          </w:p>
        </w:tc>
        <w:tc>
          <w:tcPr>
            <w:tcW w:w="1078"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34</w:t>
            </w:r>
          </w:p>
        </w:tc>
        <w:tc>
          <w:tcPr>
            <w:tcW w:w="992"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70</w:t>
            </w:r>
          </w:p>
        </w:tc>
        <w:tc>
          <w:tcPr>
            <w:tcW w:w="990"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36</w:t>
            </w:r>
          </w:p>
        </w:tc>
        <w:tc>
          <w:tcPr>
            <w:tcW w:w="1023"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34</w:t>
            </w:r>
          </w:p>
        </w:tc>
      </w:tr>
      <w:tr w:rsidR="008D3E27" w:rsidRPr="001B5629" w:rsidTr="00DD1FAB">
        <w:tc>
          <w:tcPr>
            <w:tcW w:w="708" w:type="dxa"/>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5</w:t>
            </w:r>
          </w:p>
        </w:tc>
        <w:tc>
          <w:tcPr>
            <w:tcW w:w="3120" w:type="dxa"/>
          </w:tcPr>
          <w:p w:rsidR="008D3E27" w:rsidRPr="00DD1FAB" w:rsidRDefault="008D3E27"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 xml:space="preserve">Tin học Công nghệ, </w:t>
            </w:r>
          </w:p>
          <w:p w:rsidR="008D3E27" w:rsidRPr="00DD1FAB" w:rsidRDefault="008D3E27"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Giáo dục thể chất</w:t>
            </w:r>
          </w:p>
        </w:tc>
        <w:tc>
          <w:tcPr>
            <w:tcW w:w="852"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70</w:t>
            </w:r>
          </w:p>
        </w:tc>
        <w:tc>
          <w:tcPr>
            <w:tcW w:w="900"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36</w:t>
            </w:r>
          </w:p>
        </w:tc>
        <w:tc>
          <w:tcPr>
            <w:tcW w:w="1078"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34</w:t>
            </w:r>
          </w:p>
        </w:tc>
        <w:tc>
          <w:tcPr>
            <w:tcW w:w="992"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70</w:t>
            </w:r>
          </w:p>
        </w:tc>
        <w:tc>
          <w:tcPr>
            <w:tcW w:w="990"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36</w:t>
            </w:r>
          </w:p>
        </w:tc>
        <w:tc>
          <w:tcPr>
            <w:tcW w:w="1023"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34</w:t>
            </w:r>
          </w:p>
        </w:tc>
      </w:tr>
      <w:tr w:rsidR="008D3E27" w:rsidRPr="001B5629" w:rsidTr="00DD1FAB">
        <w:tc>
          <w:tcPr>
            <w:tcW w:w="708" w:type="dxa"/>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6</w:t>
            </w:r>
          </w:p>
        </w:tc>
        <w:tc>
          <w:tcPr>
            <w:tcW w:w="3120" w:type="dxa"/>
          </w:tcPr>
          <w:p w:rsidR="008D3E27" w:rsidRPr="00DD1FAB" w:rsidRDefault="008D3E27"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NT (Âm nhạc, mỹ thuật)</w:t>
            </w:r>
          </w:p>
        </w:tc>
        <w:tc>
          <w:tcPr>
            <w:tcW w:w="852"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70</w:t>
            </w:r>
          </w:p>
        </w:tc>
        <w:tc>
          <w:tcPr>
            <w:tcW w:w="900"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36</w:t>
            </w:r>
          </w:p>
        </w:tc>
        <w:tc>
          <w:tcPr>
            <w:tcW w:w="1078"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34</w:t>
            </w:r>
          </w:p>
        </w:tc>
        <w:tc>
          <w:tcPr>
            <w:tcW w:w="992"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70</w:t>
            </w:r>
          </w:p>
        </w:tc>
        <w:tc>
          <w:tcPr>
            <w:tcW w:w="990"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36</w:t>
            </w:r>
          </w:p>
        </w:tc>
        <w:tc>
          <w:tcPr>
            <w:tcW w:w="1023"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34</w:t>
            </w:r>
          </w:p>
        </w:tc>
      </w:tr>
      <w:tr w:rsidR="008D3E27" w:rsidRPr="001B5629" w:rsidTr="00DD1FAB">
        <w:tc>
          <w:tcPr>
            <w:tcW w:w="708" w:type="dxa"/>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7</w:t>
            </w:r>
          </w:p>
        </w:tc>
        <w:tc>
          <w:tcPr>
            <w:tcW w:w="3120" w:type="dxa"/>
          </w:tcPr>
          <w:p w:rsidR="008D3E27" w:rsidRPr="00DD1FAB" w:rsidRDefault="008D3E27"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HĐ trải nghiệm</w:t>
            </w:r>
          </w:p>
        </w:tc>
        <w:tc>
          <w:tcPr>
            <w:tcW w:w="852"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105</w:t>
            </w:r>
          </w:p>
        </w:tc>
        <w:tc>
          <w:tcPr>
            <w:tcW w:w="900"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54</w:t>
            </w:r>
          </w:p>
        </w:tc>
        <w:tc>
          <w:tcPr>
            <w:tcW w:w="1078"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51</w:t>
            </w:r>
          </w:p>
        </w:tc>
        <w:tc>
          <w:tcPr>
            <w:tcW w:w="992"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105</w:t>
            </w:r>
          </w:p>
        </w:tc>
        <w:tc>
          <w:tcPr>
            <w:tcW w:w="990"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54</w:t>
            </w:r>
          </w:p>
        </w:tc>
        <w:tc>
          <w:tcPr>
            <w:tcW w:w="1023" w:type="dxa"/>
            <w:vAlign w:val="center"/>
          </w:tcPr>
          <w:p w:rsidR="008D3E27" w:rsidRPr="001B5629" w:rsidRDefault="008D3E27" w:rsidP="003D1897">
            <w:pPr>
              <w:spacing w:after="0" w:line="380" w:lineRule="exact"/>
              <w:jc w:val="center"/>
              <w:rPr>
                <w:rFonts w:ascii="Times New Roman" w:hAnsi="Times New Roman" w:cs="Times New Roman"/>
                <w:sz w:val="26"/>
                <w:szCs w:val="26"/>
              </w:rPr>
            </w:pPr>
            <w:r w:rsidRPr="001B5629">
              <w:rPr>
                <w:rFonts w:ascii="Times New Roman" w:hAnsi="Times New Roman" w:cs="Times New Roman"/>
                <w:sz w:val="26"/>
                <w:szCs w:val="26"/>
              </w:rPr>
              <w:t>51</w:t>
            </w:r>
          </w:p>
        </w:tc>
      </w:tr>
      <w:tr w:rsidR="00EA2CFC" w:rsidRPr="001B5629" w:rsidTr="0034769A">
        <w:tc>
          <w:tcPr>
            <w:tcW w:w="9663" w:type="dxa"/>
            <w:gridSpan w:val="8"/>
          </w:tcPr>
          <w:p w:rsidR="00EA2CFC" w:rsidRPr="001B5629" w:rsidRDefault="00EA2CFC" w:rsidP="003D1897">
            <w:pPr>
              <w:pStyle w:val="ListParagraph"/>
              <w:tabs>
                <w:tab w:val="left" w:pos="180"/>
                <w:tab w:val="left" w:pos="270"/>
                <w:tab w:val="left" w:pos="1423"/>
              </w:tabs>
              <w:spacing w:after="0" w:line="380" w:lineRule="exact"/>
              <w:ind w:left="0"/>
              <w:rPr>
                <w:rFonts w:ascii="Times New Roman" w:hAnsi="Times New Roman" w:cs="Times New Roman"/>
                <w:b/>
                <w:sz w:val="26"/>
                <w:szCs w:val="26"/>
              </w:rPr>
            </w:pPr>
            <w:r w:rsidRPr="001B5629">
              <w:rPr>
                <w:rFonts w:ascii="Times New Roman" w:hAnsi="Times New Roman" w:cs="Times New Roman"/>
                <w:b/>
                <w:sz w:val="26"/>
                <w:szCs w:val="26"/>
              </w:rPr>
              <w:t>2. Môn học tự chọn</w:t>
            </w:r>
          </w:p>
        </w:tc>
      </w:tr>
      <w:tr w:rsidR="008D3E27" w:rsidRPr="001B5629" w:rsidTr="00DD1FAB">
        <w:tc>
          <w:tcPr>
            <w:tcW w:w="708" w:type="dxa"/>
          </w:tcPr>
          <w:p w:rsidR="008D3E27" w:rsidRPr="001B5629" w:rsidRDefault="00EA2CFC"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w:t>
            </w:r>
          </w:p>
        </w:tc>
        <w:tc>
          <w:tcPr>
            <w:tcW w:w="3120" w:type="dxa"/>
          </w:tcPr>
          <w:p w:rsidR="008D3E27" w:rsidRPr="00DD1FAB" w:rsidRDefault="008D3E27"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Môn học tự chọn</w:t>
            </w:r>
          </w:p>
          <w:p w:rsidR="008D3E27" w:rsidRPr="001B5629" w:rsidRDefault="008D3E27" w:rsidP="001760E8">
            <w:pPr>
              <w:spacing w:after="0" w:line="380" w:lineRule="exact"/>
              <w:rPr>
                <w:rFonts w:ascii="Times New Roman" w:eastAsia="Times New Roman" w:hAnsi="Times New Roman" w:cs="Times New Roman"/>
                <w:sz w:val="26"/>
                <w:szCs w:val="26"/>
              </w:rPr>
            </w:pPr>
            <w:r w:rsidRPr="00DD1FAB">
              <w:rPr>
                <w:rFonts w:ascii="Times New Roman" w:eastAsia="Times New Roman" w:hAnsi="Times New Roman" w:cs="Times New Roman"/>
                <w:sz w:val="28"/>
                <w:szCs w:val="28"/>
              </w:rPr>
              <w:t xml:space="preserve"> ( Tiếng Anh)</w:t>
            </w:r>
          </w:p>
        </w:tc>
        <w:tc>
          <w:tcPr>
            <w:tcW w:w="852"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70</w:t>
            </w:r>
          </w:p>
        </w:tc>
        <w:tc>
          <w:tcPr>
            <w:tcW w:w="900"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36</w:t>
            </w:r>
          </w:p>
        </w:tc>
        <w:tc>
          <w:tcPr>
            <w:tcW w:w="1078"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34</w:t>
            </w:r>
          </w:p>
        </w:tc>
        <w:tc>
          <w:tcPr>
            <w:tcW w:w="992" w:type="dxa"/>
            <w:vAlign w:val="center"/>
          </w:tcPr>
          <w:p w:rsidR="008D3E27" w:rsidRPr="001B5629" w:rsidRDefault="008D3E27" w:rsidP="003D1897">
            <w:pPr>
              <w:pStyle w:val="ListParagraph"/>
              <w:tabs>
                <w:tab w:val="left" w:pos="180"/>
                <w:tab w:val="left" w:pos="270"/>
                <w:tab w:val="left" w:pos="1423"/>
              </w:tabs>
              <w:spacing w:after="0" w:line="380" w:lineRule="exact"/>
              <w:ind w:left="0"/>
              <w:jc w:val="center"/>
              <w:rPr>
                <w:rFonts w:ascii="Times New Roman" w:hAnsi="Times New Roman" w:cs="Times New Roman"/>
                <w:sz w:val="26"/>
                <w:szCs w:val="26"/>
              </w:rPr>
            </w:pPr>
            <w:r w:rsidRPr="001B5629">
              <w:rPr>
                <w:rFonts w:ascii="Times New Roman" w:hAnsi="Times New Roman" w:cs="Times New Roman"/>
                <w:sz w:val="26"/>
                <w:szCs w:val="26"/>
              </w:rPr>
              <w:t>70</w:t>
            </w:r>
          </w:p>
        </w:tc>
        <w:tc>
          <w:tcPr>
            <w:tcW w:w="990" w:type="dxa"/>
            <w:vAlign w:val="center"/>
          </w:tcPr>
          <w:p w:rsidR="008D3E27" w:rsidRPr="001B5629" w:rsidRDefault="008D3E27" w:rsidP="003D1897">
            <w:pPr>
              <w:pStyle w:val="ListParagraph"/>
              <w:tabs>
                <w:tab w:val="left" w:pos="180"/>
                <w:tab w:val="left" w:pos="270"/>
                <w:tab w:val="left" w:pos="1423"/>
              </w:tabs>
              <w:spacing w:after="0" w:line="380" w:lineRule="exact"/>
              <w:ind w:left="0"/>
              <w:jc w:val="center"/>
              <w:rPr>
                <w:rFonts w:ascii="Times New Roman" w:hAnsi="Times New Roman" w:cs="Times New Roman"/>
                <w:sz w:val="26"/>
                <w:szCs w:val="26"/>
              </w:rPr>
            </w:pPr>
            <w:r w:rsidRPr="001B5629">
              <w:rPr>
                <w:rFonts w:ascii="Times New Roman" w:hAnsi="Times New Roman" w:cs="Times New Roman"/>
                <w:sz w:val="26"/>
                <w:szCs w:val="26"/>
              </w:rPr>
              <w:t>36</w:t>
            </w:r>
          </w:p>
        </w:tc>
        <w:tc>
          <w:tcPr>
            <w:tcW w:w="1023" w:type="dxa"/>
            <w:vAlign w:val="center"/>
          </w:tcPr>
          <w:p w:rsidR="008D3E27" w:rsidRPr="001B5629" w:rsidRDefault="008D3E27" w:rsidP="003D1897">
            <w:pPr>
              <w:pStyle w:val="ListParagraph"/>
              <w:tabs>
                <w:tab w:val="left" w:pos="180"/>
                <w:tab w:val="left" w:pos="270"/>
                <w:tab w:val="left" w:pos="1423"/>
              </w:tabs>
              <w:spacing w:after="0" w:line="380" w:lineRule="exact"/>
              <w:ind w:left="0"/>
              <w:jc w:val="center"/>
              <w:rPr>
                <w:rFonts w:ascii="Times New Roman" w:hAnsi="Times New Roman" w:cs="Times New Roman"/>
                <w:sz w:val="26"/>
                <w:szCs w:val="26"/>
              </w:rPr>
            </w:pPr>
            <w:r w:rsidRPr="001B5629">
              <w:rPr>
                <w:rFonts w:ascii="Times New Roman" w:hAnsi="Times New Roman" w:cs="Times New Roman"/>
                <w:sz w:val="26"/>
                <w:szCs w:val="26"/>
              </w:rPr>
              <w:t>34</w:t>
            </w:r>
          </w:p>
        </w:tc>
      </w:tr>
      <w:tr w:rsidR="00EA2CFC" w:rsidRPr="001B5629" w:rsidTr="0034769A">
        <w:tc>
          <w:tcPr>
            <w:tcW w:w="9663" w:type="dxa"/>
            <w:gridSpan w:val="8"/>
            <w:vAlign w:val="center"/>
          </w:tcPr>
          <w:p w:rsidR="00EA2CFC" w:rsidRPr="001B5629" w:rsidRDefault="00EA2CFC" w:rsidP="003D1897">
            <w:pPr>
              <w:pStyle w:val="ListParagraph"/>
              <w:tabs>
                <w:tab w:val="left" w:pos="180"/>
                <w:tab w:val="left" w:pos="270"/>
                <w:tab w:val="left" w:pos="1423"/>
              </w:tabs>
              <w:spacing w:after="0" w:line="380" w:lineRule="exact"/>
              <w:ind w:left="0"/>
              <w:rPr>
                <w:rFonts w:ascii="Times New Roman" w:hAnsi="Times New Roman" w:cs="Times New Roman"/>
                <w:b/>
                <w:sz w:val="26"/>
                <w:szCs w:val="26"/>
              </w:rPr>
            </w:pPr>
            <w:r w:rsidRPr="001B5629">
              <w:rPr>
                <w:rFonts w:ascii="Times New Roman" w:hAnsi="Times New Roman" w:cs="Times New Roman"/>
                <w:b/>
                <w:sz w:val="26"/>
                <w:szCs w:val="26"/>
              </w:rPr>
              <w:t>3. Hoạt động củng cố, tăng cường</w:t>
            </w:r>
          </w:p>
        </w:tc>
      </w:tr>
      <w:tr w:rsidR="008D3E27" w:rsidRPr="001B5629" w:rsidTr="00DD1FAB">
        <w:tc>
          <w:tcPr>
            <w:tcW w:w="708" w:type="dxa"/>
            <w:vAlign w:val="center"/>
          </w:tcPr>
          <w:p w:rsidR="008D3E27" w:rsidRPr="001B5629" w:rsidRDefault="00EA2CFC"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w:t>
            </w:r>
          </w:p>
        </w:tc>
        <w:tc>
          <w:tcPr>
            <w:tcW w:w="3120" w:type="dxa"/>
          </w:tcPr>
          <w:p w:rsidR="008D3E27" w:rsidRPr="00DD1FAB" w:rsidRDefault="00EA2CFC"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Số</w:t>
            </w:r>
            <w:r w:rsidR="008D3E27" w:rsidRPr="00DD1FAB">
              <w:rPr>
                <w:rFonts w:ascii="Times New Roman" w:eastAsia="Times New Roman" w:hAnsi="Times New Roman" w:cs="Times New Roman"/>
                <w:sz w:val="28"/>
                <w:szCs w:val="28"/>
              </w:rPr>
              <w:t xml:space="preserve"> tiết học tăng cường môn Toán</w:t>
            </w:r>
          </w:p>
        </w:tc>
        <w:tc>
          <w:tcPr>
            <w:tcW w:w="852"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70</w:t>
            </w:r>
          </w:p>
        </w:tc>
        <w:tc>
          <w:tcPr>
            <w:tcW w:w="900"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36</w:t>
            </w:r>
          </w:p>
        </w:tc>
        <w:tc>
          <w:tcPr>
            <w:tcW w:w="1078"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34</w:t>
            </w:r>
          </w:p>
        </w:tc>
        <w:tc>
          <w:tcPr>
            <w:tcW w:w="992" w:type="dxa"/>
            <w:vAlign w:val="center"/>
          </w:tcPr>
          <w:p w:rsidR="008D3E27" w:rsidRPr="001B5629" w:rsidRDefault="008D3E27" w:rsidP="003D1897">
            <w:pPr>
              <w:pStyle w:val="ListParagraph"/>
              <w:tabs>
                <w:tab w:val="left" w:pos="180"/>
                <w:tab w:val="left" w:pos="270"/>
                <w:tab w:val="left" w:pos="1423"/>
              </w:tabs>
              <w:spacing w:after="0" w:line="380" w:lineRule="exact"/>
              <w:ind w:left="0"/>
              <w:jc w:val="center"/>
              <w:rPr>
                <w:rFonts w:ascii="Times New Roman" w:hAnsi="Times New Roman" w:cs="Times New Roman"/>
                <w:sz w:val="26"/>
                <w:szCs w:val="26"/>
              </w:rPr>
            </w:pPr>
            <w:r w:rsidRPr="001B5629">
              <w:rPr>
                <w:rFonts w:ascii="Times New Roman" w:hAnsi="Times New Roman" w:cs="Times New Roman"/>
                <w:sz w:val="26"/>
                <w:szCs w:val="26"/>
              </w:rPr>
              <w:t>105</w:t>
            </w:r>
          </w:p>
        </w:tc>
        <w:tc>
          <w:tcPr>
            <w:tcW w:w="990" w:type="dxa"/>
            <w:vAlign w:val="center"/>
          </w:tcPr>
          <w:p w:rsidR="008D3E27" w:rsidRPr="001B5629" w:rsidRDefault="008D3E27" w:rsidP="003D1897">
            <w:pPr>
              <w:pStyle w:val="ListParagraph"/>
              <w:tabs>
                <w:tab w:val="left" w:pos="180"/>
                <w:tab w:val="left" w:pos="270"/>
                <w:tab w:val="left" w:pos="1423"/>
              </w:tabs>
              <w:spacing w:after="0" w:line="380" w:lineRule="exact"/>
              <w:ind w:left="0"/>
              <w:jc w:val="center"/>
              <w:rPr>
                <w:rFonts w:ascii="Times New Roman" w:hAnsi="Times New Roman" w:cs="Times New Roman"/>
                <w:sz w:val="26"/>
                <w:szCs w:val="26"/>
              </w:rPr>
            </w:pPr>
            <w:r w:rsidRPr="001B5629">
              <w:rPr>
                <w:rFonts w:ascii="Times New Roman" w:hAnsi="Times New Roman" w:cs="Times New Roman"/>
                <w:sz w:val="26"/>
                <w:szCs w:val="26"/>
              </w:rPr>
              <w:t>54</w:t>
            </w:r>
          </w:p>
        </w:tc>
        <w:tc>
          <w:tcPr>
            <w:tcW w:w="1023" w:type="dxa"/>
            <w:vAlign w:val="center"/>
          </w:tcPr>
          <w:p w:rsidR="008D3E27" w:rsidRPr="001B5629" w:rsidRDefault="008D3E27" w:rsidP="003D1897">
            <w:pPr>
              <w:pStyle w:val="ListParagraph"/>
              <w:tabs>
                <w:tab w:val="left" w:pos="180"/>
                <w:tab w:val="left" w:pos="270"/>
                <w:tab w:val="left" w:pos="1423"/>
              </w:tabs>
              <w:spacing w:after="0" w:line="380" w:lineRule="exact"/>
              <w:ind w:left="0"/>
              <w:jc w:val="center"/>
              <w:rPr>
                <w:rFonts w:ascii="Times New Roman" w:hAnsi="Times New Roman" w:cs="Times New Roman"/>
                <w:sz w:val="26"/>
                <w:szCs w:val="26"/>
              </w:rPr>
            </w:pPr>
            <w:r w:rsidRPr="001B5629">
              <w:rPr>
                <w:rFonts w:ascii="Times New Roman" w:hAnsi="Times New Roman" w:cs="Times New Roman"/>
                <w:sz w:val="26"/>
                <w:szCs w:val="26"/>
              </w:rPr>
              <w:t>51</w:t>
            </w:r>
          </w:p>
        </w:tc>
      </w:tr>
      <w:tr w:rsidR="008D3E27" w:rsidRPr="001B5629" w:rsidTr="00DD1FAB">
        <w:tc>
          <w:tcPr>
            <w:tcW w:w="708" w:type="dxa"/>
            <w:vAlign w:val="center"/>
          </w:tcPr>
          <w:p w:rsidR="008D3E27" w:rsidRPr="001B5629" w:rsidRDefault="00EA2CFC"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2</w:t>
            </w:r>
          </w:p>
        </w:tc>
        <w:tc>
          <w:tcPr>
            <w:tcW w:w="3120" w:type="dxa"/>
          </w:tcPr>
          <w:p w:rsidR="008D3E27" w:rsidRPr="00DD1FAB" w:rsidRDefault="00EA2CFC"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Số</w:t>
            </w:r>
            <w:r w:rsidR="008D3E27" w:rsidRPr="00DD1FAB">
              <w:rPr>
                <w:rFonts w:ascii="Times New Roman" w:eastAsia="Times New Roman" w:hAnsi="Times New Roman" w:cs="Times New Roman"/>
                <w:sz w:val="28"/>
                <w:szCs w:val="28"/>
              </w:rPr>
              <w:t xml:space="preserve"> tiết học tăng cường môn Tiếng Việt</w:t>
            </w:r>
          </w:p>
        </w:tc>
        <w:tc>
          <w:tcPr>
            <w:tcW w:w="852"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70</w:t>
            </w:r>
          </w:p>
        </w:tc>
        <w:tc>
          <w:tcPr>
            <w:tcW w:w="900"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36</w:t>
            </w:r>
          </w:p>
        </w:tc>
        <w:tc>
          <w:tcPr>
            <w:tcW w:w="1078" w:type="dxa"/>
            <w:vAlign w:val="center"/>
          </w:tcPr>
          <w:p w:rsidR="008D3E27" w:rsidRPr="001B5629" w:rsidRDefault="008D3E2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34</w:t>
            </w:r>
          </w:p>
        </w:tc>
        <w:tc>
          <w:tcPr>
            <w:tcW w:w="992" w:type="dxa"/>
            <w:vAlign w:val="center"/>
          </w:tcPr>
          <w:p w:rsidR="008D3E27" w:rsidRPr="001B5629" w:rsidRDefault="008D3E27" w:rsidP="003D1897">
            <w:pPr>
              <w:pStyle w:val="ListParagraph"/>
              <w:tabs>
                <w:tab w:val="left" w:pos="180"/>
                <w:tab w:val="left" w:pos="270"/>
                <w:tab w:val="left" w:pos="1423"/>
              </w:tabs>
              <w:spacing w:after="0" w:line="380" w:lineRule="exact"/>
              <w:ind w:left="0"/>
              <w:jc w:val="center"/>
              <w:rPr>
                <w:rFonts w:ascii="Times New Roman" w:hAnsi="Times New Roman" w:cs="Times New Roman"/>
                <w:sz w:val="26"/>
                <w:szCs w:val="26"/>
              </w:rPr>
            </w:pPr>
            <w:r w:rsidRPr="001B5629">
              <w:rPr>
                <w:rFonts w:ascii="Times New Roman" w:hAnsi="Times New Roman" w:cs="Times New Roman"/>
                <w:sz w:val="26"/>
                <w:szCs w:val="26"/>
              </w:rPr>
              <w:t>105</w:t>
            </w:r>
          </w:p>
        </w:tc>
        <w:tc>
          <w:tcPr>
            <w:tcW w:w="990" w:type="dxa"/>
            <w:vAlign w:val="center"/>
          </w:tcPr>
          <w:p w:rsidR="008D3E27" w:rsidRPr="001B5629" w:rsidRDefault="008D3E27" w:rsidP="003D1897">
            <w:pPr>
              <w:pStyle w:val="ListParagraph"/>
              <w:tabs>
                <w:tab w:val="left" w:pos="180"/>
                <w:tab w:val="left" w:pos="270"/>
                <w:tab w:val="left" w:pos="1423"/>
              </w:tabs>
              <w:spacing w:after="0" w:line="380" w:lineRule="exact"/>
              <w:ind w:left="0"/>
              <w:jc w:val="center"/>
              <w:rPr>
                <w:rFonts w:ascii="Times New Roman" w:hAnsi="Times New Roman" w:cs="Times New Roman"/>
                <w:sz w:val="26"/>
                <w:szCs w:val="26"/>
              </w:rPr>
            </w:pPr>
            <w:r w:rsidRPr="001B5629">
              <w:rPr>
                <w:rFonts w:ascii="Times New Roman" w:hAnsi="Times New Roman" w:cs="Times New Roman"/>
                <w:sz w:val="26"/>
                <w:szCs w:val="26"/>
              </w:rPr>
              <w:t>54</w:t>
            </w:r>
          </w:p>
        </w:tc>
        <w:tc>
          <w:tcPr>
            <w:tcW w:w="1023" w:type="dxa"/>
            <w:vAlign w:val="center"/>
          </w:tcPr>
          <w:p w:rsidR="008D3E27" w:rsidRPr="001B5629" w:rsidRDefault="008D3E27" w:rsidP="003D1897">
            <w:pPr>
              <w:pStyle w:val="ListParagraph"/>
              <w:tabs>
                <w:tab w:val="left" w:pos="180"/>
                <w:tab w:val="left" w:pos="270"/>
                <w:tab w:val="left" w:pos="1423"/>
              </w:tabs>
              <w:spacing w:after="0" w:line="380" w:lineRule="exact"/>
              <w:ind w:left="0"/>
              <w:jc w:val="center"/>
              <w:rPr>
                <w:rFonts w:ascii="Times New Roman" w:hAnsi="Times New Roman" w:cs="Times New Roman"/>
                <w:sz w:val="26"/>
                <w:szCs w:val="26"/>
              </w:rPr>
            </w:pPr>
            <w:r w:rsidRPr="001B5629">
              <w:rPr>
                <w:rFonts w:ascii="Times New Roman" w:hAnsi="Times New Roman" w:cs="Times New Roman"/>
                <w:sz w:val="26"/>
                <w:szCs w:val="26"/>
              </w:rPr>
              <w:t>51</w:t>
            </w:r>
          </w:p>
        </w:tc>
      </w:tr>
      <w:tr w:rsidR="00EA2CFC" w:rsidRPr="001B5629" w:rsidTr="00DD1FAB">
        <w:tc>
          <w:tcPr>
            <w:tcW w:w="708" w:type="dxa"/>
            <w:vAlign w:val="center"/>
          </w:tcPr>
          <w:p w:rsidR="00EA2CFC" w:rsidRPr="001B5629" w:rsidRDefault="00EA4206" w:rsidP="003D1897">
            <w:pPr>
              <w:spacing w:after="0" w:line="38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120" w:type="dxa"/>
          </w:tcPr>
          <w:p w:rsidR="00EA2CFC" w:rsidRPr="00DD1FAB" w:rsidRDefault="00EA2CFC"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Số tiết học kĩ năng sống</w:t>
            </w:r>
          </w:p>
        </w:tc>
        <w:tc>
          <w:tcPr>
            <w:tcW w:w="852" w:type="dxa"/>
            <w:vAlign w:val="center"/>
          </w:tcPr>
          <w:p w:rsidR="00EA2CFC" w:rsidRPr="001B5629" w:rsidRDefault="00AE50A3"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35</w:t>
            </w:r>
          </w:p>
        </w:tc>
        <w:tc>
          <w:tcPr>
            <w:tcW w:w="900" w:type="dxa"/>
            <w:vAlign w:val="center"/>
          </w:tcPr>
          <w:p w:rsidR="00EA2CFC" w:rsidRPr="001B5629" w:rsidRDefault="00AE50A3"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18</w:t>
            </w:r>
          </w:p>
        </w:tc>
        <w:tc>
          <w:tcPr>
            <w:tcW w:w="1078" w:type="dxa"/>
            <w:vAlign w:val="center"/>
          </w:tcPr>
          <w:p w:rsidR="00EA2CFC" w:rsidRPr="001B5629" w:rsidRDefault="00AE50A3"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17</w:t>
            </w:r>
          </w:p>
        </w:tc>
        <w:tc>
          <w:tcPr>
            <w:tcW w:w="992" w:type="dxa"/>
            <w:vAlign w:val="center"/>
          </w:tcPr>
          <w:p w:rsidR="00EA2CFC" w:rsidRPr="001B5629" w:rsidRDefault="00AE50A3" w:rsidP="003D1897">
            <w:pPr>
              <w:pStyle w:val="ListParagraph"/>
              <w:tabs>
                <w:tab w:val="left" w:pos="180"/>
                <w:tab w:val="left" w:pos="270"/>
                <w:tab w:val="left" w:pos="1423"/>
              </w:tabs>
              <w:spacing w:after="0" w:line="380" w:lineRule="exact"/>
              <w:ind w:left="0"/>
              <w:jc w:val="center"/>
              <w:rPr>
                <w:rFonts w:ascii="Times New Roman" w:hAnsi="Times New Roman" w:cs="Times New Roman"/>
                <w:sz w:val="26"/>
                <w:szCs w:val="26"/>
              </w:rPr>
            </w:pPr>
            <w:r w:rsidRPr="001B5629">
              <w:rPr>
                <w:rFonts w:ascii="Times New Roman" w:hAnsi="Times New Roman" w:cs="Times New Roman"/>
                <w:sz w:val="26"/>
                <w:szCs w:val="26"/>
              </w:rPr>
              <w:t>35</w:t>
            </w:r>
          </w:p>
        </w:tc>
        <w:tc>
          <w:tcPr>
            <w:tcW w:w="990" w:type="dxa"/>
            <w:vAlign w:val="center"/>
          </w:tcPr>
          <w:p w:rsidR="00EA2CFC" w:rsidRPr="001B5629" w:rsidRDefault="00AE50A3" w:rsidP="003D1897">
            <w:pPr>
              <w:pStyle w:val="ListParagraph"/>
              <w:tabs>
                <w:tab w:val="left" w:pos="180"/>
                <w:tab w:val="left" w:pos="270"/>
                <w:tab w:val="left" w:pos="1423"/>
              </w:tabs>
              <w:spacing w:after="0" w:line="380" w:lineRule="exact"/>
              <w:ind w:left="0"/>
              <w:jc w:val="center"/>
              <w:rPr>
                <w:rFonts w:ascii="Times New Roman" w:hAnsi="Times New Roman" w:cs="Times New Roman"/>
                <w:sz w:val="26"/>
                <w:szCs w:val="26"/>
              </w:rPr>
            </w:pPr>
            <w:r w:rsidRPr="001B5629">
              <w:rPr>
                <w:rFonts w:ascii="Times New Roman" w:hAnsi="Times New Roman" w:cs="Times New Roman"/>
                <w:sz w:val="26"/>
                <w:szCs w:val="26"/>
              </w:rPr>
              <w:t>18</w:t>
            </w:r>
          </w:p>
        </w:tc>
        <w:tc>
          <w:tcPr>
            <w:tcW w:w="1023" w:type="dxa"/>
            <w:vAlign w:val="center"/>
          </w:tcPr>
          <w:p w:rsidR="00EA2CFC" w:rsidRPr="001B5629" w:rsidRDefault="00AE50A3" w:rsidP="003D1897">
            <w:pPr>
              <w:pStyle w:val="ListParagraph"/>
              <w:tabs>
                <w:tab w:val="left" w:pos="180"/>
                <w:tab w:val="left" w:pos="270"/>
                <w:tab w:val="left" w:pos="1423"/>
              </w:tabs>
              <w:spacing w:after="0" w:line="380" w:lineRule="exact"/>
              <w:ind w:left="0"/>
              <w:jc w:val="center"/>
              <w:rPr>
                <w:rFonts w:ascii="Times New Roman" w:hAnsi="Times New Roman" w:cs="Times New Roman"/>
                <w:sz w:val="26"/>
                <w:szCs w:val="26"/>
              </w:rPr>
            </w:pPr>
            <w:r w:rsidRPr="001B5629">
              <w:rPr>
                <w:rFonts w:ascii="Times New Roman" w:hAnsi="Times New Roman" w:cs="Times New Roman"/>
                <w:sz w:val="26"/>
                <w:szCs w:val="26"/>
              </w:rPr>
              <w:t>17</w:t>
            </w:r>
          </w:p>
        </w:tc>
      </w:tr>
      <w:tr w:rsidR="008D3E27" w:rsidRPr="001B5629" w:rsidTr="008D3E27">
        <w:tc>
          <w:tcPr>
            <w:tcW w:w="3828" w:type="dxa"/>
            <w:gridSpan w:val="2"/>
            <w:vAlign w:val="center"/>
          </w:tcPr>
          <w:p w:rsidR="008D3E27" w:rsidRPr="001B5629" w:rsidRDefault="00B1662B" w:rsidP="003D1897">
            <w:pPr>
              <w:spacing w:after="0" w:line="38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2830" w:type="dxa"/>
            <w:gridSpan w:val="3"/>
            <w:vAlign w:val="center"/>
          </w:tcPr>
          <w:p w:rsidR="008D3E27" w:rsidRPr="001B5629" w:rsidRDefault="008D3E27" w:rsidP="003D1897">
            <w:pPr>
              <w:spacing w:after="0" w:line="380" w:lineRule="exact"/>
              <w:jc w:val="center"/>
              <w:rPr>
                <w:rFonts w:ascii="Times New Roman" w:eastAsia="Times New Roman" w:hAnsi="Times New Roman" w:cs="Times New Roman"/>
                <w:b/>
                <w:sz w:val="26"/>
                <w:szCs w:val="26"/>
              </w:rPr>
            </w:pPr>
          </w:p>
        </w:tc>
        <w:tc>
          <w:tcPr>
            <w:tcW w:w="3005" w:type="dxa"/>
            <w:gridSpan w:val="3"/>
            <w:vAlign w:val="center"/>
          </w:tcPr>
          <w:p w:rsidR="008D3E27" w:rsidRPr="001B5629" w:rsidRDefault="008D3E27" w:rsidP="003D1897">
            <w:pPr>
              <w:spacing w:after="0" w:line="380" w:lineRule="exact"/>
              <w:jc w:val="center"/>
              <w:rPr>
                <w:rFonts w:ascii="Times New Roman" w:eastAsia="Times New Roman" w:hAnsi="Times New Roman" w:cs="Times New Roman"/>
                <w:b/>
                <w:sz w:val="26"/>
                <w:szCs w:val="26"/>
              </w:rPr>
            </w:pPr>
          </w:p>
        </w:tc>
      </w:tr>
    </w:tbl>
    <w:p w:rsidR="00CD1D98" w:rsidRPr="001B5629" w:rsidRDefault="00D000EB" w:rsidP="003D1897">
      <w:pPr>
        <w:pStyle w:val="NormalWeb"/>
        <w:shd w:val="clear" w:color="auto" w:fill="FFFFFF"/>
        <w:spacing w:before="0" w:beforeAutospacing="0" w:after="0" w:afterAutospacing="0" w:line="380" w:lineRule="exact"/>
        <w:rPr>
          <w:b/>
          <w:sz w:val="26"/>
          <w:szCs w:val="26"/>
        </w:rPr>
      </w:pPr>
      <w:r w:rsidRPr="001B5629">
        <w:rPr>
          <w:b/>
          <w:sz w:val="26"/>
          <w:szCs w:val="26"/>
        </w:rPr>
        <w:t>+ Khối 3,4,5:</w:t>
      </w:r>
    </w:p>
    <w:tbl>
      <w:tblPr>
        <w:tblW w:w="989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2193"/>
        <w:gridCol w:w="810"/>
        <w:gridCol w:w="720"/>
        <w:gridCol w:w="810"/>
        <w:gridCol w:w="810"/>
        <w:gridCol w:w="720"/>
        <w:gridCol w:w="810"/>
        <w:gridCol w:w="810"/>
        <w:gridCol w:w="720"/>
        <w:gridCol w:w="810"/>
      </w:tblGrid>
      <w:tr w:rsidR="00D000EB" w:rsidRPr="001B5629" w:rsidTr="00DD1FAB">
        <w:tc>
          <w:tcPr>
            <w:tcW w:w="681" w:type="dxa"/>
            <w:vMerge w:val="restart"/>
            <w:vAlign w:val="center"/>
          </w:tcPr>
          <w:p w:rsidR="00D000EB" w:rsidRPr="001B5629" w:rsidRDefault="00D000EB" w:rsidP="003D1897">
            <w:pPr>
              <w:spacing w:after="0" w:line="380" w:lineRule="exact"/>
              <w:jc w:val="center"/>
              <w:rPr>
                <w:rFonts w:ascii="Times New Roman" w:eastAsia="Times New Roman" w:hAnsi="Times New Roman" w:cs="Times New Roman"/>
                <w:b/>
                <w:sz w:val="24"/>
                <w:szCs w:val="24"/>
              </w:rPr>
            </w:pPr>
            <w:r w:rsidRPr="001B5629">
              <w:rPr>
                <w:rFonts w:ascii="Times New Roman" w:eastAsia="Times New Roman" w:hAnsi="Times New Roman" w:cs="Times New Roman"/>
                <w:b/>
                <w:sz w:val="24"/>
                <w:szCs w:val="24"/>
              </w:rPr>
              <w:t>STT</w:t>
            </w:r>
          </w:p>
        </w:tc>
        <w:tc>
          <w:tcPr>
            <w:tcW w:w="2193" w:type="dxa"/>
            <w:vMerge w:val="restart"/>
            <w:vAlign w:val="center"/>
          </w:tcPr>
          <w:p w:rsidR="00D000EB" w:rsidRPr="001B5629" w:rsidRDefault="00D000EB" w:rsidP="003D1897">
            <w:pPr>
              <w:spacing w:after="0" w:line="380" w:lineRule="exact"/>
              <w:jc w:val="center"/>
              <w:rPr>
                <w:rFonts w:ascii="Times New Roman" w:eastAsia="Times New Roman" w:hAnsi="Times New Roman" w:cs="Times New Roman"/>
                <w:b/>
                <w:sz w:val="24"/>
                <w:szCs w:val="24"/>
              </w:rPr>
            </w:pPr>
            <w:r w:rsidRPr="001B5629">
              <w:rPr>
                <w:rFonts w:ascii="Times New Roman" w:eastAsia="Times New Roman" w:hAnsi="Times New Roman" w:cs="Times New Roman"/>
                <w:b/>
                <w:sz w:val="24"/>
                <w:szCs w:val="24"/>
              </w:rPr>
              <w:t>Môn học</w:t>
            </w:r>
          </w:p>
        </w:tc>
        <w:tc>
          <w:tcPr>
            <w:tcW w:w="2340" w:type="dxa"/>
            <w:gridSpan w:val="3"/>
          </w:tcPr>
          <w:p w:rsidR="00D000EB" w:rsidRPr="001B5629" w:rsidRDefault="00D000EB"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b/>
                <w:sz w:val="26"/>
                <w:szCs w:val="26"/>
              </w:rPr>
              <w:t>Khối lớp 3</w:t>
            </w:r>
          </w:p>
        </w:tc>
        <w:tc>
          <w:tcPr>
            <w:tcW w:w="2340" w:type="dxa"/>
            <w:gridSpan w:val="3"/>
          </w:tcPr>
          <w:p w:rsidR="00D000EB" w:rsidRPr="001B5629" w:rsidRDefault="00D000EB"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b/>
                <w:sz w:val="26"/>
                <w:szCs w:val="26"/>
              </w:rPr>
              <w:t>Khối lớp 4</w:t>
            </w:r>
          </w:p>
        </w:tc>
        <w:tc>
          <w:tcPr>
            <w:tcW w:w="2340" w:type="dxa"/>
            <w:gridSpan w:val="3"/>
          </w:tcPr>
          <w:p w:rsidR="00D000EB" w:rsidRPr="001B5629" w:rsidRDefault="00D000EB"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b/>
                <w:sz w:val="26"/>
                <w:szCs w:val="26"/>
              </w:rPr>
              <w:t>Khối lớp 5</w:t>
            </w:r>
          </w:p>
        </w:tc>
      </w:tr>
      <w:tr w:rsidR="00DE50DD" w:rsidRPr="001B5629" w:rsidTr="00DD1FAB">
        <w:tc>
          <w:tcPr>
            <w:tcW w:w="681" w:type="dxa"/>
            <w:vMerge/>
          </w:tcPr>
          <w:p w:rsidR="00DE50DD" w:rsidRPr="001B5629" w:rsidRDefault="00DE50DD" w:rsidP="003D1897">
            <w:pPr>
              <w:spacing w:after="0" w:line="380" w:lineRule="exact"/>
              <w:jc w:val="center"/>
              <w:rPr>
                <w:rFonts w:ascii="Times New Roman" w:eastAsia="Times New Roman" w:hAnsi="Times New Roman" w:cs="Times New Roman"/>
                <w:b/>
                <w:sz w:val="24"/>
                <w:szCs w:val="24"/>
              </w:rPr>
            </w:pPr>
          </w:p>
        </w:tc>
        <w:tc>
          <w:tcPr>
            <w:tcW w:w="2193" w:type="dxa"/>
            <w:vMerge/>
          </w:tcPr>
          <w:p w:rsidR="00DE50DD" w:rsidRPr="001B5629" w:rsidRDefault="00DE50DD" w:rsidP="003D1897">
            <w:pPr>
              <w:spacing w:after="0" w:line="380" w:lineRule="exact"/>
              <w:jc w:val="both"/>
              <w:rPr>
                <w:rFonts w:ascii="Times New Roman" w:eastAsia="Times New Roman" w:hAnsi="Times New Roman" w:cs="Times New Roman"/>
                <w:b/>
                <w:sz w:val="24"/>
                <w:szCs w:val="24"/>
              </w:rPr>
            </w:pPr>
          </w:p>
        </w:tc>
        <w:tc>
          <w:tcPr>
            <w:tcW w:w="810" w:type="dxa"/>
          </w:tcPr>
          <w:p w:rsidR="00DE50DD" w:rsidRPr="001B5629" w:rsidRDefault="00DE50DD" w:rsidP="003D1897">
            <w:pPr>
              <w:spacing w:after="0" w:line="380" w:lineRule="exact"/>
              <w:jc w:val="center"/>
              <w:rPr>
                <w:rFonts w:ascii="Times New Roman" w:eastAsia="Times New Roman" w:hAnsi="Times New Roman" w:cs="Times New Roman"/>
                <w:sz w:val="24"/>
                <w:szCs w:val="24"/>
              </w:rPr>
            </w:pPr>
            <w:r w:rsidRPr="001B5629">
              <w:rPr>
                <w:rFonts w:ascii="Times New Roman" w:eastAsia="Times New Roman" w:hAnsi="Times New Roman" w:cs="Times New Roman"/>
                <w:sz w:val="24"/>
                <w:szCs w:val="24"/>
              </w:rPr>
              <w:t>Tổng</w:t>
            </w:r>
          </w:p>
        </w:tc>
        <w:tc>
          <w:tcPr>
            <w:tcW w:w="720" w:type="dxa"/>
          </w:tcPr>
          <w:p w:rsidR="00DE50DD" w:rsidRPr="001B5629" w:rsidRDefault="00DE50DD" w:rsidP="003D1897">
            <w:pPr>
              <w:spacing w:after="0" w:line="380" w:lineRule="exact"/>
              <w:jc w:val="center"/>
              <w:rPr>
                <w:rFonts w:ascii="Times New Roman" w:eastAsia="Times New Roman" w:hAnsi="Times New Roman" w:cs="Times New Roman"/>
                <w:sz w:val="24"/>
                <w:szCs w:val="24"/>
              </w:rPr>
            </w:pPr>
            <w:r w:rsidRPr="001B5629">
              <w:rPr>
                <w:rFonts w:ascii="Times New Roman" w:eastAsia="Times New Roman" w:hAnsi="Times New Roman" w:cs="Times New Roman"/>
                <w:sz w:val="24"/>
                <w:szCs w:val="24"/>
              </w:rPr>
              <w:t>HKI</w:t>
            </w:r>
          </w:p>
        </w:tc>
        <w:tc>
          <w:tcPr>
            <w:tcW w:w="810" w:type="dxa"/>
          </w:tcPr>
          <w:p w:rsidR="00DE50DD" w:rsidRPr="001B5629" w:rsidRDefault="00DE50DD" w:rsidP="003D1897">
            <w:pPr>
              <w:spacing w:after="0" w:line="380" w:lineRule="exact"/>
              <w:jc w:val="center"/>
              <w:rPr>
                <w:rFonts w:ascii="Times New Roman" w:eastAsia="Times New Roman" w:hAnsi="Times New Roman" w:cs="Times New Roman"/>
                <w:sz w:val="24"/>
                <w:szCs w:val="24"/>
              </w:rPr>
            </w:pPr>
            <w:r w:rsidRPr="001B5629">
              <w:rPr>
                <w:rFonts w:ascii="Times New Roman" w:eastAsia="Times New Roman" w:hAnsi="Times New Roman" w:cs="Times New Roman"/>
                <w:sz w:val="24"/>
                <w:szCs w:val="24"/>
              </w:rPr>
              <w:t>HKII</w:t>
            </w:r>
          </w:p>
        </w:tc>
        <w:tc>
          <w:tcPr>
            <w:tcW w:w="810" w:type="dxa"/>
          </w:tcPr>
          <w:p w:rsidR="00DE50DD" w:rsidRPr="001B5629" w:rsidRDefault="00DE50DD" w:rsidP="003D1897">
            <w:pPr>
              <w:spacing w:after="0" w:line="380" w:lineRule="exact"/>
              <w:jc w:val="center"/>
              <w:rPr>
                <w:rFonts w:ascii="Times New Roman" w:eastAsia="Times New Roman" w:hAnsi="Times New Roman" w:cs="Times New Roman"/>
                <w:sz w:val="24"/>
                <w:szCs w:val="24"/>
              </w:rPr>
            </w:pPr>
            <w:r w:rsidRPr="001B5629">
              <w:rPr>
                <w:rFonts w:ascii="Times New Roman" w:eastAsia="Times New Roman" w:hAnsi="Times New Roman" w:cs="Times New Roman"/>
                <w:sz w:val="24"/>
                <w:szCs w:val="24"/>
              </w:rPr>
              <w:t>Tổng</w:t>
            </w:r>
          </w:p>
        </w:tc>
        <w:tc>
          <w:tcPr>
            <w:tcW w:w="720" w:type="dxa"/>
          </w:tcPr>
          <w:p w:rsidR="00DE50DD" w:rsidRPr="001B5629" w:rsidRDefault="00DE50DD" w:rsidP="003D1897">
            <w:pPr>
              <w:spacing w:after="0" w:line="380" w:lineRule="exact"/>
              <w:jc w:val="center"/>
              <w:rPr>
                <w:rFonts w:ascii="Times New Roman" w:eastAsia="Times New Roman" w:hAnsi="Times New Roman" w:cs="Times New Roman"/>
                <w:sz w:val="24"/>
                <w:szCs w:val="24"/>
              </w:rPr>
            </w:pPr>
            <w:r w:rsidRPr="001B5629">
              <w:rPr>
                <w:rFonts w:ascii="Times New Roman" w:eastAsia="Times New Roman" w:hAnsi="Times New Roman" w:cs="Times New Roman"/>
                <w:sz w:val="24"/>
                <w:szCs w:val="24"/>
              </w:rPr>
              <w:t>HKI</w:t>
            </w:r>
          </w:p>
        </w:tc>
        <w:tc>
          <w:tcPr>
            <w:tcW w:w="810" w:type="dxa"/>
          </w:tcPr>
          <w:p w:rsidR="00DE50DD" w:rsidRPr="001B5629" w:rsidRDefault="00DE50DD" w:rsidP="003D1897">
            <w:pPr>
              <w:spacing w:after="0" w:line="380" w:lineRule="exact"/>
              <w:jc w:val="center"/>
              <w:rPr>
                <w:rFonts w:ascii="Times New Roman" w:eastAsia="Times New Roman" w:hAnsi="Times New Roman" w:cs="Times New Roman"/>
                <w:sz w:val="24"/>
                <w:szCs w:val="24"/>
              </w:rPr>
            </w:pPr>
            <w:r w:rsidRPr="001B5629">
              <w:rPr>
                <w:rFonts w:ascii="Times New Roman" w:eastAsia="Times New Roman" w:hAnsi="Times New Roman" w:cs="Times New Roman"/>
                <w:sz w:val="24"/>
                <w:szCs w:val="24"/>
              </w:rPr>
              <w:t>HKII</w:t>
            </w:r>
          </w:p>
        </w:tc>
        <w:tc>
          <w:tcPr>
            <w:tcW w:w="810" w:type="dxa"/>
          </w:tcPr>
          <w:p w:rsidR="00DE50DD" w:rsidRPr="001B5629" w:rsidRDefault="00DE50DD" w:rsidP="003D1897">
            <w:pPr>
              <w:spacing w:after="0" w:line="380" w:lineRule="exact"/>
              <w:jc w:val="center"/>
              <w:rPr>
                <w:rFonts w:ascii="Times New Roman" w:eastAsia="Times New Roman" w:hAnsi="Times New Roman" w:cs="Times New Roman"/>
                <w:sz w:val="24"/>
                <w:szCs w:val="24"/>
              </w:rPr>
            </w:pPr>
            <w:r w:rsidRPr="001B5629">
              <w:rPr>
                <w:rFonts w:ascii="Times New Roman" w:eastAsia="Times New Roman" w:hAnsi="Times New Roman" w:cs="Times New Roman"/>
                <w:sz w:val="24"/>
                <w:szCs w:val="24"/>
              </w:rPr>
              <w:t>Tổng</w:t>
            </w:r>
          </w:p>
        </w:tc>
        <w:tc>
          <w:tcPr>
            <w:tcW w:w="720" w:type="dxa"/>
          </w:tcPr>
          <w:p w:rsidR="00DE50DD" w:rsidRPr="001B5629" w:rsidRDefault="00DE50DD" w:rsidP="003D1897">
            <w:pPr>
              <w:spacing w:after="0" w:line="380" w:lineRule="exact"/>
              <w:jc w:val="center"/>
              <w:rPr>
                <w:rFonts w:ascii="Times New Roman" w:eastAsia="Times New Roman" w:hAnsi="Times New Roman" w:cs="Times New Roman"/>
                <w:sz w:val="24"/>
                <w:szCs w:val="24"/>
              </w:rPr>
            </w:pPr>
            <w:r w:rsidRPr="001B5629">
              <w:rPr>
                <w:rFonts w:ascii="Times New Roman" w:eastAsia="Times New Roman" w:hAnsi="Times New Roman" w:cs="Times New Roman"/>
                <w:sz w:val="24"/>
                <w:szCs w:val="24"/>
              </w:rPr>
              <w:t>HKI</w:t>
            </w:r>
          </w:p>
        </w:tc>
        <w:tc>
          <w:tcPr>
            <w:tcW w:w="810" w:type="dxa"/>
          </w:tcPr>
          <w:p w:rsidR="00DE50DD" w:rsidRPr="001B5629" w:rsidRDefault="00DE50DD" w:rsidP="003D1897">
            <w:pPr>
              <w:spacing w:after="0" w:line="380" w:lineRule="exact"/>
              <w:jc w:val="center"/>
              <w:rPr>
                <w:rFonts w:ascii="Times New Roman" w:eastAsia="Times New Roman" w:hAnsi="Times New Roman" w:cs="Times New Roman"/>
                <w:sz w:val="24"/>
                <w:szCs w:val="24"/>
              </w:rPr>
            </w:pPr>
            <w:r w:rsidRPr="001B5629">
              <w:rPr>
                <w:rFonts w:ascii="Times New Roman" w:eastAsia="Times New Roman" w:hAnsi="Times New Roman" w:cs="Times New Roman"/>
                <w:sz w:val="24"/>
                <w:szCs w:val="24"/>
              </w:rPr>
              <w:t>HKII</w:t>
            </w:r>
          </w:p>
        </w:tc>
      </w:tr>
      <w:tr w:rsidR="00AE50A3" w:rsidRPr="001B5629" w:rsidTr="003D1897">
        <w:tc>
          <w:tcPr>
            <w:tcW w:w="9894" w:type="dxa"/>
            <w:gridSpan w:val="11"/>
          </w:tcPr>
          <w:p w:rsidR="00AE50A3" w:rsidRPr="001B5629" w:rsidRDefault="00AE50A3" w:rsidP="003D1897">
            <w:pPr>
              <w:spacing w:after="0" w:line="380" w:lineRule="exact"/>
              <w:rPr>
                <w:rFonts w:ascii="Times New Roman" w:hAnsi="Times New Roman" w:cs="Times New Roman"/>
                <w:sz w:val="24"/>
                <w:szCs w:val="24"/>
              </w:rPr>
            </w:pPr>
            <w:r w:rsidRPr="001B5629">
              <w:rPr>
                <w:rFonts w:ascii="Times New Roman" w:eastAsia="Times New Roman" w:hAnsi="Times New Roman" w:cs="Times New Roman"/>
                <w:b/>
                <w:sz w:val="26"/>
                <w:szCs w:val="26"/>
              </w:rPr>
              <w:t>1. Môn học/Hoạt động giáo dục bắt buộc:</w:t>
            </w:r>
          </w:p>
        </w:tc>
      </w:tr>
      <w:tr w:rsidR="00DE50DD" w:rsidRPr="001B5629" w:rsidTr="00DD1FAB">
        <w:tc>
          <w:tcPr>
            <w:tcW w:w="681" w:type="dxa"/>
          </w:tcPr>
          <w:p w:rsidR="00DE50DD" w:rsidRPr="001B5629" w:rsidRDefault="00DE50DD"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w:t>
            </w:r>
          </w:p>
        </w:tc>
        <w:tc>
          <w:tcPr>
            <w:tcW w:w="2193" w:type="dxa"/>
          </w:tcPr>
          <w:p w:rsidR="00DE50DD" w:rsidRPr="00DD1FAB" w:rsidRDefault="00DE50DD"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Tiếng Việt</w:t>
            </w:r>
          </w:p>
        </w:tc>
        <w:tc>
          <w:tcPr>
            <w:tcW w:w="81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280</w:t>
            </w:r>
          </w:p>
        </w:tc>
        <w:tc>
          <w:tcPr>
            <w:tcW w:w="72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144</w:t>
            </w:r>
          </w:p>
        </w:tc>
        <w:tc>
          <w:tcPr>
            <w:tcW w:w="81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136</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280</w:t>
            </w:r>
          </w:p>
        </w:tc>
        <w:tc>
          <w:tcPr>
            <w:tcW w:w="72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144</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136</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280</w:t>
            </w:r>
          </w:p>
        </w:tc>
        <w:tc>
          <w:tcPr>
            <w:tcW w:w="72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144</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136</w:t>
            </w:r>
          </w:p>
        </w:tc>
      </w:tr>
      <w:tr w:rsidR="00DE50DD" w:rsidRPr="001B5629" w:rsidTr="00DD1FAB">
        <w:tc>
          <w:tcPr>
            <w:tcW w:w="681" w:type="dxa"/>
          </w:tcPr>
          <w:p w:rsidR="00DE50DD" w:rsidRPr="001B5629" w:rsidRDefault="00DE50DD"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2</w:t>
            </w:r>
          </w:p>
        </w:tc>
        <w:tc>
          <w:tcPr>
            <w:tcW w:w="2193" w:type="dxa"/>
          </w:tcPr>
          <w:p w:rsidR="00DE50DD" w:rsidRPr="00DD1FAB" w:rsidRDefault="00DE50DD"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Toán</w:t>
            </w:r>
          </w:p>
        </w:tc>
        <w:tc>
          <w:tcPr>
            <w:tcW w:w="81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175</w:t>
            </w:r>
          </w:p>
        </w:tc>
        <w:tc>
          <w:tcPr>
            <w:tcW w:w="72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90</w:t>
            </w:r>
          </w:p>
        </w:tc>
        <w:tc>
          <w:tcPr>
            <w:tcW w:w="81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85</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175</w:t>
            </w:r>
          </w:p>
        </w:tc>
        <w:tc>
          <w:tcPr>
            <w:tcW w:w="72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90</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85</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175</w:t>
            </w:r>
          </w:p>
        </w:tc>
        <w:tc>
          <w:tcPr>
            <w:tcW w:w="72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90</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85</w:t>
            </w:r>
          </w:p>
        </w:tc>
      </w:tr>
      <w:tr w:rsidR="00DE50DD" w:rsidRPr="001B5629" w:rsidTr="00DD1FAB">
        <w:tc>
          <w:tcPr>
            <w:tcW w:w="681" w:type="dxa"/>
          </w:tcPr>
          <w:p w:rsidR="00DE50DD" w:rsidRPr="001B5629" w:rsidRDefault="00DE50DD"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w:t>
            </w:r>
          </w:p>
        </w:tc>
        <w:tc>
          <w:tcPr>
            <w:tcW w:w="2193" w:type="dxa"/>
          </w:tcPr>
          <w:p w:rsidR="00DE50DD" w:rsidRPr="00DD1FAB" w:rsidRDefault="00DE50DD"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Đạo đức</w:t>
            </w:r>
          </w:p>
        </w:tc>
        <w:tc>
          <w:tcPr>
            <w:tcW w:w="81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35</w:t>
            </w:r>
          </w:p>
        </w:tc>
        <w:tc>
          <w:tcPr>
            <w:tcW w:w="72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18</w:t>
            </w:r>
          </w:p>
        </w:tc>
        <w:tc>
          <w:tcPr>
            <w:tcW w:w="81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17</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35</w:t>
            </w:r>
          </w:p>
        </w:tc>
        <w:tc>
          <w:tcPr>
            <w:tcW w:w="72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18</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17</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35</w:t>
            </w:r>
          </w:p>
        </w:tc>
        <w:tc>
          <w:tcPr>
            <w:tcW w:w="72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18</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17</w:t>
            </w:r>
          </w:p>
        </w:tc>
      </w:tr>
      <w:tr w:rsidR="00DE50DD" w:rsidRPr="001B5629" w:rsidTr="00DD1FAB">
        <w:tc>
          <w:tcPr>
            <w:tcW w:w="681" w:type="dxa"/>
          </w:tcPr>
          <w:p w:rsidR="00DE50DD" w:rsidRPr="001B5629" w:rsidRDefault="00DE50DD"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4</w:t>
            </w:r>
          </w:p>
        </w:tc>
        <w:tc>
          <w:tcPr>
            <w:tcW w:w="2193" w:type="dxa"/>
          </w:tcPr>
          <w:p w:rsidR="00DE50DD" w:rsidRPr="00DD1FAB" w:rsidRDefault="00DE50DD"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TNXH</w:t>
            </w:r>
          </w:p>
        </w:tc>
        <w:tc>
          <w:tcPr>
            <w:tcW w:w="81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70</w:t>
            </w:r>
          </w:p>
        </w:tc>
        <w:tc>
          <w:tcPr>
            <w:tcW w:w="72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36</w:t>
            </w:r>
          </w:p>
        </w:tc>
        <w:tc>
          <w:tcPr>
            <w:tcW w:w="81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34</w:t>
            </w:r>
          </w:p>
        </w:tc>
        <w:tc>
          <w:tcPr>
            <w:tcW w:w="810" w:type="dxa"/>
          </w:tcPr>
          <w:p w:rsidR="00DE50DD" w:rsidRPr="001B5629" w:rsidRDefault="00DE50DD" w:rsidP="003D1897">
            <w:pPr>
              <w:pStyle w:val="ListParagraph"/>
              <w:tabs>
                <w:tab w:val="left" w:pos="180"/>
                <w:tab w:val="left" w:pos="270"/>
                <w:tab w:val="left" w:pos="1423"/>
              </w:tabs>
              <w:spacing w:after="0" w:line="380" w:lineRule="exact"/>
              <w:ind w:left="0"/>
              <w:rPr>
                <w:rFonts w:ascii="Times New Roman" w:hAnsi="Times New Roman" w:cs="Times New Roman"/>
                <w:sz w:val="24"/>
                <w:szCs w:val="24"/>
              </w:rPr>
            </w:pPr>
          </w:p>
        </w:tc>
        <w:tc>
          <w:tcPr>
            <w:tcW w:w="720" w:type="dxa"/>
          </w:tcPr>
          <w:p w:rsidR="00DE50DD" w:rsidRPr="001B5629" w:rsidRDefault="00DE50DD" w:rsidP="003D1897">
            <w:pPr>
              <w:pStyle w:val="ListParagraph"/>
              <w:tabs>
                <w:tab w:val="left" w:pos="180"/>
                <w:tab w:val="left" w:pos="270"/>
                <w:tab w:val="left" w:pos="1423"/>
              </w:tabs>
              <w:spacing w:after="0" w:line="380" w:lineRule="exact"/>
              <w:ind w:left="0"/>
              <w:rPr>
                <w:rFonts w:ascii="Times New Roman" w:hAnsi="Times New Roman" w:cs="Times New Roman"/>
                <w:sz w:val="24"/>
                <w:szCs w:val="24"/>
              </w:rPr>
            </w:pPr>
          </w:p>
        </w:tc>
        <w:tc>
          <w:tcPr>
            <w:tcW w:w="810" w:type="dxa"/>
          </w:tcPr>
          <w:p w:rsidR="00DE50DD" w:rsidRPr="001B5629" w:rsidRDefault="00DE50DD" w:rsidP="003D1897">
            <w:pPr>
              <w:pStyle w:val="ListParagraph"/>
              <w:tabs>
                <w:tab w:val="left" w:pos="180"/>
                <w:tab w:val="left" w:pos="270"/>
                <w:tab w:val="left" w:pos="1423"/>
              </w:tabs>
              <w:spacing w:after="0" w:line="380" w:lineRule="exact"/>
              <w:ind w:left="0"/>
              <w:rPr>
                <w:rFonts w:ascii="Times New Roman" w:hAnsi="Times New Roman" w:cs="Times New Roman"/>
                <w:sz w:val="24"/>
                <w:szCs w:val="24"/>
              </w:rPr>
            </w:pPr>
          </w:p>
        </w:tc>
        <w:tc>
          <w:tcPr>
            <w:tcW w:w="810" w:type="dxa"/>
          </w:tcPr>
          <w:p w:rsidR="00DE50DD" w:rsidRPr="001B5629" w:rsidRDefault="00DE50DD" w:rsidP="003D1897">
            <w:pPr>
              <w:pStyle w:val="ListParagraph"/>
              <w:tabs>
                <w:tab w:val="left" w:pos="180"/>
                <w:tab w:val="left" w:pos="270"/>
                <w:tab w:val="left" w:pos="1423"/>
              </w:tabs>
              <w:spacing w:after="0" w:line="380" w:lineRule="exact"/>
              <w:ind w:left="0"/>
              <w:rPr>
                <w:rFonts w:ascii="Times New Roman" w:hAnsi="Times New Roman" w:cs="Times New Roman"/>
                <w:sz w:val="24"/>
                <w:szCs w:val="24"/>
              </w:rPr>
            </w:pPr>
          </w:p>
        </w:tc>
        <w:tc>
          <w:tcPr>
            <w:tcW w:w="720" w:type="dxa"/>
          </w:tcPr>
          <w:p w:rsidR="00DE50DD" w:rsidRPr="001B5629" w:rsidRDefault="00DE50DD" w:rsidP="003D1897">
            <w:pPr>
              <w:pStyle w:val="ListParagraph"/>
              <w:tabs>
                <w:tab w:val="left" w:pos="180"/>
                <w:tab w:val="left" w:pos="270"/>
                <w:tab w:val="left" w:pos="1423"/>
              </w:tabs>
              <w:spacing w:after="0" w:line="380" w:lineRule="exact"/>
              <w:ind w:left="0"/>
              <w:rPr>
                <w:rFonts w:ascii="Times New Roman" w:hAnsi="Times New Roman" w:cs="Times New Roman"/>
                <w:sz w:val="24"/>
                <w:szCs w:val="24"/>
              </w:rPr>
            </w:pPr>
          </w:p>
        </w:tc>
        <w:tc>
          <w:tcPr>
            <w:tcW w:w="810" w:type="dxa"/>
          </w:tcPr>
          <w:p w:rsidR="00DE50DD" w:rsidRPr="001B5629" w:rsidRDefault="00DE50DD" w:rsidP="003D1897">
            <w:pPr>
              <w:pStyle w:val="ListParagraph"/>
              <w:tabs>
                <w:tab w:val="left" w:pos="180"/>
                <w:tab w:val="left" w:pos="270"/>
                <w:tab w:val="left" w:pos="1423"/>
              </w:tabs>
              <w:spacing w:after="0" w:line="380" w:lineRule="exact"/>
              <w:ind w:left="0"/>
              <w:rPr>
                <w:rFonts w:ascii="Times New Roman" w:hAnsi="Times New Roman" w:cs="Times New Roman"/>
                <w:sz w:val="24"/>
                <w:szCs w:val="24"/>
              </w:rPr>
            </w:pPr>
          </w:p>
        </w:tc>
      </w:tr>
      <w:tr w:rsidR="00DE50DD" w:rsidRPr="001B5629" w:rsidTr="00DD1FAB">
        <w:tc>
          <w:tcPr>
            <w:tcW w:w="681" w:type="dxa"/>
          </w:tcPr>
          <w:p w:rsidR="00DE50DD" w:rsidRPr="001B5629" w:rsidRDefault="00DE50DD"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5</w:t>
            </w:r>
          </w:p>
        </w:tc>
        <w:tc>
          <w:tcPr>
            <w:tcW w:w="2193" w:type="dxa"/>
          </w:tcPr>
          <w:p w:rsidR="00DE50DD" w:rsidRPr="00DD1FAB" w:rsidRDefault="00DE50DD"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Tin học, Thể dục</w:t>
            </w:r>
          </w:p>
        </w:tc>
        <w:tc>
          <w:tcPr>
            <w:tcW w:w="81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70</w:t>
            </w:r>
          </w:p>
        </w:tc>
        <w:tc>
          <w:tcPr>
            <w:tcW w:w="72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36</w:t>
            </w:r>
          </w:p>
        </w:tc>
        <w:tc>
          <w:tcPr>
            <w:tcW w:w="81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34</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70</w:t>
            </w:r>
          </w:p>
        </w:tc>
        <w:tc>
          <w:tcPr>
            <w:tcW w:w="72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36</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34</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70</w:t>
            </w:r>
          </w:p>
        </w:tc>
        <w:tc>
          <w:tcPr>
            <w:tcW w:w="72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36</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34</w:t>
            </w:r>
          </w:p>
        </w:tc>
      </w:tr>
      <w:tr w:rsidR="00DE50DD" w:rsidRPr="001B5629" w:rsidTr="00DD1FAB">
        <w:tc>
          <w:tcPr>
            <w:tcW w:w="681" w:type="dxa"/>
          </w:tcPr>
          <w:p w:rsidR="00DE50DD" w:rsidRPr="001B5629" w:rsidRDefault="00DE50DD"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6</w:t>
            </w:r>
          </w:p>
        </w:tc>
        <w:tc>
          <w:tcPr>
            <w:tcW w:w="2193" w:type="dxa"/>
          </w:tcPr>
          <w:p w:rsidR="00DE50DD" w:rsidRPr="00DD1FAB" w:rsidRDefault="00DE50DD"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Nghệ thuật (Âm nhạc, M</w:t>
            </w:r>
            <w:r w:rsidR="008D3E27" w:rsidRPr="00DD1FAB">
              <w:rPr>
                <w:rFonts w:ascii="Times New Roman" w:eastAsia="Times New Roman" w:hAnsi="Times New Roman" w:cs="Times New Roman"/>
                <w:sz w:val="28"/>
                <w:szCs w:val="28"/>
              </w:rPr>
              <w:t>ĩ</w:t>
            </w:r>
            <w:r w:rsidRPr="00DD1FAB">
              <w:rPr>
                <w:rFonts w:ascii="Times New Roman" w:eastAsia="Times New Roman" w:hAnsi="Times New Roman" w:cs="Times New Roman"/>
                <w:sz w:val="28"/>
                <w:szCs w:val="28"/>
              </w:rPr>
              <w:t xml:space="preserve"> thuật)</w:t>
            </w:r>
          </w:p>
        </w:tc>
        <w:tc>
          <w:tcPr>
            <w:tcW w:w="81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70</w:t>
            </w:r>
          </w:p>
        </w:tc>
        <w:tc>
          <w:tcPr>
            <w:tcW w:w="72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36</w:t>
            </w:r>
          </w:p>
        </w:tc>
        <w:tc>
          <w:tcPr>
            <w:tcW w:w="810" w:type="dxa"/>
            <w:vAlign w:val="center"/>
          </w:tcPr>
          <w:p w:rsidR="00DE50DD" w:rsidRPr="00DD1FAB" w:rsidRDefault="00DE50DD"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34</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70</w:t>
            </w:r>
          </w:p>
        </w:tc>
        <w:tc>
          <w:tcPr>
            <w:tcW w:w="72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36</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34</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70</w:t>
            </w:r>
          </w:p>
        </w:tc>
        <w:tc>
          <w:tcPr>
            <w:tcW w:w="72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36</w:t>
            </w:r>
          </w:p>
        </w:tc>
        <w:tc>
          <w:tcPr>
            <w:tcW w:w="810" w:type="dxa"/>
            <w:vAlign w:val="center"/>
          </w:tcPr>
          <w:p w:rsidR="00DE50DD" w:rsidRPr="001B5629" w:rsidRDefault="00DE50DD"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34</w:t>
            </w:r>
          </w:p>
        </w:tc>
      </w:tr>
      <w:tr w:rsidR="008D3E27" w:rsidRPr="001B5629" w:rsidTr="00DD1FAB">
        <w:tc>
          <w:tcPr>
            <w:tcW w:w="681" w:type="dxa"/>
          </w:tcPr>
          <w:p w:rsidR="008D3E27" w:rsidRPr="001B5629" w:rsidRDefault="00EA4206" w:rsidP="003D1897">
            <w:pPr>
              <w:spacing w:after="0" w:line="38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193" w:type="dxa"/>
          </w:tcPr>
          <w:p w:rsidR="008D3E27" w:rsidRPr="00DD1FAB" w:rsidRDefault="008D3E27"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Thủ công</w:t>
            </w:r>
          </w:p>
        </w:tc>
        <w:tc>
          <w:tcPr>
            <w:tcW w:w="810" w:type="dxa"/>
            <w:vAlign w:val="center"/>
          </w:tcPr>
          <w:p w:rsidR="008D3E27" w:rsidRPr="00DD1FAB" w:rsidRDefault="008D3E27"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35</w:t>
            </w:r>
          </w:p>
        </w:tc>
        <w:tc>
          <w:tcPr>
            <w:tcW w:w="720" w:type="dxa"/>
            <w:vAlign w:val="center"/>
          </w:tcPr>
          <w:p w:rsidR="008D3E27" w:rsidRPr="00DD1FAB" w:rsidRDefault="008D3E27"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18</w:t>
            </w:r>
          </w:p>
        </w:tc>
        <w:tc>
          <w:tcPr>
            <w:tcW w:w="810" w:type="dxa"/>
            <w:vAlign w:val="center"/>
          </w:tcPr>
          <w:p w:rsidR="008D3E27" w:rsidRPr="00DD1FAB" w:rsidRDefault="008D3E27"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17</w:t>
            </w: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p>
        </w:tc>
        <w:tc>
          <w:tcPr>
            <w:tcW w:w="72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p>
        </w:tc>
        <w:tc>
          <w:tcPr>
            <w:tcW w:w="72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p>
        </w:tc>
      </w:tr>
      <w:tr w:rsidR="008D3E27" w:rsidRPr="001B5629" w:rsidTr="00DD1FAB">
        <w:tc>
          <w:tcPr>
            <w:tcW w:w="681" w:type="dxa"/>
            <w:vAlign w:val="center"/>
          </w:tcPr>
          <w:p w:rsidR="008D3E27" w:rsidRPr="001B5629" w:rsidRDefault="00EA4206" w:rsidP="003D1897">
            <w:pPr>
              <w:spacing w:after="0" w:line="38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193" w:type="dxa"/>
          </w:tcPr>
          <w:p w:rsidR="008D3E27" w:rsidRPr="00DD1FAB" w:rsidRDefault="008D3E27"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 xml:space="preserve">Kĩ thuật </w:t>
            </w:r>
          </w:p>
        </w:tc>
        <w:tc>
          <w:tcPr>
            <w:tcW w:w="810" w:type="dxa"/>
            <w:vAlign w:val="center"/>
          </w:tcPr>
          <w:p w:rsidR="008D3E27" w:rsidRPr="00DD1FAB" w:rsidRDefault="008D3E27" w:rsidP="001760E8">
            <w:pPr>
              <w:spacing w:after="0" w:line="380" w:lineRule="exact"/>
              <w:rPr>
                <w:rFonts w:ascii="Times New Roman" w:eastAsia="Times New Roman" w:hAnsi="Times New Roman" w:cs="Times New Roman"/>
                <w:sz w:val="28"/>
                <w:szCs w:val="28"/>
              </w:rPr>
            </w:pPr>
          </w:p>
        </w:tc>
        <w:tc>
          <w:tcPr>
            <w:tcW w:w="720" w:type="dxa"/>
            <w:vAlign w:val="center"/>
          </w:tcPr>
          <w:p w:rsidR="008D3E27" w:rsidRPr="00DD1FAB" w:rsidRDefault="008D3E27" w:rsidP="001760E8">
            <w:pPr>
              <w:spacing w:after="0" w:line="380" w:lineRule="exact"/>
              <w:rPr>
                <w:rFonts w:ascii="Times New Roman" w:eastAsia="Times New Roman" w:hAnsi="Times New Roman" w:cs="Times New Roman"/>
                <w:sz w:val="28"/>
                <w:szCs w:val="28"/>
              </w:rPr>
            </w:pPr>
          </w:p>
        </w:tc>
        <w:tc>
          <w:tcPr>
            <w:tcW w:w="810" w:type="dxa"/>
            <w:vAlign w:val="center"/>
          </w:tcPr>
          <w:p w:rsidR="008D3E27" w:rsidRPr="00DD1FAB" w:rsidRDefault="008D3E27" w:rsidP="001760E8">
            <w:pPr>
              <w:spacing w:after="0" w:line="380" w:lineRule="exact"/>
              <w:rPr>
                <w:rFonts w:ascii="Times New Roman" w:eastAsia="Times New Roman" w:hAnsi="Times New Roman" w:cs="Times New Roman"/>
                <w:sz w:val="28"/>
                <w:szCs w:val="28"/>
              </w:rPr>
            </w:pP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35</w:t>
            </w:r>
          </w:p>
        </w:tc>
        <w:tc>
          <w:tcPr>
            <w:tcW w:w="72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18</w:t>
            </w: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17</w:t>
            </w: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35</w:t>
            </w:r>
          </w:p>
        </w:tc>
        <w:tc>
          <w:tcPr>
            <w:tcW w:w="72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18</w:t>
            </w: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17</w:t>
            </w:r>
          </w:p>
        </w:tc>
      </w:tr>
      <w:tr w:rsidR="008D3E27" w:rsidRPr="001B5629" w:rsidTr="00DD1FAB">
        <w:tc>
          <w:tcPr>
            <w:tcW w:w="681" w:type="dxa"/>
            <w:vAlign w:val="center"/>
          </w:tcPr>
          <w:p w:rsidR="008D3E27" w:rsidRPr="001B5629" w:rsidRDefault="00EA4206" w:rsidP="003D1897">
            <w:pPr>
              <w:spacing w:after="0" w:line="38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2193" w:type="dxa"/>
          </w:tcPr>
          <w:p w:rsidR="008D3E27" w:rsidRPr="00DD1FAB" w:rsidRDefault="008D3E27"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Lịch sử và Địa lý</w:t>
            </w:r>
          </w:p>
        </w:tc>
        <w:tc>
          <w:tcPr>
            <w:tcW w:w="810" w:type="dxa"/>
            <w:vAlign w:val="center"/>
          </w:tcPr>
          <w:p w:rsidR="008D3E27" w:rsidRPr="00DD1FAB" w:rsidRDefault="008D3E27" w:rsidP="001760E8">
            <w:pPr>
              <w:spacing w:after="0" w:line="380" w:lineRule="exact"/>
              <w:rPr>
                <w:rFonts w:ascii="Times New Roman" w:eastAsia="Times New Roman" w:hAnsi="Times New Roman" w:cs="Times New Roman"/>
                <w:sz w:val="28"/>
                <w:szCs w:val="28"/>
              </w:rPr>
            </w:pPr>
          </w:p>
        </w:tc>
        <w:tc>
          <w:tcPr>
            <w:tcW w:w="720" w:type="dxa"/>
            <w:vAlign w:val="center"/>
          </w:tcPr>
          <w:p w:rsidR="008D3E27" w:rsidRPr="00DD1FAB" w:rsidRDefault="008D3E27" w:rsidP="001760E8">
            <w:pPr>
              <w:spacing w:after="0" w:line="380" w:lineRule="exact"/>
              <w:rPr>
                <w:rFonts w:ascii="Times New Roman" w:eastAsia="Times New Roman" w:hAnsi="Times New Roman" w:cs="Times New Roman"/>
                <w:sz w:val="28"/>
                <w:szCs w:val="28"/>
              </w:rPr>
            </w:pPr>
          </w:p>
        </w:tc>
        <w:tc>
          <w:tcPr>
            <w:tcW w:w="810" w:type="dxa"/>
            <w:vAlign w:val="center"/>
          </w:tcPr>
          <w:p w:rsidR="008D3E27" w:rsidRPr="00DD1FAB" w:rsidRDefault="008D3E27" w:rsidP="001760E8">
            <w:pPr>
              <w:spacing w:after="0" w:line="380" w:lineRule="exact"/>
              <w:rPr>
                <w:rFonts w:ascii="Times New Roman" w:eastAsia="Times New Roman" w:hAnsi="Times New Roman" w:cs="Times New Roman"/>
                <w:sz w:val="28"/>
                <w:szCs w:val="28"/>
              </w:rPr>
            </w:pP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70</w:t>
            </w:r>
          </w:p>
        </w:tc>
        <w:tc>
          <w:tcPr>
            <w:tcW w:w="72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36</w:t>
            </w: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34</w:t>
            </w: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70</w:t>
            </w:r>
          </w:p>
        </w:tc>
        <w:tc>
          <w:tcPr>
            <w:tcW w:w="72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36</w:t>
            </w: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34</w:t>
            </w:r>
          </w:p>
        </w:tc>
      </w:tr>
      <w:tr w:rsidR="008D3E27" w:rsidRPr="001B5629" w:rsidTr="00DD1FAB">
        <w:tc>
          <w:tcPr>
            <w:tcW w:w="681" w:type="dxa"/>
          </w:tcPr>
          <w:p w:rsidR="008D3E27" w:rsidRPr="001B5629" w:rsidRDefault="00EA4206" w:rsidP="003D1897">
            <w:pPr>
              <w:spacing w:after="0" w:line="38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193" w:type="dxa"/>
          </w:tcPr>
          <w:p w:rsidR="008D3E27" w:rsidRPr="00DD1FAB" w:rsidRDefault="008D3E27"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Khoa học</w:t>
            </w:r>
          </w:p>
        </w:tc>
        <w:tc>
          <w:tcPr>
            <w:tcW w:w="810" w:type="dxa"/>
            <w:vAlign w:val="center"/>
          </w:tcPr>
          <w:p w:rsidR="008D3E27" w:rsidRPr="00DD1FAB" w:rsidRDefault="008D3E27" w:rsidP="001760E8">
            <w:pPr>
              <w:spacing w:after="0" w:line="380" w:lineRule="exact"/>
              <w:rPr>
                <w:rFonts w:ascii="Times New Roman" w:eastAsia="Times New Roman" w:hAnsi="Times New Roman" w:cs="Times New Roman"/>
                <w:sz w:val="28"/>
                <w:szCs w:val="28"/>
              </w:rPr>
            </w:pPr>
          </w:p>
        </w:tc>
        <w:tc>
          <w:tcPr>
            <w:tcW w:w="720" w:type="dxa"/>
            <w:vAlign w:val="center"/>
          </w:tcPr>
          <w:p w:rsidR="008D3E27" w:rsidRPr="00DD1FAB" w:rsidRDefault="008D3E27" w:rsidP="001760E8">
            <w:pPr>
              <w:spacing w:after="0" w:line="380" w:lineRule="exact"/>
              <w:rPr>
                <w:rFonts w:ascii="Times New Roman" w:eastAsia="Times New Roman" w:hAnsi="Times New Roman" w:cs="Times New Roman"/>
                <w:sz w:val="28"/>
                <w:szCs w:val="28"/>
              </w:rPr>
            </w:pPr>
          </w:p>
        </w:tc>
        <w:tc>
          <w:tcPr>
            <w:tcW w:w="810" w:type="dxa"/>
            <w:vAlign w:val="center"/>
          </w:tcPr>
          <w:p w:rsidR="008D3E27" w:rsidRPr="00DD1FAB" w:rsidRDefault="008D3E27" w:rsidP="001760E8">
            <w:pPr>
              <w:spacing w:after="0" w:line="380" w:lineRule="exact"/>
              <w:rPr>
                <w:rFonts w:ascii="Times New Roman" w:eastAsia="Times New Roman" w:hAnsi="Times New Roman" w:cs="Times New Roman"/>
                <w:sz w:val="28"/>
                <w:szCs w:val="28"/>
              </w:rPr>
            </w:pP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70</w:t>
            </w:r>
          </w:p>
        </w:tc>
        <w:tc>
          <w:tcPr>
            <w:tcW w:w="72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36</w:t>
            </w: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34</w:t>
            </w: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70</w:t>
            </w:r>
          </w:p>
        </w:tc>
        <w:tc>
          <w:tcPr>
            <w:tcW w:w="72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36</w:t>
            </w:r>
          </w:p>
        </w:tc>
        <w:tc>
          <w:tcPr>
            <w:tcW w:w="810" w:type="dxa"/>
            <w:vAlign w:val="center"/>
          </w:tcPr>
          <w:p w:rsidR="008D3E27" w:rsidRPr="001B5629" w:rsidRDefault="008D3E27"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34</w:t>
            </w:r>
          </w:p>
        </w:tc>
      </w:tr>
      <w:tr w:rsidR="00AE50A3" w:rsidRPr="001B5629" w:rsidTr="003D1897">
        <w:tc>
          <w:tcPr>
            <w:tcW w:w="9894" w:type="dxa"/>
            <w:gridSpan w:val="11"/>
          </w:tcPr>
          <w:p w:rsidR="00AE50A3" w:rsidRPr="00DD1FAB" w:rsidRDefault="00AE50A3" w:rsidP="001760E8">
            <w:pPr>
              <w:pStyle w:val="ListParagraph"/>
              <w:tabs>
                <w:tab w:val="left" w:pos="180"/>
                <w:tab w:val="left" w:pos="270"/>
                <w:tab w:val="left" w:pos="1423"/>
              </w:tabs>
              <w:spacing w:after="0" w:line="380" w:lineRule="exact"/>
              <w:ind w:left="0"/>
              <w:rPr>
                <w:rFonts w:ascii="Times New Roman" w:hAnsi="Times New Roman" w:cs="Times New Roman"/>
                <w:b/>
                <w:sz w:val="28"/>
                <w:szCs w:val="28"/>
              </w:rPr>
            </w:pPr>
            <w:r w:rsidRPr="00DD1FAB">
              <w:rPr>
                <w:rFonts w:ascii="Times New Roman" w:hAnsi="Times New Roman" w:cs="Times New Roman"/>
                <w:b/>
                <w:sz w:val="28"/>
                <w:szCs w:val="28"/>
              </w:rPr>
              <w:t>2. Môn học tự chọn</w:t>
            </w:r>
          </w:p>
        </w:tc>
      </w:tr>
      <w:tr w:rsidR="00AE50A3" w:rsidRPr="001B5629" w:rsidTr="00DD1FAB">
        <w:tc>
          <w:tcPr>
            <w:tcW w:w="681" w:type="dxa"/>
          </w:tcPr>
          <w:p w:rsidR="00AE50A3" w:rsidRPr="001B5629" w:rsidRDefault="0017490F"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w:t>
            </w:r>
          </w:p>
        </w:tc>
        <w:tc>
          <w:tcPr>
            <w:tcW w:w="2193" w:type="dxa"/>
          </w:tcPr>
          <w:p w:rsidR="00AE50A3" w:rsidRPr="00DD1FAB" w:rsidRDefault="00AE50A3"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 xml:space="preserve">Tiếng Anh Đề án </w:t>
            </w:r>
            <w:r w:rsidRPr="00DD1FAB">
              <w:rPr>
                <w:rFonts w:ascii="Times New Roman" w:eastAsia="Times New Roman" w:hAnsi="Times New Roman" w:cs="Times New Roman"/>
                <w:sz w:val="28"/>
                <w:szCs w:val="28"/>
              </w:rPr>
              <w:lastRenderedPageBreak/>
              <w:t>(</w:t>
            </w:r>
            <w:r w:rsidR="003D1897" w:rsidRPr="00DD1FAB">
              <w:rPr>
                <w:rFonts w:ascii="Times New Roman" w:eastAsia="Times New Roman" w:hAnsi="Times New Roman" w:cs="Times New Roman"/>
                <w:sz w:val="28"/>
                <w:szCs w:val="28"/>
              </w:rPr>
              <w:t xml:space="preserve">khối </w:t>
            </w:r>
            <w:r w:rsidRPr="00DD1FAB">
              <w:rPr>
                <w:rFonts w:ascii="Times New Roman" w:eastAsia="Times New Roman" w:hAnsi="Times New Roman" w:cs="Times New Roman"/>
                <w:sz w:val="28"/>
                <w:szCs w:val="28"/>
              </w:rPr>
              <w:t>3,4,5)</w:t>
            </w:r>
          </w:p>
        </w:tc>
        <w:tc>
          <w:tcPr>
            <w:tcW w:w="81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lastRenderedPageBreak/>
              <w:t>140</w:t>
            </w:r>
          </w:p>
        </w:tc>
        <w:tc>
          <w:tcPr>
            <w:tcW w:w="72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72</w:t>
            </w:r>
          </w:p>
        </w:tc>
        <w:tc>
          <w:tcPr>
            <w:tcW w:w="81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68</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140</w:t>
            </w:r>
          </w:p>
        </w:tc>
        <w:tc>
          <w:tcPr>
            <w:tcW w:w="72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72</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68</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140</w:t>
            </w:r>
          </w:p>
        </w:tc>
        <w:tc>
          <w:tcPr>
            <w:tcW w:w="72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72</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68</w:t>
            </w:r>
          </w:p>
        </w:tc>
      </w:tr>
      <w:tr w:rsidR="00AE50A3" w:rsidRPr="001B5629" w:rsidTr="00DD1FAB">
        <w:tc>
          <w:tcPr>
            <w:tcW w:w="681" w:type="dxa"/>
          </w:tcPr>
          <w:p w:rsidR="00AE50A3" w:rsidRPr="001B5629" w:rsidRDefault="0017490F"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lastRenderedPageBreak/>
              <w:t>2</w:t>
            </w:r>
          </w:p>
        </w:tc>
        <w:tc>
          <w:tcPr>
            <w:tcW w:w="2193" w:type="dxa"/>
          </w:tcPr>
          <w:p w:rsidR="00AE50A3" w:rsidRPr="00DD1FAB" w:rsidRDefault="00AE50A3"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Môn học tự chọn</w:t>
            </w:r>
          </w:p>
          <w:p w:rsidR="00AE50A3" w:rsidRPr="00DD1FAB" w:rsidRDefault="00AE50A3"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 xml:space="preserve"> (Tin học)</w:t>
            </w:r>
          </w:p>
        </w:tc>
        <w:tc>
          <w:tcPr>
            <w:tcW w:w="81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70</w:t>
            </w:r>
          </w:p>
        </w:tc>
        <w:tc>
          <w:tcPr>
            <w:tcW w:w="72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36</w:t>
            </w:r>
          </w:p>
        </w:tc>
        <w:tc>
          <w:tcPr>
            <w:tcW w:w="81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34</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70</w:t>
            </w:r>
          </w:p>
        </w:tc>
        <w:tc>
          <w:tcPr>
            <w:tcW w:w="72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36</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34</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70</w:t>
            </w:r>
          </w:p>
        </w:tc>
        <w:tc>
          <w:tcPr>
            <w:tcW w:w="72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36</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34</w:t>
            </w:r>
          </w:p>
        </w:tc>
      </w:tr>
      <w:tr w:rsidR="00AE50A3" w:rsidRPr="001B5629" w:rsidTr="003D1897">
        <w:tc>
          <w:tcPr>
            <w:tcW w:w="9894" w:type="dxa"/>
            <w:gridSpan w:val="11"/>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b/>
                <w:sz w:val="28"/>
                <w:szCs w:val="28"/>
              </w:rPr>
              <w:t>3. Hoạt động củng cố, tăng cường</w:t>
            </w:r>
          </w:p>
        </w:tc>
      </w:tr>
      <w:tr w:rsidR="00AE50A3" w:rsidRPr="001B5629" w:rsidTr="00DD1FAB">
        <w:tc>
          <w:tcPr>
            <w:tcW w:w="681" w:type="dxa"/>
            <w:vAlign w:val="center"/>
          </w:tcPr>
          <w:p w:rsidR="00AE50A3" w:rsidRPr="001B5629" w:rsidRDefault="0017490F"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w:t>
            </w:r>
          </w:p>
        </w:tc>
        <w:tc>
          <w:tcPr>
            <w:tcW w:w="2193" w:type="dxa"/>
          </w:tcPr>
          <w:p w:rsidR="00C035B8" w:rsidRPr="00DD1FAB" w:rsidRDefault="00AE50A3"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Số tiết</w:t>
            </w:r>
            <w:r w:rsidR="00C035B8" w:rsidRPr="00DD1FAB">
              <w:rPr>
                <w:rFonts w:ascii="Times New Roman" w:eastAsia="Times New Roman" w:hAnsi="Times New Roman" w:cs="Times New Roman"/>
                <w:sz w:val="28"/>
                <w:szCs w:val="28"/>
              </w:rPr>
              <w:t xml:space="preserve"> học</w:t>
            </w:r>
          </w:p>
          <w:p w:rsidR="00C035B8" w:rsidRPr="00DD1FAB" w:rsidRDefault="00AE50A3"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 xml:space="preserve"> tăng cường </w:t>
            </w:r>
          </w:p>
          <w:p w:rsidR="00AE50A3" w:rsidRPr="00DD1FAB" w:rsidRDefault="00AE50A3"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môn Toán</w:t>
            </w:r>
          </w:p>
        </w:tc>
        <w:tc>
          <w:tcPr>
            <w:tcW w:w="81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35</w:t>
            </w:r>
          </w:p>
        </w:tc>
        <w:tc>
          <w:tcPr>
            <w:tcW w:w="72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18</w:t>
            </w:r>
          </w:p>
        </w:tc>
        <w:tc>
          <w:tcPr>
            <w:tcW w:w="81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17</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35</w:t>
            </w:r>
          </w:p>
        </w:tc>
        <w:tc>
          <w:tcPr>
            <w:tcW w:w="72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18</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17</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35</w:t>
            </w:r>
          </w:p>
        </w:tc>
        <w:tc>
          <w:tcPr>
            <w:tcW w:w="72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18</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17</w:t>
            </w:r>
          </w:p>
        </w:tc>
      </w:tr>
      <w:tr w:rsidR="00AE50A3" w:rsidRPr="001B5629" w:rsidTr="00DD1FAB">
        <w:tc>
          <w:tcPr>
            <w:tcW w:w="681" w:type="dxa"/>
            <w:vAlign w:val="center"/>
          </w:tcPr>
          <w:p w:rsidR="00AE50A3" w:rsidRPr="001B5629" w:rsidRDefault="0017490F"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2</w:t>
            </w:r>
          </w:p>
        </w:tc>
        <w:tc>
          <w:tcPr>
            <w:tcW w:w="2193" w:type="dxa"/>
          </w:tcPr>
          <w:p w:rsidR="00C035B8" w:rsidRPr="00DD1FAB" w:rsidRDefault="00AE50A3"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Số tiết</w:t>
            </w:r>
          </w:p>
          <w:p w:rsidR="00C035B8" w:rsidRPr="00DD1FAB" w:rsidRDefault="00AE50A3"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 xml:space="preserve"> tăng cường</w:t>
            </w:r>
          </w:p>
          <w:p w:rsidR="00AE50A3" w:rsidRPr="00DD1FAB" w:rsidRDefault="000A3E24"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 xml:space="preserve"> </w:t>
            </w:r>
            <w:r w:rsidR="00AE50A3" w:rsidRPr="00DD1FAB">
              <w:rPr>
                <w:rFonts w:ascii="Times New Roman" w:eastAsia="Times New Roman" w:hAnsi="Times New Roman" w:cs="Times New Roman"/>
                <w:sz w:val="28"/>
                <w:szCs w:val="28"/>
              </w:rPr>
              <w:t>môn Tiếng Việt</w:t>
            </w:r>
          </w:p>
        </w:tc>
        <w:tc>
          <w:tcPr>
            <w:tcW w:w="81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280</w:t>
            </w:r>
          </w:p>
        </w:tc>
        <w:tc>
          <w:tcPr>
            <w:tcW w:w="72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144</w:t>
            </w:r>
          </w:p>
        </w:tc>
        <w:tc>
          <w:tcPr>
            <w:tcW w:w="81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136</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280</w:t>
            </w:r>
          </w:p>
        </w:tc>
        <w:tc>
          <w:tcPr>
            <w:tcW w:w="72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144</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136</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280</w:t>
            </w:r>
          </w:p>
        </w:tc>
        <w:tc>
          <w:tcPr>
            <w:tcW w:w="72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144</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136</w:t>
            </w:r>
          </w:p>
        </w:tc>
      </w:tr>
      <w:tr w:rsidR="00AE50A3" w:rsidRPr="001B5629" w:rsidTr="00DD1FAB">
        <w:tc>
          <w:tcPr>
            <w:tcW w:w="681" w:type="dxa"/>
            <w:vAlign w:val="center"/>
          </w:tcPr>
          <w:p w:rsidR="00AE50A3" w:rsidRPr="001B5629" w:rsidRDefault="0017490F"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3</w:t>
            </w:r>
          </w:p>
        </w:tc>
        <w:tc>
          <w:tcPr>
            <w:tcW w:w="2193" w:type="dxa"/>
          </w:tcPr>
          <w:p w:rsidR="00AE50A3" w:rsidRPr="00DD1FAB" w:rsidRDefault="00AE50A3"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 xml:space="preserve">Số tiết học </w:t>
            </w:r>
          </w:p>
          <w:p w:rsidR="00AE50A3" w:rsidRPr="00DD1FAB" w:rsidRDefault="00AE50A3" w:rsidP="001760E8">
            <w:pPr>
              <w:spacing w:after="0" w:line="380" w:lineRule="exact"/>
              <w:rPr>
                <w:rFonts w:ascii="Times New Roman" w:eastAsia="Times New Roman" w:hAnsi="Times New Roman" w:cs="Times New Roman"/>
                <w:sz w:val="28"/>
                <w:szCs w:val="28"/>
              </w:rPr>
            </w:pPr>
            <w:r w:rsidRPr="00DD1FAB">
              <w:rPr>
                <w:rFonts w:ascii="Times New Roman" w:eastAsia="Times New Roman" w:hAnsi="Times New Roman" w:cs="Times New Roman"/>
                <w:sz w:val="28"/>
                <w:szCs w:val="28"/>
              </w:rPr>
              <w:t>kĩ năng sống</w:t>
            </w:r>
          </w:p>
        </w:tc>
        <w:tc>
          <w:tcPr>
            <w:tcW w:w="81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35</w:t>
            </w:r>
          </w:p>
        </w:tc>
        <w:tc>
          <w:tcPr>
            <w:tcW w:w="72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18</w:t>
            </w:r>
          </w:p>
        </w:tc>
        <w:tc>
          <w:tcPr>
            <w:tcW w:w="810" w:type="dxa"/>
            <w:vAlign w:val="center"/>
          </w:tcPr>
          <w:p w:rsidR="00AE50A3" w:rsidRPr="00DD1FAB" w:rsidRDefault="00AE50A3" w:rsidP="001760E8">
            <w:pPr>
              <w:spacing w:after="0" w:line="380" w:lineRule="exact"/>
              <w:rPr>
                <w:rFonts w:ascii="Times New Roman" w:hAnsi="Times New Roman" w:cs="Times New Roman"/>
                <w:sz w:val="28"/>
                <w:szCs w:val="28"/>
              </w:rPr>
            </w:pPr>
            <w:r w:rsidRPr="00DD1FAB">
              <w:rPr>
                <w:rFonts w:ascii="Times New Roman" w:hAnsi="Times New Roman" w:cs="Times New Roman"/>
                <w:sz w:val="28"/>
                <w:szCs w:val="28"/>
              </w:rPr>
              <w:t>17</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35</w:t>
            </w:r>
          </w:p>
        </w:tc>
        <w:tc>
          <w:tcPr>
            <w:tcW w:w="72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18</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17</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35</w:t>
            </w:r>
          </w:p>
        </w:tc>
        <w:tc>
          <w:tcPr>
            <w:tcW w:w="72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18</w:t>
            </w:r>
          </w:p>
        </w:tc>
        <w:tc>
          <w:tcPr>
            <w:tcW w:w="810" w:type="dxa"/>
            <w:vAlign w:val="center"/>
          </w:tcPr>
          <w:p w:rsidR="00AE50A3" w:rsidRPr="001B5629" w:rsidRDefault="00AE50A3" w:rsidP="003D1897">
            <w:pPr>
              <w:spacing w:after="0" w:line="380" w:lineRule="exact"/>
              <w:jc w:val="center"/>
              <w:rPr>
                <w:rFonts w:ascii="Times New Roman" w:hAnsi="Times New Roman" w:cs="Times New Roman"/>
                <w:sz w:val="24"/>
                <w:szCs w:val="24"/>
              </w:rPr>
            </w:pPr>
            <w:r w:rsidRPr="001B5629">
              <w:rPr>
                <w:rFonts w:ascii="Times New Roman" w:hAnsi="Times New Roman" w:cs="Times New Roman"/>
                <w:sz w:val="24"/>
                <w:szCs w:val="24"/>
              </w:rPr>
              <w:t>17</w:t>
            </w:r>
          </w:p>
        </w:tc>
      </w:tr>
      <w:tr w:rsidR="00694B0A" w:rsidRPr="001B5629" w:rsidTr="003D1897">
        <w:tc>
          <w:tcPr>
            <w:tcW w:w="2874" w:type="dxa"/>
            <w:gridSpan w:val="2"/>
            <w:vAlign w:val="center"/>
          </w:tcPr>
          <w:p w:rsidR="00694B0A" w:rsidRPr="001B5629" w:rsidRDefault="00B1662B" w:rsidP="003D1897">
            <w:pPr>
              <w:spacing w:after="0" w:line="38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2340" w:type="dxa"/>
            <w:gridSpan w:val="3"/>
            <w:vAlign w:val="center"/>
          </w:tcPr>
          <w:p w:rsidR="00694B0A" w:rsidRPr="001B5629" w:rsidRDefault="00694B0A" w:rsidP="003D1897">
            <w:pPr>
              <w:spacing w:after="0" w:line="380" w:lineRule="exact"/>
              <w:jc w:val="center"/>
              <w:rPr>
                <w:rFonts w:ascii="Times New Roman" w:eastAsia="Times New Roman" w:hAnsi="Times New Roman" w:cs="Times New Roman"/>
                <w:b/>
                <w:sz w:val="26"/>
                <w:szCs w:val="26"/>
              </w:rPr>
            </w:pPr>
          </w:p>
        </w:tc>
        <w:tc>
          <w:tcPr>
            <w:tcW w:w="2340" w:type="dxa"/>
            <w:gridSpan w:val="3"/>
            <w:vAlign w:val="center"/>
          </w:tcPr>
          <w:p w:rsidR="00694B0A" w:rsidRPr="001B5629" w:rsidRDefault="00694B0A" w:rsidP="003D1897">
            <w:pPr>
              <w:spacing w:after="0" w:line="380" w:lineRule="exact"/>
              <w:jc w:val="center"/>
              <w:rPr>
                <w:rFonts w:ascii="Times New Roman" w:eastAsia="Times New Roman" w:hAnsi="Times New Roman" w:cs="Times New Roman"/>
                <w:b/>
                <w:sz w:val="26"/>
                <w:szCs w:val="26"/>
              </w:rPr>
            </w:pPr>
          </w:p>
        </w:tc>
        <w:tc>
          <w:tcPr>
            <w:tcW w:w="2340" w:type="dxa"/>
            <w:gridSpan w:val="3"/>
            <w:vAlign w:val="center"/>
          </w:tcPr>
          <w:p w:rsidR="00694B0A" w:rsidRPr="001B5629" w:rsidRDefault="00694B0A" w:rsidP="003D1897">
            <w:pPr>
              <w:spacing w:after="0" w:line="380" w:lineRule="exact"/>
              <w:jc w:val="center"/>
              <w:rPr>
                <w:rFonts w:ascii="Times New Roman" w:eastAsia="Times New Roman" w:hAnsi="Times New Roman" w:cs="Times New Roman"/>
                <w:b/>
                <w:sz w:val="26"/>
                <w:szCs w:val="26"/>
              </w:rPr>
            </w:pPr>
          </w:p>
        </w:tc>
      </w:tr>
    </w:tbl>
    <w:p w:rsidR="00495817" w:rsidRPr="001B5629" w:rsidRDefault="00495817" w:rsidP="003D1897">
      <w:pPr>
        <w:pStyle w:val="NormalWeb"/>
        <w:shd w:val="clear" w:color="auto" w:fill="FFFFFF"/>
        <w:spacing w:before="0" w:beforeAutospacing="0" w:after="0" w:afterAutospacing="0" w:line="380" w:lineRule="exact"/>
        <w:rPr>
          <w:b/>
          <w:sz w:val="28"/>
          <w:szCs w:val="28"/>
        </w:rPr>
      </w:pPr>
      <w:r w:rsidRPr="001B5629">
        <w:rPr>
          <w:b/>
          <w:bCs/>
          <w:sz w:val="28"/>
          <w:szCs w:val="28"/>
        </w:rPr>
        <w:t>2. Các hoạt động giáo dục tập thể và theo nhu cầu người học</w:t>
      </w:r>
    </w:p>
    <w:p w:rsidR="00495817" w:rsidRPr="001B5629" w:rsidRDefault="00E8132F" w:rsidP="00E8132F">
      <w:pPr>
        <w:pStyle w:val="NormalWeb"/>
        <w:shd w:val="clear" w:color="auto" w:fill="FFFFFF"/>
        <w:spacing w:before="0" w:beforeAutospacing="0" w:after="0" w:afterAutospacing="0" w:line="380" w:lineRule="exact"/>
        <w:jc w:val="both"/>
        <w:rPr>
          <w:b/>
          <w:i/>
          <w:iCs/>
          <w:sz w:val="28"/>
          <w:szCs w:val="28"/>
        </w:rPr>
      </w:pPr>
      <w:r>
        <w:rPr>
          <w:b/>
          <w:sz w:val="28"/>
          <w:szCs w:val="28"/>
        </w:rPr>
        <w:t xml:space="preserve">Phụ lục </w:t>
      </w:r>
      <w:r w:rsidR="00495817" w:rsidRPr="001B5629">
        <w:rPr>
          <w:b/>
          <w:sz w:val="28"/>
          <w:szCs w:val="28"/>
        </w:rPr>
        <w:t xml:space="preserve">2.1. Các hoạt động giáo dục </w:t>
      </w:r>
      <w:r>
        <w:rPr>
          <w:b/>
          <w:sz w:val="28"/>
          <w:szCs w:val="28"/>
        </w:rPr>
        <w:t>tập thể thực hiện trong năm học</w:t>
      </w:r>
    </w:p>
    <w:tbl>
      <w:tblPr>
        <w:tblW w:w="10080" w:type="dxa"/>
        <w:tblInd w:w="-458" w:type="dxa"/>
        <w:shd w:val="clear" w:color="auto" w:fill="FFFFFF"/>
        <w:tblCellMar>
          <w:left w:w="0" w:type="dxa"/>
          <w:right w:w="0" w:type="dxa"/>
        </w:tblCellMar>
        <w:tblLook w:val="04A0" w:firstRow="1" w:lastRow="0" w:firstColumn="1" w:lastColumn="0" w:noHBand="0" w:noVBand="1"/>
      </w:tblPr>
      <w:tblGrid>
        <w:gridCol w:w="1170"/>
        <w:gridCol w:w="1368"/>
        <w:gridCol w:w="1872"/>
        <w:gridCol w:w="1260"/>
        <w:gridCol w:w="1350"/>
        <w:gridCol w:w="1359"/>
        <w:gridCol w:w="1701"/>
      </w:tblGrid>
      <w:tr w:rsidR="00D000EB" w:rsidRPr="001B5629" w:rsidTr="00FD3935">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D1D98" w:rsidRPr="001B5629" w:rsidRDefault="00CD1D9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b/>
                <w:bCs/>
                <w:sz w:val="26"/>
                <w:szCs w:val="26"/>
                <w:bdr w:val="none" w:sz="0" w:space="0" w:color="auto" w:frame="1"/>
              </w:rPr>
              <w:t>Tháng</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D1D98" w:rsidRPr="001B5629" w:rsidRDefault="00CD1D9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b/>
                <w:bCs/>
                <w:sz w:val="26"/>
                <w:szCs w:val="26"/>
                <w:bdr w:val="none" w:sz="0" w:space="0" w:color="auto" w:frame="1"/>
              </w:rPr>
              <w:t>Chủ điểm</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619D1" w:rsidRPr="001B5629" w:rsidRDefault="00CD1D98" w:rsidP="003D1897">
            <w:pPr>
              <w:spacing w:after="0" w:line="380" w:lineRule="exact"/>
              <w:jc w:val="center"/>
              <w:rPr>
                <w:rFonts w:ascii="Times New Roman" w:eastAsia="Times New Roman" w:hAnsi="Times New Roman" w:cs="Times New Roman"/>
                <w:b/>
                <w:bCs/>
                <w:sz w:val="26"/>
                <w:szCs w:val="26"/>
                <w:bdr w:val="none" w:sz="0" w:space="0" w:color="auto" w:frame="1"/>
              </w:rPr>
            </w:pPr>
            <w:r w:rsidRPr="001B5629">
              <w:rPr>
                <w:rFonts w:ascii="Times New Roman" w:eastAsia="Times New Roman" w:hAnsi="Times New Roman" w:cs="Times New Roman"/>
                <w:b/>
                <w:bCs/>
                <w:sz w:val="26"/>
                <w:szCs w:val="26"/>
                <w:bdr w:val="none" w:sz="0" w:space="0" w:color="auto" w:frame="1"/>
              </w:rPr>
              <w:t>Nội dung</w:t>
            </w:r>
          </w:p>
          <w:p w:rsidR="00CD1D98" w:rsidRPr="001B5629" w:rsidRDefault="00CD1D9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b/>
                <w:bCs/>
                <w:sz w:val="26"/>
                <w:szCs w:val="26"/>
                <w:bdr w:val="none" w:sz="0" w:space="0" w:color="auto" w:frame="1"/>
              </w:rPr>
              <w:t xml:space="preserve"> trọng tâm</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D1D98" w:rsidRPr="001B5629" w:rsidRDefault="00CD1D9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b/>
                <w:bCs/>
                <w:sz w:val="26"/>
                <w:szCs w:val="26"/>
                <w:bdr w:val="none" w:sz="0" w:space="0" w:color="auto" w:frame="1"/>
              </w:rPr>
              <w:t>Hình thức tổ chức</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D1D98" w:rsidRPr="001B5629" w:rsidRDefault="00CD1D9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b/>
                <w:bCs/>
                <w:sz w:val="26"/>
                <w:szCs w:val="26"/>
                <w:bdr w:val="none" w:sz="0" w:space="0" w:color="auto" w:frame="1"/>
              </w:rPr>
              <w:t>Thời gian thực hiện</w:t>
            </w:r>
          </w:p>
        </w:tc>
        <w:tc>
          <w:tcPr>
            <w:tcW w:w="1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D1D98" w:rsidRPr="001B5629" w:rsidRDefault="00CD1D9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b/>
                <w:bCs/>
                <w:sz w:val="26"/>
                <w:szCs w:val="26"/>
                <w:bdr w:val="none" w:sz="0" w:space="0" w:color="auto" w:frame="1"/>
              </w:rPr>
              <w:t>Người thực hiện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D1D98" w:rsidRPr="001B5629" w:rsidRDefault="00CD1D9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b/>
                <w:bCs/>
                <w:sz w:val="26"/>
                <w:szCs w:val="26"/>
                <w:bdr w:val="none" w:sz="0" w:space="0" w:color="auto" w:frame="1"/>
              </w:rPr>
              <w:t>Lực lượng cùng tham gia</w:t>
            </w:r>
          </w:p>
        </w:tc>
      </w:tr>
      <w:tr w:rsidR="00D000EB" w:rsidRPr="001B5629" w:rsidTr="00FD3935">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4E4C64"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Tháng 9</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86872" w:rsidRPr="001B5629" w:rsidRDefault="004E4C64"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 xml:space="preserve">Truyền thống </w:t>
            </w:r>
          </w:p>
          <w:p w:rsidR="00786872" w:rsidRPr="001B5629" w:rsidRDefault="00786872"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N</w:t>
            </w:r>
            <w:r w:rsidR="004E4C64" w:rsidRPr="001B5629">
              <w:rPr>
                <w:rFonts w:ascii="Times New Roman" w:eastAsia="Times New Roman" w:hAnsi="Times New Roman" w:cs="Times New Roman"/>
                <w:b/>
                <w:sz w:val="26"/>
                <w:szCs w:val="26"/>
                <w:lang w:val="nl-NL"/>
              </w:rPr>
              <w:t>hà</w:t>
            </w:r>
          </w:p>
          <w:p w:rsidR="004E4C64" w:rsidRPr="001B5629" w:rsidRDefault="004E4C64"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 xml:space="preserve"> trường</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lang w:val="nl-NL"/>
              </w:rPr>
              <w:t>Ngày hội: “</w:t>
            </w:r>
            <w:r w:rsidR="00700F08" w:rsidRPr="001B5629">
              <w:rPr>
                <w:rFonts w:ascii="Times New Roman" w:eastAsia="Times New Roman" w:hAnsi="Times New Roman" w:cs="Times New Roman"/>
                <w:b/>
                <w:sz w:val="26"/>
                <w:szCs w:val="26"/>
                <w:lang w:val="nl-NL"/>
              </w:rPr>
              <w:t>Chúng em vui trung thu</w:t>
            </w:r>
            <w:r w:rsidRPr="001B5629">
              <w:rPr>
                <w:rFonts w:ascii="Times New Roman" w:eastAsia="Times New Roman" w:hAnsi="Times New Roman" w:cs="Times New Roman"/>
                <w:b/>
                <w:sz w:val="26"/>
                <w:szCs w:val="26"/>
                <w:lang w:val="nl-NL"/>
              </w:rPr>
              <w:t>”</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1939AB"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Tập trung</w:t>
            </w:r>
            <w:r w:rsidR="00357F97" w:rsidRPr="001B5629">
              <w:rPr>
                <w:rFonts w:ascii="Times New Roman" w:eastAsia="Times New Roman" w:hAnsi="Times New Roman" w:cs="Times New Roman"/>
                <w:sz w:val="26"/>
                <w:szCs w:val="26"/>
              </w:rPr>
              <w:t xml:space="preserve"> toàn trường</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18/9/2022</w:t>
            </w:r>
          </w:p>
        </w:tc>
        <w:tc>
          <w:tcPr>
            <w:tcW w:w="1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7F7452"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Giáo viên và học sinh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619D1" w:rsidRPr="001B5629" w:rsidRDefault="007F7452"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Cha mẹ học sinh, BCH </w:t>
            </w:r>
          </w:p>
          <w:p w:rsidR="004E4C64" w:rsidRPr="001B5629" w:rsidRDefault="007F7452"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xã đoàn</w:t>
            </w:r>
          </w:p>
        </w:tc>
      </w:tr>
      <w:tr w:rsidR="00D000EB" w:rsidRPr="001B5629" w:rsidTr="00FD3935">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4E4C64"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Tháng 10</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86872" w:rsidRPr="001B5629" w:rsidRDefault="004E4C64"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 xml:space="preserve">Mẹ </w:t>
            </w:r>
          </w:p>
          <w:p w:rsidR="004E4C64" w:rsidRPr="001B5629" w:rsidRDefault="004E4C64"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và cô giáo</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C54E8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Ngày hội Mĩ thuật: “</w:t>
            </w:r>
            <w:r w:rsidRPr="001B5629">
              <w:rPr>
                <w:rFonts w:ascii="Times New Roman" w:eastAsia="Times New Roman" w:hAnsi="Times New Roman" w:cs="Times New Roman"/>
                <w:b/>
                <w:sz w:val="26"/>
                <w:szCs w:val="26"/>
              </w:rPr>
              <w:t>Vẽ về mẹ và cô giáo</w:t>
            </w:r>
            <w:r w:rsidRPr="001B5629">
              <w:rPr>
                <w:rFonts w:ascii="Times New Roman" w:eastAsia="Times New Roman" w:hAnsi="Times New Roman" w:cs="Times New Roman"/>
                <w:sz w:val="26"/>
                <w:szCs w:val="26"/>
              </w:rPr>
              <w:t>”</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C54E8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Học sinh vẽ tranh theo chủ điểm</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C54E8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20/10/2022</w:t>
            </w:r>
          </w:p>
        </w:tc>
        <w:tc>
          <w:tcPr>
            <w:tcW w:w="1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C54E8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Học sinh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C54E8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Giáo viện, cha mẹ học sinh</w:t>
            </w:r>
          </w:p>
        </w:tc>
      </w:tr>
      <w:tr w:rsidR="00D000EB" w:rsidRPr="001B5629" w:rsidTr="00FD3935">
        <w:trPr>
          <w:trHeight w:val="1533"/>
        </w:trPr>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4E4C64"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Tháng 11</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4E4C64"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Biết ơn thầy cô giáo</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7F7452"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Các hoạt động văn nghệ, TDTT</w:t>
            </w:r>
            <w:r w:rsidR="00C54E88" w:rsidRPr="001B5629">
              <w:rPr>
                <w:rFonts w:ascii="Times New Roman" w:eastAsia="Times New Roman" w:hAnsi="Times New Roman" w:cs="Times New Roman"/>
                <w:sz w:val="26"/>
                <w:szCs w:val="26"/>
              </w:rPr>
              <w:t xml:space="preserve"> c</w:t>
            </w:r>
            <w:r w:rsidR="004E4C64" w:rsidRPr="001B5629">
              <w:rPr>
                <w:rFonts w:ascii="Times New Roman" w:eastAsia="Times New Roman" w:hAnsi="Times New Roman" w:cs="Times New Roman"/>
                <w:sz w:val="26"/>
                <w:szCs w:val="26"/>
              </w:rPr>
              <w:t>hào mừng ngày 20/11</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4E4C64"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Tập trung</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AA00CB"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Từ 10/11-18</w:t>
            </w:r>
            <w:r w:rsidR="004E4C64" w:rsidRPr="001B5629">
              <w:rPr>
                <w:rFonts w:ascii="Times New Roman" w:eastAsia="Times New Roman" w:hAnsi="Times New Roman" w:cs="Times New Roman"/>
                <w:sz w:val="26"/>
                <w:szCs w:val="26"/>
              </w:rPr>
              <w:t>/11</w:t>
            </w:r>
            <w:r w:rsidRPr="001B5629">
              <w:rPr>
                <w:rFonts w:ascii="Times New Roman" w:eastAsia="Times New Roman" w:hAnsi="Times New Roman" w:cs="Times New Roman"/>
                <w:sz w:val="26"/>
                <w:szCs w:val="26"/>
              </w:rPr>
              <w:t>/2021</w:t>
            </w:r>
          </w:p>
        </w:tc>
        <w:tc>
          <w:tcPr>
            <w:tcW w:w="1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4E4C64"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Học sinh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7F7452"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Giáo viên, cha mẹ học sinh</w:t>
            </w:r>
          </w:p>
        </w:tc>
      </w:tr>
      <w:tr w:rsidR="00D000EB" w:rsidRPr="001B5629" w:rsidTr="00FD3935">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4E4C64"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Tháng 12</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4E4C64"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Uống nước nhớ nguồn</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3935" w:rsidRPr="001B5629" w:rsidRDefault="000C7496" w:rsidP="003D1897">
            <w:pPr>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sz w:val="26"/>
                <w:szCs w:val="26"/>
                <w:lang w:val="nl-NL"/>
              </w:rPr>
              <w:t>Ngày hội: “</w:t>
            </w:r>
            <w:r w:rsidR="00700F08" w:rsidRPr="001B5629">
              <w:rPr>
                <w:rFonts w:ascii="Times New Roman" w:eastAsia="Times New Roman" w:hAnsi="Times New Roman" w:cs="Times New Roman"/>
                <w:b/>
                <w:sz w:val="26"/>
                <w:szCs w:val="26"/>
                <w:lang w:val="nl-NL"/>
              </w:rPr>
              <w:t>T</w:t>
            </w:r>
            <w:r w:rsidRPr="001B5629">
              <w:rPr>
                <w:rFonts w:ascii="Times New Roman" w:eastAsia="Times New Roman" w:hAnsi="Times New Roman" w:cs="Times New Roman"/>
                <w:b/>
                <w:sz w:val="26"/>
                <w:szCs w:val="26"/>
                <w:lang w:val="nl-NL"/>
              </w:rPr>
              <w:t xml:space="preserve">ìm hiểu về truyền thống Bộ đội </w:t>
            </w:r>
          </w:p>
          <w:p w:rsidR="004E4C64"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b/>
                <w:sz w:val="26"/>
                <w:szCs w:val="26"/>
                <w:lang w:val="nl-NL"/>
              </w:rPr>
              <w:t>c</w:t>
            </w:r>
            <w:r w:rsidR="00700F08" w:rsidRPr="001B5629">
              <w:rPr>
                <w:rFonts w:ascii="Times New Roman" w:eastAsia="Times New Roman" w:hAnsi="Times New Roman" w:cs="Times New Roman"/>
                <w:b/>
                <w:sz w:val="26"/>
                <w:szCs w:val="26"/>
                <w:lang w:val="nl-NL"/>
              </w:rPr>
              <w:t>ụ Hồ</w:t>
            </w:r>
            <w:r w:rsidRPr="001B5629">
              <w:rPr>
                <w:rFonts w:ascii="Times New Roman" w:eastAsia="Times New Roman" w:hAnsi="Times New Roman" w:cs="Times New Roman"/>
                <w:b/>
                <w:sz w:val="26"/>
                <w:szCs w:val="26"/>
                <w:lang w:val="nl-NL"/>
              </w:rPr>
              <w:t>”</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A54521"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Báo cáo chuyên đề</w:t>
            </w:r>
            <w:r w:rsidR="001939AB" w:rsidRPr="001B5629">
              <w:rPr>
                <w:rFonts w:ascii="Times New Roman" w:eastAsia="Times New Roman" w:hAnsi="Times New Roman" w:cs="Times New Roman"/>
                <w:sz w:val="26"/>
                <w:szCs w:val="26"/>
              </w:rPr>
              <w:t xml:space="preserve"> tập trung</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A54521"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22/12</w:t>
            </w:r>
            <w:r w:rsidR="00AA00CB" w:rsidRPr="001B5629">
              <w:rPr>
                <w:rFonts w:ascii="Times New Roman" w:eastAsia="Times New Roman" w:hAnsi="Times New Roman" w:cs="Times New Roman"/>
                <w:sz w:val="26"/>
                <w:szCs w:val="26"/>
              </w:rPr>
              <w:t>/2021</w:t>
            </w:r>
          </w:p>
        </w:tc>
        <w:tc>
          <w:tcPr>
            <w:tcW w:w="1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786872"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H</w:t>
            </w:r>
            <w:r w:rsidR="00A54521" w:rsidRPr="001B5629">
              <w:rPr>
                <w:rFonts w:ascii="Times New Roman" w:eastAsia="Times New Roman" w:hAnsi="Times New Roman" w:cs="Times New Roman"/>
                <w:sz w:val="26"/>
                <w:szCs w:val="26"/>
              </w:rPr>
              <w:t>ọc sinh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4C64" w:rsidRPr="001B5629" w:rsidRDefault="00A54521"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Cựu chiến binh xã Bình Khánh</w:t>
            </w:r>
            <w:r w:rsidR="00786872" w:rsidRPr="001B5629">
              <w:rPr>
                <w:rFonts w:ascii="Times New Roman" w:eastAsia="Times New Roman" w:hAnsi="Times New Roman" w:cs="Times New Roman"/>
                <w:sz w:val="26"/>
                <w:szCs w:val="26"/>
              </w:rPr>
              <w:t>, Cán bộ, giáo viên, nhân viên</w:t>
            </w:r>
          </w:p>
        </w:tc>
      </w:tr>
      <w:tr w:rsidR="00D000EB" w:rsidRPr="001B5629" w:rsidTr="00FD3935">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700F0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Tháng 01</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86872" w:rsidRPr="001B5629" w:rsidRDefault="00700F08"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 xml:space="preserve">Mừng </w:t>
            </w:r>
            <w:r w:rsidRPr="001B5629">
              <w:rPr>
                <w:rFonts w:ascii="Times New Roman" w:eastAsia="Times New Roman" w:hAnsi="Times New Roman" w:cs="Times New Roman"/>
                <w:b/>
                <w:sz w:val="26"/>
                <w:szCs w:val="26"/>
                <w:lang w:val="nl-NL"/>
              </w:rPr>
              <w:lastRenderedPageBreak/>
              <w:t>Đảng</w:t>
            </w:r>
          </w:p>
          <w:p w:rsidR="00700F08" w:rsidRPr="001B5629" w:rsidRDefault="00700F08"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 xml:space="preserve"> mừng xuân</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3935" w:rsidRPr="001B5629" w:rsidRDefault="000C7496"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sz w:val="26"/>
                <w:szCs w:val="26"/>
                <w:lang w:val="nl-NL"/>
              </w:rPr>
              <w:lastRenderedPageBreak/>
              <w:t xml:space="preserve">Ngày hội: </w:t>
            </w:r>
            <w:r w:rsidRPr="001B5629">
              <w:rPr>
                <w:rFonts w:ascii="Times New Roman" w:eastAsia="Times New Roman" w:hAnsi="Times New Roman" w:cs="Times New Roman"/>
                <w:sz w:val="26"/>
                <w:szCs w:val="26"/>
                <w:lang w:val="nl-NL"/>
              </w:rPr>
              <w:lastRenderedPageBreak/>
              <w:t>“</w:t>
            </w:r>
            <w:r w:rsidR="00786872" w:rsidRPr="001B5629">
              <w:rPr>
                <w:rFonts w:ascii="Times New Roman" w:eastAsia="Times New Roman" w:hAnsi="Times New Roman" w:cs="Times New Roman"/>
                <w:b/>
                <w:sz w:val="26"/>
                <w:szCs w:val="26"/>
                <w:lang w:val="nl-NL"/>
              </w:rPr>
              <w:t>Ngày</w:t>
            </w:r>
            <w:r w:rsidR="00700F08" w:rsidRPr="001B5629">
              <w:rPr>
                <w:rFonts w:ascii="Times New Roman" w:eastAsia="Times New Roman" w:hAnsi="Times New Roman" w:cs="Times New Roman"/>
                <w:b/>
                <w:sz w:val="26"/>
                <w:szCs w:val="26"/>
                <w:lang w:val="nl-NL"/>
              </w:rPr>
              <w:t xml:space="preserve"> tết </w:t>
            </w:r>
          </w:p>
          <w:p w:rsidR="00700F08" w:rsidRPr="001B5629" w:rsidRDefault="00700F08" w:rsidP="003D1897">
            <w:pPr>
              <w:tabs>
                <w:tab w:val="left" w:pos="851"/>
              </w:tabs>
              <w:spacing w:after="0" w:line="380" w:lineRule="exact"/>
              <w:jc w:val="center"/>
              <w:rPr>
                <w:rFonts w:ascii="Times New Roman" w:eastAsia="Times New Roman" w:hAnsi="Times New Roman" w:cs="Times New Roman"/>
                <w:sz w:val="26"/>
                <w:szCs w:val="26"/>
                <w:lang w:val="nl-NL"/>
              </w:rPr>
            </w:pPr>
            <w:r w:rsidRPr="001B5629">
              <w:rPr>
                <w:rFonts w:ascii="Times New Roman" w:eastAsia="Times New Roman" w:hAnsi="Times New Roman" w:cs="Times New Roman"/>
                <w:b/>
                <w:sz w:val="26"/>
                <w:szCs w:val="26"/>
                <w:lang w:val="nl-NL"/>
              </w:rPr>
              <w:t>quê em</w:t>
            </w:r>
            <w:r w:rsidR="000C7496" w:rsidRPr="001B5629">
              <w:rPr>
                <w:rFonts w:ascii="Times New Roman" w:eastAsia="Times New Roman" w:hAnsi="Times New Roman" w:cs="Times New Roman"/>
                <w:b/>
                <w:sz w:val="26"/>
                <w:szCs w:val="26"/>
                <w:lang w:val="nl-NL"/>
              </w:rPr>
              <w:t>”</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1939AB"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lastRenderedPageBreak/>
              <w:t xml:space="preserve">Tổ chức </w:t>
            </w:r>
            <w:r w:rsidRPr="001B5629">
              <w:rPr>
                <w:rFonts w:ascii="Times New Roman" w:eastAsia="Times New Roman" w:hAnsi="Times New Roman" w:cs="Times New Roman"/>
                <w:sz w:val="26"/>
                <w:szCs w:val="26"/>
              </w:rPr>
              <w:lastRenderedPageBreak/>
              <w:t>các gian hàng ẩm thực</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AA00CB"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lastRenderedPageBreak/>
              <w:t>18/01/2022</w:t>
            </w:r>
          </w:p>
        </w:tc>
        <w:tc>
          <w:tcPr>
            <w:tcW w:w="1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1939AB"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Học sinh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786872"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CBQL, g</w:t>
            </w:r>
            <w:r w:rsidR="001939AB" w:rsidRPr="001B5629">
              <w:rPr>
                <w:rFonts w:ascii="Times New Roman" w:eastAsia="Times New Roman" w:hAnsi="Times New Roman" w:cs="Times New Roman"/>
                <w:sz w:val="26"/>
                <w:szCs w:val="26"/>
              </w:rPr>
              <w:t xml:space="preserve">iáo </w:t>
            </w:r>
            <w:r w:rsidR="001939AB" w:rsidRPr="001B5629">
              <w:rPr>
                <w:rFonts w:ascii="Times New Roman" w:eastAsia="Times New Roman" w:hAnsi="Times New Roman" w:cs="Times New Roman"/>
                <w:sz w:val="26"/>
                <w:szCs w:val="26"/>
              </w:rPr>
              <w:lastRenderedPageBreak/>
              <w:t xml:space="preserve">viên, </w:t>
            </w:r>
            <w:r w:rsidRPr="001B5629">
              <w:rPr>
                <w:rFonts w:ascii="Times New Roman" w:eastAsia="Times New Roman" w:hAnsi="Times New Roman" w:cs="Times New Roman"/>
                <w:sz w:val="26"/>
                <w:szCs w:val="26"/>
              </w:rPr>
              <w:t>nhân viên, c</w:t>
            </w:r>
            <w:r w:rsidR="001939AB" w:rsidRPr="001B5629">
              <w:rPr>
                <w:rFonts w:ascii="Times New Roman" w:eastAsia="Times New Roman" w:hAnsi="Times New Roman" w:cs="Times New Roman"/>
                <w:sz w:val="26"/>
                <w:szCs w:val="26"/>
              </w:rPr>
              <w:t>ha mẹ học sinh</w:t>
            </w:r>
          </w:p>
        </w:tc>
      </w:tr>
      <w:tr w:rsidR="00D000EB" w:rsidRPr="001B5629" w:rsidTr="00FD3935">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700F0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lastRenderedPageBreak/>
              <w:t>Tháng 02</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7496" w:rsidRPr="001B5629" w:rsidRDefault="00700F08"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 xml:space="preserve">Mừng Đảng </w:t>
            </w:r>
          </w:p>
          <w:p w:rsidR="000C7496" w:rsidRPr="001B5629" w:rsidRDefault="00700F08"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 xml:space="preserve">mừng </w:t>
            </w:r>
          </w:p>
          <w:p w:rsidR="00700F08" w:rsidRPr="001B5629" w:rsidRDefault="00700F08"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xuân</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Ngày hội: “</w:t>
            </w:r>
            <w:r w:rsidR="00700F08" w:rsidRPr="001B5629">
              <w:rPr>
                <w:rFonts w:ascii="Times New Roman" w:eastAsia="Times New Roman" w:hAnsi="Times New Roman" w:cs="Times New Roman"/>
                <w:b/>
                <w:sz w:val="26"/>
                <w:szCs w:val="26"/>
              </w:rPr>
              <w:t>Tìm hiểu về lịch sử Đảng cộng sản Việt Nam</w:t>
            </w:r>
            <w:r w:rsidRPr="001B5629">
              <w:rPr>
                <w:rFonts w:ascii="Times New Roman" w:eastAsia="Times New Roman" w:hAnsi="Times New Roman" w:cs="Times New Roman"/>
                <w:sz w:val="26"/>
                <w:szCs w:val="26"/>
              </w:rPr>
              <w:t>”</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1939AB"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Báo cáo chuyên đề (tập trung)</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AA00CB"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07</w:t>
            </w:r>
            <w:r w:rsidR="001939AB" w:rsidRPr="001B5629">
              <w:rPr>
                <w:rFonts w:ascii="Times New Roman" w:eastAsia="Times New Roman" w:hAnsi="Times New Roman" w:cs="Times New Roman"/>
                <w:sz w:val="26"/>
                <w:szCs w:val="26"/>
              </w:rPr>
              <w:t>/02/2022</w:t>
            </w:r>
          </w:p>
        </w:tc>
        <w:tc>
          <w:tcPr>
            <w:tcW w:w="1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1939AB"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Học sinh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1939AB"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Ban tuyên giáo huyện ủy, cán bộ, giáo viên, nhân viên</w:t>
            </w:r>
          </w:p>
        </w:tc>
      </w:tr>
      <w:tr w:rsidR="00D000EB" w:rsidRPr="001B5629" w:rsidTr="00FD3935">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700F08"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Tháng 3</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700F08"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Tiếp bước lên đoàn</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D3935"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Ngày hội </w:t>
            </w:r>
          </w:p>
          <w:p w:rsidR="00700F08"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b/>
                <w:sz w:val="26"/>
                <w:szCs w:val="26"/>
              </w:rPr>
              <w:t>Tiếng Anh</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83189"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Tổ chức các hoạt động, </w:t>
            </w:r>
          </w:p>
          <w:p w:rsidR="00B83189"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gian hàng</w:t>
            </w:r>
          </w:p>
          <w:p w:rsidR="00700F08"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 trò chơi</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25/3/2022</w:t>
            </w:r>
          </w:p>
        </w:tc>
        <w:tc>
          <w:tcPr>
            <w:tcW w:w="1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4952"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Giáo viên tiếng Anh, </w:t>
            </w:r>
          </w:p>
          <w:p w:rsidR="00700F08"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Học sinh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00F08"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Đại diện Phòng GDĐT, CBQL, giáo viên, CMHS</w:t>
            </w:r>
          </w:p>
        </w:tc>
      </w:tr>
      <w:tr w:rsidR="000C7496" w:rsidRPr="001B5629" w:rsidTr="00FD3935">
        <w:trPr>
          <w:trHeight w:val="1929"/>
        </w:trPr>
        <w:tc>
          <w:tcPr>
            <w:tcW w:w="117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0C7496"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Tháng 4</w:t>
            </w:r>
          </w:p>
        </w:tc>
        <w:tc>
          <w:tcPr>
            <w:tcW w:w="1368"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0C7496" w:rsidRPr="001B5629" w:rsidRDefault="000C7496"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 xml:space="preserve">Hòa bình và </w:t>
            </w:r>
          </w:p>
          <w:p w:rsidR="000C7496" w:rsidRPr="001B5629" w:rsidRDefault="000C7496"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Hữu nghị</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7496"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Thăm viếng nghĩa trang liệt sĩ và khu căn cứ cách mạng Rừng Sác</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83189"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Tham quan</w:t>
            </w:r>
          </w:p>
          <w:p w:rsidR="000C7496"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thực tế</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7496"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28/4/2022</w:t>
            </w:r>
          </w:p>
        </w:tc>
        <w:tc>
          <w:tcPr>
            <w:tcW w:w="1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7496"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Học sinh khối 4,5</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C7496"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Giáo viên, cha mẹ học sinh</w:t>
            </w:r>
          </w:p>
        </w:tc>
      </w:tr>
      <w:tr w:rsidR="000C7496" w:rsidRPr="001B5629" w:rsidTr="00FD3935">
        <w:tc>
          <w:tcPr>
            <w:tcW w:w="117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C7496" w:rsidRPr="001B5629" w:rsidRDefault="000C7496" w:rsidP="003D1897">
            <w:pPr>
              <w:spacing w:after="0" w:line="380" w:lineRule="exact"/>
              <w:jc w:val="center"/>
              <w:rPr>
                <w:rFonts w:ascii="Times New Roman" w:eastAsia="Times New Roman" w:hAnsi="Times New Roman" w:cs="Times New Roman"/>
                <w:sz w:val="26"/>
                <w:szCs w:val="26"/>
              </w:rPr>
            </w:pPr>
          </w:p>
        </w:tc>
        <w:tc>
          <w:tcPr>
            <w:tcW w:w="1368"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C7496" w:rsidRPr="001B5629" w:rsidRDefault="000C7496" w:rsidP="003D1897">
            <w:pPr>
              <w:tabs>
                <w:tab w:val="left" w:pos="851"/>
              </w:tabs>
              <w:spacing w:after="0" w:line="380" w:lineRule="exact"/>
              <w:jc w:val="center"/>
              <w:rPr>
                <w:rFonts w:ascii="Times New Roman" w:eastAsia="Times New Roman" w:hAnsi="Times New Roman" w:cs="Times New Roman"/>
                <w:b/>
                <w:sz w:val="26"/>
                <w:szCs w:val="26"/>
                <w:lang w:val="nl-NL"/>
              </w:rPr>
            </w:pP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67065"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Ngày hội: </w:t>
            </w:r>
          </w:p>
          <w:p w:rsidR="00867065" w:rsidRPr="001B5629" w:rsidRDefault="000C7496"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sz w:val="26"/>
                <w:szCs w:val="26"/>
              </w:rPr>
              <w:t>“</w:t>
            </w:r>
            <w:r w:rsidRPr="001B5629">
              <w:rPr>
                <w:rFonts w:ascii="Times New Roman" w:eastAsia="Times New Roman" w:hAnsi="Times New Roman" w:cs="Times New Roman"/>
                <w:b/>
                <w:sz w:val="26"/>
                <w:szCs w:val="26"/>
              </w:rPr>
              <w:t xml:space="preserve">Giỗ tổ </w:t>
            </w:r>
          </w:p>
          <w:p w:rsidR="000C7496"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b/>
                <w:sz w:val="26"/>
                <w:szCs w:val="26"/>
              </w:rPr>
              <w:t>Hùng Vương</w:t>
            </w:r>
            <w:r w:rsidRPr="001B5629">
              <w:rPr>
                <w:rFonts w:ascii="Times New Roman" w:eastAsia="Times New Roman" w:hAnsi="Times New Roman" w:cs="Times New Roman"/>
                <w:sz w:val="26"/>
                <w:szCs w:val="26"/>
              </w:rPr>
              <w:t>”</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C7496"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Tập trung toàn trường</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C7496" w:rsidRPr="001B5629" w:rsidRDefault="00867065"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Mồ</w:t>
            </w:r>
            <w:r w:rsidR="000C7496" w:rsidRPr="001B5629">
              <w:rPr>
                <w:rFonts w:ascii="Times New Roman" w:eastAsia="Times New Roman" w:hAnsi="Times New Roman" w:cs="Times New Roman"/>
                <w:sz w:val="26"/>
                <w:szCs w:val="26"/>
              </w:rPr>
              <w:t>ng 09 tháng 3 (âm lịch)</w:t>
            </w:r>
          </w:p>
        </w:tc>
        <w:tc>
          <w:tcPr>
            <w:tcW w:w="1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C7496"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Học sinh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C7496" w:rsidRPr="001B5629" w:rsidRDefault="000C7496"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CBQL, giáo viên, nhân viên, chính quyền địa phương, CMHS</w:t>
            </w:r>
          </w:p>
        </w:tc>
      </w:tr>
      <w:tr w:rsidR="00357F97" w:rsidRPr="001B5629" w:rsidTr="00FD3935">
        <w:tc>
          <w:tcPr>
            <w:tcW w:w="117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Tháng 5</w:t>
            </w:r>
          </w:p>
        </w:tc>
        <w:tc>
          <w:tcPr>
            <w:tcW w:w="1368"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tabs>
                <w:tab w:val="left" w:pos="851"/>
              </w:tabs>
              <w:spacing w:after="0" w:line="380" w:lineRule="exact"/>
              <w:jc w:val="center"/>
              <w:rPr>
                <w:rFonts w:ascii="Times New Roman" w:eastAsia="Times New Roman" w:hAnsi="Times New Roman" w:cs="Times New Roman"/>
                <w:b/>
                <w:sz w:val="26"/>
                <w:szCs w:val="26"/>
                <w:lang w:val="nl-NL"/>
              </w:rPr>
            </w:pPr>
            <w:r w:rsidRPr="001B5629">
              <w:rPr>
                <w:rFonts w:ascii="Times New Roman" w:eastAsia="Times New Roman" w:hAnsi="Times New Roman" w:cs="Times New Roman"/>
                <w:b/>
                <w:sz w:val="26"/>
                <w:szCs w:val="26"/>
                <w:lang w:val="nl-NL"/>
              </w:rPr>
              <w:t>Bác Hồ kính yêu</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54E88"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Tìm hiểu về cuộc đời và sự nghiệp</w:t>
            </w:r>
          </w:p>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 của Bác Hồ</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Tham quan</w:t>
            </w:r>
          </w:p>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 bến</w:t>
            </w:r>
          </w:p>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 Nhà Rồng</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19/5/2022</w:t>
            </w:r>
          </w:p>
        </w:tc>
        <w:tc>
          <w:tcPr>
            <w:tcW w:w="1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Học sinh toàn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67065"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Giáo viên,</w:t>
            </w:r>
          </w:p>
          <w:p w:rsidR="00867065"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 cha mẹ</w:t>
            </w:r>
          </w:p>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 học sinh</w:t>
            </w:r>
          </w:p>
        </w:tc>
      </w:tr>
      <w:tr w:rsidR="00357F97" w:rsidRPr="001B5629" w:rsidTr="00FD3935">
        <w:tc>
          <w:tcPr>
            <w:tcW w:w="1170"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p>
        </w:tc>
        <w:tc>
          <w:tcPr>
            <w:tcW w:w="1368"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tabs>
                <w:tab w:val="left" w:pos="851"/>
              </w:tabs>
              <w:spacing w:after="0" w:line="380" w:lineRule="exact"/>
              <w:jc w:val="center"/>
              <w:rPr>
                <w:rFonts w:ascii="Times New Roman" w:eastAsia="Times New Roman" w:hAnsi="Times New Roman" w:cs="Times New Roman"/>
                <w:b/>
                <w:sz w:val="26"/>
                <w:szCs w:val="26"/>
                <w:lang w:val="nl-NL"/>
              </w:rPr>
            </w:pP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67065"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Ngày hội: </w:t>
            </w:r>
          </w:p>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w:t>
            </w:r>
            <w:r w:rsidRPr="001B5629">
              <w:rPr>
                <w:rFonts w:ascii="Times New Roman" w:eastAsia="Times New Roman" w:hAnsi="Times New Roman" w:cs="Times New Roman"/>
                <w:b/>
                <w:sz w:val="26"/>
                <w:szCs w:val="26"/>
              </w:rPr>
              <w:t>Giới thiệu trường tiểu học của em</w:t>
            </w:r>
            <w:r w:rsidRPr="001B5629">
              <w:rPr>
                <w:rFonts w:ascii="Times New Roman" w:eastAsia="Times New Roman" w:hAnsi="Times New Roman" w:cs="Times New Roman"/>
                <w:sz w:val="26"/>
                <w:szCs w:val="26"/>
              </w:rPr>
              <w:t>”</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Tập trung khối 1 </w:t>
            </w:r>
          </w:p>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và lớp Lá </w:t>
            </w:r>
            <w:r w:rsidR="00C54E88" w:rsidRPr="001B5629">
              <w:rPr>
                <w:rFonts w:ascii="Times New Roman" w:eastAsia="Times New Roman" w:hAnsi="Times New Roman" w:cs="Times New Roman"/>
                <w:sz w:val="26"/>
                <w:szCs w:val="26"/>
              </w:rPr>
              <w:t>T</w:t>
            </w:r>
            <w:r w:rsidRPr="001B5629">
              <w:rPr>
                <w:rFonts w:ascii="Times New Roman" w:eastAsia="Times New Roman" w:hAnsi="Times New Roman" w:cs="Times New Roman"/>
                <w:sz w:val="26"/>
                <w:szCs w:val="26"/>
              </w:rPr>
              <w:t>rường Mầm non Bình Khánh</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15/5/2022</w:t>
            </w:r>
          </w:p>
        </w:tc>
        <w:tc>
          <w:tcPr>
            <w:tcW w:w="1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Học sinh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CBQL, giáo viên, nhân viên, CMHS</w:t>
            </w:r>
          </w:p>
        </w:tc>
      </w:tr>
      <w:tr w:rsidR="00357F97" w:rsidRPr="001B5629" w:rsidTr="00FD3935">
        <w:trPr>
          <w:trHeight w:val="759"/>
        </w:trPr>
        <w:tc>
          <w:tcPr>
            <w:tcW w:w="117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p>
        </w:tc>
        <w:tc>
          <w:tcPr>
            <w:tcW w:w="1368"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tabs>
                <w:tab w:val="left" w:pos="851"/>
              </w:tabs>
              <w:spacing w:after="0" w:line="380" w:lineRule="exact"/>
              <w:jc w:val="center"/>
              <w:rPr>
                <w:rFonts w:ascii="Times New Roman" w:eastAsia="Times New Roman" w:hAnsi="Times New Roman" w:cs="Times New Roman"/>
                <w:b/>
                <w:sz w:val="26"/>
                <w:szCs w:val="26"/>
                <w:lang w:val="nl-NL"/>
              </w:rPr>
            </w:pP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867065"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Ngày hội: </w:t>
            </w:r>
          </w:p>
          <w:p w:rsidR="00867065" w:rsidRPr="001B5629" w:rsidRDefault="00357F97" w:rsidP="003D1897">
            <w:pPr>
              <w:spacing w:after="0" w:line="380" w:lineRule="exact"/>
              <w:jc w:val="center"/>
              <w:rPr>
                <w:rFonts w:ascii="Times New Roman" w:eastAsia="Times New Roman" w:hAnsi="Times New Roman" w:cs="Times New Roman"/>
                <w:b/>
                <w:sz w:val="26"/>
                <w:szCs w:val="26"/>
              </w:rPr>
            </w:pPr>
            <w:r w:rsidRPr="001B5629">
              <w:rPr>
                <w:rFonts w:ascii="Times New Roman" w:eastAsia="Times New Roman" w:hAnsi="Times New Roman" w:cs="Times New Roman"/>
                <w:sz w:val="26"/>
                <w:szCs w:val="26"/>
              </w:rPr>
              <w:t>“</w:t>
            </w:r>
            <w:r w:rsidRPr="001B5629">
              <w:rPr>
                <w:rFonts w:ascii="Times New Roman" w:eastAsia="Times New Roman" w:hAnsi="Times New Roman" w:cs="Times New Roman"/>
                <w:b/>
                <w:sz w:val="26"/>
                <w:szCs w:val="26"/>
              </w:rPr>
              <w:t xml:space="preserve">Lễ tri ân </w:t>
            </w:r>
          </w:p>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b/>
                <w:sz w:val="26"/>
                <w:szCs w:val="26"/>
              </w:rPr>
              <w:t>và trưởng thành cho học sinh lớp 5</w:t>
            </w:r>
            <w:r w:rsidRPr="001B5629">
              <w:rPr>
                <w:rFonts w:ascii="Times New Roman" w:eastAsia="Times New Roman" w:hAnsi="Times New Roman" w:cs="Times New Roman"/>
                <w:sz w:val="26"/>
                <w:szCs w:val="26"/>
              </w:rPr>
              <w:t>”</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 xml:space="preserve">Tập trung lớp 4 </w:t>
            </w:r>
          </w:p>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và lớp 5</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24/5/2022</w:t>
            </w:r>
          </w:p>
        </w:tc>
        <w:tc>
          <w:tcPr>
            <w:tcW w:w="13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Học sinh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F97" w:rsidRPr="001B5629" w:rsidRDefault="00357F97" w:rsidP="003D1897">
            <w:pPr>
              <w:spacing w:after="0" w:line="380" w:lineRule="exact"/>
              <w:jc w:val="center"/>
              <w:rPr>
                <w:rFonts w:ascii="Times New Roman" w:eastAsia="Times New Roman" w:hAnsi="Times New Roman" w:cs="Times New Roman"/>
                <w:sz w:val="26"/>
                <w:szCs w:val="26"/>
              </w:rPr>
            </w:pPr>
            <w:r w:rsidRPr="001B5629">
              <w:rPr>
                <w:rFonts w:ascii="Times New Roman" w:eastAsia="Times New Roman" w:hAnsi="Times New Roman" w:cs="Times New Roman"/>
                <w:sz w:val="26"/>
                <w:szCs w:val="26"/>
              </w:rPr>
              <w:t>CBQL, giáo viên, nhân viên, CMHS</w:t>
            </w:r>
          </w:p>
        </w:tc>
      </w:tr>
    </w:tbl>
    <w:p w:rsidR="00495817" w:rsidRPr="001B5629" w:rsidRDefault="00495817" w:rsidP="003D1897">
      <w:pPr>
        <w:pStyle w:val="NormalWeb"/>
        <w:shd w:val="clear" w:color="auto" w:fill="FFFFFF"/>
        <w:spacing w:before="0" w:beforeAutospacing="0" w:after="0" w:afterAutospacing="0" w:line="380" w:lineRule="exact"/>
        <w:jc w:val="both"/>
        <w:rPr>
          <w:b/>
          <w:i/>
          <w:iCs/>
          <w:sz w:val="28"/>
          <w:szCs w:val="28"/>
        </w:rPr>
      </w:pPr>
      <w:r w:rsidRPr="001B5629">
        <w:rPr>
          <w:b/>
          <w:sz w:val="28"/>
          <w:szCs w:val="28"/>
        </w:rPr>
        <w:t xml:space="preserve">2.2. Tổ chức hoạt động cho học sinh sau giờ học chính thức trong ngày, theo nhu cầu người học </w:t>
      </w:r>
      <w:r w:rsidR="00DD1FAB" w:rsidRPr="00DD1FAB">
        <w:rPr>
          <w:i/>
          <w:iCs/>
          <w:sz w:val="28"/>
          <w:szCs w:val="28"/>
        </w:rPr>
        <w:t>( Khi học sinh đi học lại)</w:t>
      </w:r>
    </w:p>
    <w:tbl>
      <w:tblPr>
        <w:tblStyle w:val="TableGrid"/>
        <w:tblW w:w="10030" w:type="dxa"/>
        <w:tblInd w:w="-365" w:type="dxa"/>
        <w:tblLayout w:type="fixed"/>
        <w:tblLook w:val="04A0" w:firstRow="1" w:lastRow="0" w:firstColumn="1" w:lastColumn="0" w:noHBand="0" w:noVBand="1"/>
      </w:tblPr>
      <w:tblGrid>
        <w:gridCol w:w="473"/>
        <w:gridCol w:w="1657"/>
        <w:gridCol w:w="1037"/>
        <w:gridCol w:w="1559"/>
        <w:gridCol w:w="2268"/>
        <w:gridCol w:w="1701"/>
        <w:gridCol w:w="1335"/>
      </w:tblGrid>
      <w:tr w:rsidR="00EB4280" w:rsidRPr="001B5629" w:rsidTr="00EA4206">
        <w:tc>
          <w:tcPr>
            <w:tcW w:w="473" w:type="dxa"/>
            <w:vAlign w:val="center"/>
          </w:tcPr>
          <w:p w:rsidR="00D000EB" w:rsidRPr="001B5629" w:rsidRDefault="00D000EB" w:rsidP="003D1897">
            <w:pPr>
              <w:pStyle w:val="NormalWeb"/>
              <w:spacing w:before="0" w:beforeAutospacing="0" w:after="0" w:afterAutospacing="0" w:line="380" w:lineRule="exact"/>
              <w:jc w:val="center"/>
              <w:rPr>
                <w:b/>
                <w:bCs/>
                <w:sz w:val="26"/>
                <w:szCs w:val="26"/>
              </w:rPr>
            </w:pPr>
            <w:r w:rsidRPr="001B5629">
              <w:rPr>
                <w:b/>
                <w:bCs/>
                <w:sz w:val="26"/>
                <w:szCs w:val="26"/>
              </w:rPr>
              <w:t>STT</w:t>
            </w:r>
          </w:p>
        </w:tc>
        <w:tc>
          <w:tcPr>
            <w:tcW w:w="1657" w:type="dxa"/>
            <w:vAlign w:val="center"/>
          </w:tcPr>
          <w:p w:rsidR="00D000EB" w:rsidRPr="001B5629" w:rsidRDefault="00D000EB" w:rsidP="002C6413">
            <w:pPr>
              <w:pStyle w:val="NormalWeb"/>
              <w:spacing w:before="0" w:beforeAutospacing="0" w:after="0" w:afterAutospacing="0" w:line="380" w:lineRule="exact"/>
              <w:jc w:val="center"/>
              <w:rPr>
                <w:b/>
                <w:bCs/>
                <w:sz w:val="26"/>
                <w:szCs w:val="26"/>
              </w:rPr>
            </w:pPr>
            <w:r w:rsidRPr="001B5629">
              <w:rPr>
                <w:b/>
                <w:bCs/>
                <w:sz w:val="26"/>
                <w:szCs w:val="26"/>
              </w:rPr>
              <w:t>Nội dung</w:t>
            </w:r>
          </w:p>
        </w:tc>
        <w:tc>
          <w:tcPr>
            <w:tcW w:w="1037" w:type="dxa"/>
            <w:vAlign w:val="center"/>
          </w:tcPr>
          <w:p w:rsidR="00D000EB" w:rsidRPr="001B5629" w:rsidRDefault="00D000EB" w:rsidP="002C6413">
            <w:pPr>
              <w:pStyle w:val="NormalWeb"/>
              <w:spacing w:before="0" w:beforeAutospacing="0" w:after="0" w:afterAutospacing="0" w:line="380" w:lineRule="exact"/>
              <w:jc w:val="center"/>
              <w:rPr>
                <w:b/>
                <w:bCs/>
                <w:sz w:val="26"/>
                <w:szCs w:val="26"/>
              </w:rPr>
            </w:pPr>
            <w:r w:rsidRPr="001B5629">
              <w:rPr>
                <w:b/>
                <w:bCs/>
                <w:sz w:val="26"/>
                <w:szCs w:val="26"/>
              </w:rPr>
              <w:t>Hoạt động</w:t>
            </w:r>
          </w:p>
        </w:tc>
        <w:tc>
          <w:tcPr>
            <w:tcW w:w="1559" w:type="dxa"/>
            <w:vAlign w:val="center"/>
          </w:tcPr>
          <w:p w:rsidR="00D000EB" w:rsidRPr="001B5629" w:rsidRDefault="00D000EB" w:rsidP="002C6413">
            <w:pPr>
              <w:pStyle w:val="NormalWeb"/>
              <w:spacing w:before="0" w:beforeAutospacing="0" w:after="0" w:afterAutospacing="0" w:line="380" w:lineRule="exact"/>
              <w:jc w:val="center"/>
              <w:rPr>
                <w:b/>
                <w:bCs/>
                <w:sz w:val="26"/>
                <w:szCs w:val="26"/>
              </w:rPr>
            </w:pPr>
            <w:r w:rsidRPr="001B5629">
              <w:rPr>
                <w:b/>
                <w:bCs/>
                <w:sz w:val="26"/>
                <w:szCs w:val="26"/>
              </w:rPr>
              <w:t>Đối tượng/</w:t>
            </w:r>
          </w:p>
          <w:p w:rsidR="00D000EB" w:rsidRPr="001B5629" w:rsidRDefault="00D000EB" w:rsidP="002C6413">
            <w:pPr>
              <w:pStyle w:val="NormalWeb"/>
              <w:spacing w:before="0" w:beforeAutospacing="0" w:after="0" w:afterAutospacing="0" w:line="380" w:lineRule="exact"/>
              <w:jc w:val="center"/>
              <w:rPr>
                <w:b/>
                <w:bCs/>
                <w:sz w:val="26"/>
                <w:szCs w:val="26"/>
              </w:rPr>
            </w:pPr>
            <w:r w:rsidRPr="001B5629">
              <w:rPr>
                <w:b/>
                <w:bCs/>
                <w:sz w:val="26"/>
                <w:szCs w:val="26"/>
              </w:rPr>
              <w:t>Quy mô</w:t>
            </w:r>
          </w:p>
        </w:tc>
        <w:tc>
          <w:tcPr>
            <w:tcW w:w="2268" w:type="dxa"/>
            <w:vAlign w:val="center"/>
          </w:tcPr>
          <w:p w:rsidR="00D000EB" w:rsidRPr="001B5629" w:rsidRDefault="00D000EB" w:rsidP="002C6413">
            <w:pPr>
              <w:pStyle w:val="NormalWeb"/>
              <w:spacing w:before="0" w:beforeAutospacing="0" w:after="0" w:afterAutospacing="0" w:line="380" w:lineRule="exact"/>
              <w:jc w:val="center"/>
              <w:rPr>
                <w:b/>
                <w:bCs/>
                <w:sz w:val="26"/>
                <w:szCs w:val="26"/>
              </w:rPr>
            </w:pPr>
            <w:r w:rsidRPr="001B5629">
              <w:rPr>
                <w:b/>
                <w:bCs/>
                <w:sz w:val="26"/>
                <w:szCs w:val="26"/>
              </w:rPr>
              <w:t>Thời gian</w:t>
            </w:r>
          </w:p>
        </w:tc>
        <w:tc>
          <w:tcPr>
            <w:tcW w:w="1701" w:type="dxa"/>
            <w:vAlign w:val="center"/>
          </w:tcPr>
          <w:p w:rsidR="00D000EB" w:rsidRPr="001B5629" w:rsidRDefault="00D000EB" w:rsidP="002C6413">
            <w:pPr>
              <w:pStyle w:val="NormalWeb"/>
              <w:spacing w:before="0" w:beforeAutospacing="0" w:after="0" w:afterAutospacing="0" w:line="380" w:lineRule="exact"/>
              <w:jc w:val="center"/>
              <w:rPr>
                <w:b/>
                <w:bCs/>
                <w:sz w:val="26"/>
                <w:szCs w:val="26"/>
              </w:rPr>
            </w:pPr>
            <w:r w:rsidRPr="001B5629">
              <w:rPr>
                <w:b/>
                <w:bCs/>
                <w:sz w:val="26"/>
                <w:szCs w:val="26"/>
              </w:rPr>
              <w:t>Địa điểm</w:t>
            </w:r>
          </w:p>
        </w:tc>
        <w:tc>
          <w:tcPr>
            <w:tcW w:w="1335" w:type="dxa"/>
            <w:vAlign w:val="center"/>
          </w:tcPr>
          <w:p w:rsidR="00D000EB" w:rsidRPr="001B5629" w:rsidRDefault="00D000EB" w:rsidP="002C6413">
            <w:pPr>
              <w:pStyle w:val="NormalWeb"/>
              <w:spacing w:before="0" w:beforeAutospacing="0" w:after="0" w:afterAutospacing="0" w:line="380" w:lineRule="exact"/>
              <w:jc w:val="center"/>
              <w:rPr>
                <w:b/>
                <w:bCs/>
                <w:sz w:val="26"/>
                <w:szCs w:val="26"/>
              </w:rPr>
            </w:pPr>
            <w:r w:rsidRPr="001B5629">
              <w:rPr>
                <w:b/>
                <w:bCs/>
                <w:sz w:val="26"/>
                <w:szCs w:val="26"/>
              </w:rPr>
              <w:t>Ghi chú</w:t>
            </w:r>
          </w:p>
        </w:tc>
      </w:tr>
      <w:tr w:rsidR="00EB4280" w:rsidRPr="001B5629" w:rsidTr="00EA4206">
        <w:tc>
          <w:tcPr>
            <w:tcW w:w="473" w:type="dxa"/>
            <w:vAlign w:val="center"/>
          </w:tcPr>
          <w:p w:rsidR="00D000EB" w:rsidRPr="00DD1FAB" w:rsidRDefault="00C54E88" w:rsidP="003D1897">
            <w:pPr>
              <w:pStyle w:val="NormalWeb"/>
              <w:spacing w:before="0" w:beforeAutospacing="0" w:after="0" w:afterAutospacing="0" w:line="380" w:lineRule="exact"/>
              <w:jc w:val="center"/>
              <w:rPr>
                <w:bCs/>
                <w:sz w:val="28"/>
                <w:szCs w:val="28"/>
              </w:rPr>
            </w:pPr>
            <w:r w:rsidRPr="00DD1FAB">
              <w:rPr>
                <w:bCs/>
                <w:sz w:val="28"/>
                <w:szCs w:val="28"/>
              </w:rPr>
              <w:t>1</w:t>
            </w:r>
          </w:p>
        </w:tc>
        <w:tc>
          <w:tcPr>
            <w:tcW w:w="1657" w:type="dxa"/>
            <w:vAlign w:val="center"/>
          </w:tcPr>
          <w:p w:rsidR="00D000EB" w:rsidRPr="00DD1FAB" w:rsidRDefault="000F69E1" w:rsidP="003D1897">
            <w:pPr>
              <w:pStyle w:val="NormalWeb"/>
              <w:spacing w:before="0" w:beforeAutospacing="0" w:after="0" w:afterAutospacing="0" w:line="380" w:lineRule="exact"/>
              <w:jc w:val="center"/>
              <w:rPr>
                <w:bCs/>
                <w:sz w:val="28"/>
                <w:szCs w:val="28"/>
              </w:rPr>
            </w:pPr>
            <w:r w:rsidRPr="00DD1FAB">
              <w:rPr>
                <w:bCs/>
                <w:sz w:val="28"/>
                <w:szCs w:val="28"/>
              </w:rPr>
              <w:t>C</w:t>
            </w:r>
            <w:r w:rsidR="00C54E88" w:rsidRPr="00DD1FAB">
              <w:rPr>
                <w:bCs/>
                <w:sz w:val="28"/>
                <w:szCs w:val="28"/>
              </w:rPr>
              <w:t>âu lạc bộ bóng đá</w:t>
            </w:r>
          </w:p>
        </w:tc>
        <w:tc>
          <w:tcPr>
            <w:tcW w:w="1037" w:type="dxa"/>
            <w:vAlign w:val="center"/>
          </w:tcPr>
          <w:p w:rsidR="00D000EB" w:rsidRPr="00DD1FAB" w:rsidRDefault="00C54E88" w:rsidP="003D1897">
            <w:pPr>
              <w:pStyle w:val="NormalWeb"/>
              <w:spacing w:before="0" w:beforeAutospacing="0" w:after="0" w:afterAutospacing="0" w:line="380" w:lineRule="exact"/>
              <w:jc w:val="center"/>
              <w:rPr>
                <w:bCs/>
                <w:sz w:val="28"/>
                <w:szCs w:val="28"/>
              </w:rPr>
            </w:pPr>
            <w:r w:rsidRPr="00DD1FAB">
              <w:rPr>
                <w:bCs/>
                <w:sz w:val="28"/>
                <w:szCs w:val="28"/>
              </w:rPr>
              <w:t>Vui chơi</w:t>
            </w:r>
          </w:p>
        </w:tc>
        <w:tc>
          <w:tcPr>
            <w:tcW w:w="1559" w:type="dxa"/>
            <w:vAlign w:val="center"/>
          </w:tcPr>
          <w:p w:rsidR="00D000EB" w:rsidRPr="00DD1FAB" w:rsidRDefault="00C54E88" w:rsidP="003D1897">
            <w:pPr>
              <w:pStyle w:val="NormalWeb"/>
              <w:spacing w:before="0" w:beforeAutospacing="0" w:after="0" w:afterAutospacing="0" w:line="380" w:lineRule="exact"/>
              <w:jc w:val="center"/>
              <w:rPr>
                <w:bCs/>
                <w:sz w:val="28"/>
                <w:szCs w:val="28"/>
              </w:rPr>
            </w:pPr>
            <w:r w:rsidRPr="00DD1FAB">
              <w:rPr>
                <w:bCs/>
                <w:sz w:val="28"/>
                <w:szCs w:val="28"/>
              </w:rPr>
              <w:t>Học sinh năng khiếu</w:t>
            </w:r>
          </w:p>
        </w:tc>
        <w:tc>
          <w:tcPr>
            <w:tcW w:w="2268" w:type="dxa"/>
            <w:vAlign w:val="center"/>
          </w:tcPr>
          <w:p w:rsidR="00D000EB" w:rsidRPr="00DD1FAB" w:rsidRDefault="009639C6" w:rsidP="003D1897">
            <w:pPr>
              <w:pStyle w:val="NormalWeb"/>
              <w:spacing w:before="0" w:beforeAutospacing="0" w:after="0" w:afterAutospacing="0" w:line="380" w:lineRule="exact"/>
              <w:jc w:val="center"/>
              <w:rPr>
                <w:bCs/>
                <w:sz w:val="28"/>
                <w:szCs w:val="28"/>
              </w:rPr>
            </w:pPr>
            <w:r w:rsidRPr="00DD1FAB">
              <w:rPr>
                <w:bCs/>
                <w:sz w:val="28"/>
                <w:szCs w:val="28"/>
              </w:rPr>
              <w:t>Tiết c</w:t>
            </w:r>
            <w:r w:rsidR="00C54E88" w:rsidRPr="00DD1FAB">
              <w:rPr>
                <w:bCs/>
                <w:sz w:val="28"/>
                <w:szCs w:val="28"/>
              </w:rPr>
              <w:t>uối giờ chiều các ngày trong tuần</w:t>
            </w:r>
          </w:p>
        </w:tc>
        <w:tc>
          <w:tcPr>
            <w:tcW w:w="1701" w:type="dxa"/>
            <w:vAlign w:val="center"/>
          </w:tcPr>
          <w:p w:rsidR="00D000EB" w:rsidRPr="00DD1FAB" w:rsidRDefault="00C54E88" w:rsidP="003D1897">
            <w:pPr>
              <w:pStyle w:val="NormalWeb"/>
              <w:spacing w:before="0" w:beforeAutospacing="0" w:after="0" w:afterAutospacing="0" w:line="380" w:lineRule="exact"/>
              <w:jc w:val="center"/>
              <w:rPr>
                <w:bCs/>
                <w:sz w:val="28"/>
                <w:szCs w:val="28"/>
              </w:rPr>
            </w:pPr>
            <w:r w:rsidRPr="00DD1FAB">
              <w:rPr>
                <w:bCs/>
                <w:sz w:val="28"/>
                <w:szCs w:val="28"/>
              </w:rPr>
              <w:t>Sân bóng đá của trường</w:t>
            </w:r>
          </w:p>
        </w:tc>
        <w:tc>
          <w:tcPr>
            <w:tcW w:w="1335" w:type="dxa"/>
            <w:vAlign w:val="center"/>
          </w:tcPr>
          <w:p w:rsidR="00D000EB" w:rsidRPr="00DD1FAB" w:rsidRDefault="00EE46E6" w:rsidP="003D1897">
            <w:pPr>
              <w:pStyle w:val="NormalWeb"/>
              <w:spacing w:before="0" w:beforeAutospacing="0" w:after="0" w:afterAutospacing="0" w:line="380" w:lineRule="exact"/>
              <w:jc w:val="center"/>
              <w:rPr>
                <w:bCs/>
                <w:sz w:val="28"/>
                <w:szCs w:val="28"/>
              </w:rPr>
            </w:pPr>
            <w:r w:rsidRPr="00DD1FAB">
              <w:rPr>
                <w:bCs/>
                <w:sz w:val="28"/>
                <w:szCs w:val="28"/>
              </w:rPr>
              <w:t>Cô Kiều</w:t>
            </w:r>
          </w:p>
        </w:tc>
      </w:tr>
      <w:tr w:rsidR="00D828CF" w:rsidRPr="001B5629" w:rsidTr="00EA4206">
        <w:tc>
          <w:tcPr>
            <w:tcW w:w="473" w:type="dxa"/>
            <w:vAlign w:val="center"/>
          </w:tcPr>
          <w:p w:rsidR="00D828CF" w:rsidRPr="00DD1FAB" w:rsidRDefault="00EE46E6" w:rsidP="003D1897">
            <w:pPr>
              <w:pStyle w:val="NormalWeb"/>
              <w:spacing w:before="0" w:beforeAutospacing="0" w:after="0" w:afterAutospacing="0" w:line="380" w:lineRule="exact"/>
              <w:jc w:val="center"/>
              <w:rPr>
                <w:bCs/>
                <w:sz w:val="28"/>
                <w:szCs w:val="28"/>
              </w:rPr>
            </w:pPr>
            <w:r w:rsidRPr="00DD1FAB">
              <w:rPr>
                <w:bCs/>
                <w:sz w:val="28"/>
                <w:szCs w:val="28"/>
              </w:rPr>
              <w:t>2</w:t>
            </w:r>
          </w:p>
        </w:tc>
        <w:tc>
          <w:tcPr>
            <w:tcW w:w="1657" w:type="dxa"/>
            <w:vAlign w:val="center"/>
          </w:tcPr>
          <w:p w:rsidR="00EB4280" w:rsidRPr="00DD1FAB" w:rsidRDefault="00D828CF" w:rsidP="003D1897">
            <w:pPr>
              <w:pStyle w:val="NormalWeb"/>
              <w:spacing w:before="0" w:beforeAutospacing="0" w:after="0" w:afterAutospacing="0" w:line="380" w:lineRule="exact"/>
              <w:jc w:val="center"/>
              <w:rPr>
                <w:bCs/>
                <w:sz w:val="28"/>
                <w:szCs w:val="28"/>
              </w:rPr>
            </w:pPr>
            <w:r w:rsidRPr="00DD1FAB">
              <w:rPr>
                <w:bCs/>
                <w:sz w:val="28"/>
                <w:szCs w:val="28"/>
              </w:rPr>
              <w:t xml:space="preserve">Câu lạc bộ </w:t>
            </w:r>
          </w:p>
          <w:p w:rsidR="00D828CF" w:rsidRPr="00DD1FAB" w:rsidRDefault="00D828CF" w:rsidP="003D1897">
            <w:pPr>
              <w:pStyle w:val="NormalWeb"/>
              <w:spacing w:before="0" w:beforeAutospacing="0" w:after="0" w:afterAutospacing="0" w:line="380" w:lineRule="exact"/>
              <w:jc w:val="center"/>
              <w:rPr>
                <w:bCs/>
                <w:sz w:val="28"/>
                <w:szCs w:val="28"/>
              </w:rPr>
            </w:pPr>
            <w:r w:rsidRPr="00DD1FAB">
              <w:rPr>
                <w:bCs/>
                <w:sz w:val="28"/>
                <w:szCs w:val="28"/>
              </w:rPr>
              <w:t>võ thuật</w:t>
            </w:r>
          </w:p>
        </w:tc>
        <w:tc>
          <w:tcPr>
            <w:tcW w:w="1037" w:type="dxa"/>
            <w:vAlign w:val="center"/>
          </w:tcPr>
          <w:p w:rsidR="00D828CF" w:rsidRPr="00DD1FAB" w:rsidRDefault="00D828CF" w:rsidP="003D1897">
            <w:pPr>
              <w:pStyle w:val="NormalWeb"/>
              <w:spacing w:before="0" w:beforeAutospacing="0" w:after="0" w:afterAutospacing="0" w:line="380" w:lineRule="exact"/>
              <w:jc w:val="center"/>
              <w:rPr>
                <w:bCs/>
                <w:sz w:val="28"/>
                <w:szCs w:val="28"/>
              </w:rPr>
            </w:pPr>
            <w:r w:rsidRPr="00DD1FAB">
              <w:rPr>
                <w:bCs/>
                <w:sz w:val="28"/>
                <w:szCs w:val="28"/>
              </w:rPr>
              <w:t>Học võ</w:t>
            </w:r>
          </w:p>
        </w:tc>
        <w:tc>
          <w:tcPr>
            <w:tcW w:w="1559" w:type="dxa"/>
            <w:vAlign w:val="center"/>
          </w:tcPr>
          <w:p w:rsidR="00D828CF" w:rsidRPr="00DD1FAB" w:rsidRDefault="00D828CF" w:rsidP="003D1897">
            <w:pPr>
              <w:pStyle w:val="NormalWeb"/>
              <w:spacing w:before="0" w:beforeAutospacing="0" w:after="0" w:afterAutospacing="0" w:line="380" w:lineRule="exact"/>
              <w:jc w:val="center"/>
              <w:rPr>
                <w:bCs/>
                <w:sz w:val="28"/>
                <w:szCs w:val="28"/>
              </w:rPr>
            </w:pPr>
            <w:r w:rsidRPr="00DD1FAB">
              <w:rPr>
                <w:bCs/>
                <w:sz w:val="28"/>
                <w:szCs w:val="28"/>
              </w:rPr>
              <w:t>Theo nhóm/lớp</w:t>
            </w:r>
          </w:p>
        </w:tc>
        <w:tc>
          <w:tcPr>
            <w:tcW w:w="2268" w:type="dxa"/>
            <w:vAlign w:val="center"/>
          </w:tcPr>
          <w:p w:rsidR="00D828CF" w:rsidRPr="00DD1FAB" w:rsidRDefault="009639C6" w:rsidP="003D1897">
            <w:pPr>
              <w:pStyle w:val="NormalWeb"/>
              <w:spacing w:before="0" w:beforeAutospacing="0" w:after="0" w:afterAutospacing="0" w:line="380" w:lineRule="exact"/>
              <w:jc w:val="center"/>
              <w:rPr>
                <w:bCs/>
                <w:sz w:val="28"/>
                <w:szCs w:val="28"/>
              </w:rPr>
            </w:pPr>
            <w:r w:rsidRPr="00DD1FAB">
              <w:rPr>
                <w:bCs/>
                <w:sz w:val="28"/>
                <w:szCs w:val="28"/>
              </w:rPr>
              <w:t>Tiết c</w:t>
            </w:r>
            <w:r w:rsidR="00D828CF" w:rsidRPr="00DD1FAB">
              <w:rPr>
                <w:bCs/>
                <w:sz w:val="28"/>
                <w:szCs w:val="28"/>
              </w:rPr>
              <w:t>uối giờ chiều các ngày trong tuần</w:t>
            </w:r>
          </w:p>
        </w:tc>
        <w:tc>
          <w:tcPr>
            <w:tcW w:w="1701" w:type="dxa"/>
            <w:vAlign w:val="center"/>
          </w:tcPr>
          <w:p w:rsidR="00D828CF" w:rsidRPr="00DD1FAB" w:rsidRDefault="00EE46E6" w:rsidP="00EE46E6">
            <w:pPr>
              <w:pStyle w:val="NormalWeb"/>
              <w:spacing w:before="0" w:beforeAutospacing="0" w:after="0" w:afterAutospacing="0" w:line="380" w:lineRule="exact"/>
              <w:rPr>
                <w:bCs/>
                <w:sz w:val="28"/>
                <w:szCs w:val="28"/>
              </w:rPr>
            </w:pPr>
            <w:r w:rsidRPr="00DD1FAB">
              <w:rPr>
                <w:bCs/>
                <w:sz w:val="28"/>
                <w:szCs w:val="28"/>
              </w:rPr>
              <w:t>S</w:t>
            </w:r>
            <w:r w:rsidR="00D828CF" w:rsidRPr="00DD1FAB">
              <w:rPr>
                <w:bCs/>
                <w:sz w:val="28"/>
                <w:szCs w:val="28"/>
              </w:rPr>
              <w:t>ân trường</w:t>
            </w:r>
          </w:p>
        </w:tc>
        <w:tc>
          <w:tcPr>
            <w:tcW w:w="1335" w:type="dxa"/>
            <w:vAlign w:val="center"/>
          </w:tcPr>
          <w:p w:rsidR="00D828CF" w:rsidRPr="00DD1FAB" w:rsidRDefault="00EE46E6" w:rsidP="003D1897">
            <w:pPr>
              <w:pStyle w:val="NormalWeb"/>
              <w:spacing w:before="0" w:beforeAutospacing="0" w:after="0" w:afterAutospacing="0" w:line="380" w:lineRule="exact"/>
              <w:jc w:val="center"/>
              <w:rPr>
                <w:bCs/>
                <w:sz w:val="28"/>
                <w:szCs w:val="28"/>
              </w:rPr>
            </w:pPr>
            <w:r w:rsidRPr="00DD1FAB">
              <w:rPr>
                <w:bCs/>
                <w:sz w:val="28"/>
                <w:szCs w:val="28"/>
              </w:rPr>
              <w:t>T.Hiếu</w:t>
            </w:r>
          </w:p>
        </w:tc>
      </w:tr>
      <w:tr w:rsidR="00D828CF" w:rsidRPr="001B5629" w:rsidTr="00EA4206">
        <w:tc>
          <w:tcPr>
            <w:tcW w:w="473" w:type="dxa"/>
            <w:vAlign w:val="center"/>
          </w:tcPr>
          <w:p w:rsidR="00D828CF" w:rsidRPr="00DD1FAB" w:rsidRDefault="00EE46E6" w:rsidP="003D1897">
            <w:pPr>
              <w:pStyle w:val="NormalWeb"/>
              <w:spacing w:before="0" w:beforeAutospacing="0" w:after="0" w:afterAutospacing="0" w:line="380" w:lineRule="exact"/>
              <w:jc w:val="center"/>
              <w:rPr>
                <w:bCs/>
                <w:sz w:val="28"/>
                <w:szCs w:val="28"/>
              </w:rPr>
            </w:pPr>
            <w:r w:rsidRPr="00DD1FAB">
              <w:rPr>
                <w:bCs/>
                <w:sz w:val="28"/>
                <w:szCs w:val="28"/>
              </w:rPr>
              <w:t>3</w:t>
            </w:r>
          </w:p>
        </w:tc>
        <w:tc>
          <w:tcPr>
            <w:tcW w:w="1657" w:type="dxa"/>
            <w:vAlign w:val="center"/>
          </w:tcPr>
          <w:p w:rsidR="00EB4280" w:rsidRPr="00DD1FAB" w:rsidRDefault="00D828CF" w:rsidP="003D1897">
            <w:pPr>
              <w:pStyle w:val="NormalWeb"/>
              <w:spacing w:before="0" w:beforeAutospacing="0" w:after="0" w:afterAutospacing="0" w:line="380" w:lineRule="exact"/>
              <w:jc w:val="center"/>
              <w:rPr>
                <w:bCs/>
                <w:sz w:val="28"/>
                <w:szCs w:val="28"/>
              </w:rPr>
            </w:pPr>
            <w:r w:rsidRPr="00DD1FAB">
              <w:rPr>
                <w:bCs/>
                <w:sz w:val="28"/>
                <w:szCs w:val="28"/>
              </w:rPr>
              <w:t>Cùng nhau học</w:t>
            </w:r>
          </w:p>
          <w:p w:rsidR="00D828CF" w:rsidRPr="00DD1FAB" w:rsidRDefault="00D828CF" w:rsidP="003D1897">
            <w:pPr>
              <w:pStyle w:val="NormalWeb"/>
              <w:spacing w:before="0" w:beforeAutospacing="0" w:after="0" w:afterAutospacing="0" w:line="380" w:lineRule="exact"/>
              <w:jc w:val="center"/>
              <w:rPr>
                <w:bCs/>
                <w:sz w:val="28"/>
                <w:szCs w:val="28"/>
              </w:rPr>
            </w:pPr>
            <w:r w:rsidRPr="00DD1FAB">
              <w:rPr>
                <w:bCs/>
                <w:sz w:val="28"/>
                <w:szCs w:val="28"/>
              </w:rPr>
              <w:t xml:space="preserve"> kĩ năng sống</w:t>
            </w:r>
          </w:p>
        </w:tc>
        <w:tc>
          <w:tcPr>
            <w:tcW w:w="1037" w:type="dxa"/>
            <w:vAlign w:val="center"/>
          </w:tcPr>
          <w:p w:rsidR="00D828CF" w:rsidRPr="00DD1FAB" w:rsidRDefault="00D828CF" w:rsidP="003D1897">
            <w:pPr>
              <w:pStyle w:val="NormalWeb"/>
              <w:spacing w:before="0" w:beforeAutospacing="0" w:after="0" w:afterAutospacing="0" w:line="380" w:lineRule="exact"/>
              <w:jc w:val="center"/>
              <w:rPr>
                <w:bCs/>
                <w:sz w:val="28"/>
                <w:szCs w:val="28"/>
              </w:rPr>
            </w:pPr>
            <w:r w:rsidRPr="00DD1FAB">
              <w:rPr>
                <w:bCs/>
                <w:sz w:val="28"/>
                <w:szCs w:val="28"/>
              </w:rPr>
              <w:t>Học tập</w:t>
            </w:r>
          </w:p>
        </w:tc>
        <w:tc>
          <w:tcPr>
            <w:tcW w:w="1559" w:type="dxa"/>
            <w:vAlign w:val="center"/>
          </w:tcPr>
          <w:p w:rsidR="00D828CF" w:rsidRPr="00DD1FAB" w:rsidRDefault="00D828CF" w:rsidP="003D1897">
            <w:pPr>
              <w:pStyle w:val="NormalWeb"/>
              <w:spacing w:before="0" w:beforeAutospacing="0" w:after="0" w:afterAutospacing="0" w:line="380" w:lineRule="exact"/>
              <w:jc w:val="center"/>
              <w:rPr>
                <w:bCs/>
                <w:sz w:val="28"/>
                <w:szCs w:val="28"/>
              </w:rPr>
            </w:pPr>
            <w:r w:rsidRPr="00DD1FAB">
              <w:rPr>
                <w:bCs/>
                <w:sz w:val="28"/>
                <w:szCs w:val="28"/>
              </w:rPr>
              <w:t>Theo lớp</w:t>
            </w:r>
          </w:p>
        </w:tc>
        <w:tc>
          <w:tcPr>
            <w:tcW w:w="2268" w:type="dxa"/>
            <w:vAlign w:val="center"/>
          </w:tcPr>
          <w:p w:rsidR="00D828CF" w:rsidRPr="00DD1FAB" w:rsidRDefault="00D828CF" w:rsidP="003D1897">
            <w:pPr>
              <w:pStyle w:val="NormalWeb"/>
              <w:spacing w:before="0" w:beforeAutospacing="0" w:after="0" w:afterAutospacing="0" w:line="380" w:lineRule="exact"/>
              <w:jc w:val="center"/>
              <w:rPr>
                <w:bCs/>
                <w:sz w:val="28"/>
                <w:szCs w:val="28"/>
              </w:rPr>
            </w:pPr>
            <w:r w:rsidRPr="00DD1FAB">
              <w:rPr>
                <w:bCs/>
                <w:sz w:val="28"/>
                <w:szCs w:val="28"/>
              </w:rPr>
              <w:t>Tiết cuối buổi chiều hàng ngày</w:t>
            </w:r>
          </w:p>
        </w:tc>
        <w:tc>
          <w:tcPr>
            <w:tcW w:w="1701" w:type="dxa"/>
            <w:vAlign w:val="center"/>
          </w:tcPr>
          <w:p w:rsidR="009639C6" w:rsidRPr="00DD1FAB" w:rsidRDefault="00D828CF" w:rsidP="003D1897">
            <w:pPr>
              <w:pStyle w:val="NormalWeb"/>
              <w:spacing w:before="0" w:beforeAutospacing="0" w:after="0" w:afterAutospacing="0" w:line="380" w:lineRule="exact"/>
              <w:jc w:val="center"/>
              <w:rPr>
                <w:bCs/>
                <w:sz w:val="28"/>
                <w:szCs w:val="28"/>
              </w:rPr>
            </w:pPr>
            <w:r w:rsidRPr="00DD1FAB">
              <w:rPr>
                <w:bCs/>
                <w:sz w:val="28"/>
                <w:szCs w:val="28"/>
              </w:rPr>
              <w:t xml:space="preserve">Tại các </w:t>
            </w:r>
          </w:p>
          <w:p w:rsidR="00D828CF" w:rsidRPr="00DD1FAB" w:rsidRDefault="00D828CF" w:rsidP="003D1897">
            <w:pPr>
              <w:pStyle w:val="NormalWeb"/>
              <w:spacing w:before="0" w:beforeAutospacing="0" w:after="0" w:afterAutospacing="0" w:line="380" w:lineRule="exact"/>
              <w:jc w:val="center"/>
              <w:rPr>
                <w:bCs/>
                <w:sz w:val="28"/>
                <w:szCs w:val="28"/>
              </w:rPr>
            </w:pPr>
            <w:r w:rsidRPr="00DD1FAB">
              <w:rPr>
                <w:bCs/>
                <w:sz w:val="28"/>
                <w:szCs w:val="28"/>
              </w:rPr>
              <w:t>lớp học</w:t>
            </w:r>
          </w:p>
        </w:tc>
        <w:tc>
          <w:tcPr>
            <w:tcW w:w="1335" w:type="dxa"/>
            <w:vAlign w:val="center"/>
          </w:tcPr>
          <w:p w:rsidR="00D828CF" w:rsidRPr="00DD1FAB" w:rsidRDefault="00EE46E6" w:rsidP="003D1897">
            <w:pPr>
              <w:pStyle w:val="NormalWeb"/>
              <w:spacing w:before="0" w:beforeAutospacing="0" w:after="0" w:afterAutospacing="0" w:line="380" w:lineRule="exact"/>
              <w:jc w:val="center"/>
              <w:rPr>
                <w:bCs/>
                <w:sz w:val="28"/>
                <w:szCs w:val="28"/>
              </w:rPr>
            </w:pPr>
            <w:r w:rsidRPr="00DD1FAB">
              <w:rPr>
                <w:bCs/>
                <w:sz w:val="28"/>
                <w:szCs w:val="28"/>
              </w:rPr>
              <w:t>GVCN</w:t>
            </w:r>
          </w:p>
        </w:tc>
      </w:tr>
      <w:tr w:rsidR="00EB4280" w:rsidRPr="001B5629" w:rsidTr="00EA4206">
        <w:tc>
          <w:tcPr>
            <w:tcW w:w="473" w:type="dxa"/>
            <w:vAlign w:val="center"/>
          </w:tcPr>
          <w:p w:rsidR="00EB4280" w:rsidRPr="00DD1FAB" w:rsidRDefault="00EE46E6" w:rsidP="003D1897">
            <w:pPr>
              <w:pStyle w:val="NormalWeb"/>
              <w:spacing w:before="0" w:beforeAutospacing="0" w:after="0" w:afterAutospacing="0" w:line="380" w:lineRule="exact"/>
              <w:jc w:val="center"/>
              <w:rPr>
                <w:bCs/>
                <w:sz w:val="28"/>
                <w:szCs w:val="28"/>
              </w:rPr>
            </w:pPr>
            <w:r w:rsidRPr="00DD1FAB">
              <w:rPr>
                <w:bCs/>
                <w:sz w:val="28"/>
                <w:szCs w:val="28"/>
              </w:rPr>
              <w:t>4</w:t>
            </w:r>
          </w:p>
        </w:tc>
        <w:tc>
          <w:tcPr>
            <w:tcW w:w="1657" w:type="dxa"/>
            <w:vAlign w:val="center"/>
          </w:tcPr>
          <w:p w:rsidR="00EB4280" w:rsidRPr="00DD1FAB" w:rsidRDefault="00EB4280" w:rsidP="003D1897">
            <w:pPr>
              <w:pStyle w:val="NormalWeb"/>
              <w:spacing w:before="0" w:beforeAutospacing="0" w:after="0" w:afterAutospacing="0" w:line="380" w:lineRule="exact"/>
              <w:jc w:val="center"/>
              <w:rPr>
                <w:bCs/>
                <w:sz w:val="28"/>
                <w:szCs w:val="28"/>
              </w:rPr>
            </w:pPr>
            <w:r w:rsidRPr="00DD1FAB">
              <w:rPr>
                <w:bCs/>
                <w:sz w:val="28"/>
                <w:szCs w:val="28"/>
              </w:rPr>
              <w:t xml:space="preserve">Đọc sách </w:t>
            </w:r>
          </w:p>
          <w:p w:rsidR="00EB4280" w:rsidRPr="00DD1FAB" w:rsidRDefault="00EB4280" w:rsidP="003D1897">
            <w:pPr>
              <w:pStyle w:val="NormalWeb"/>
              <w:spacing w:before="0" w:beforeAutospacing="0" w:after="0" w:afterAutospacing="0" w:line="380" w:lineRule="exact"/>
              <w:jc w:val="center"/>
              <w:rPr>
                <w:bCs/>
                <w:sz w:val="28"/>
                <w:szCs w:val="28"/>
              </w:rPr>
            </w:pPr>
            <w:r w:rsidRPr="00DD1FAB">
              <w:rPr>
                <w:bCs/>
                <w:sz w:val="28"/>
                <w:szCs w:val="28"/>
              </w:rPr>
              <w:t>tại thư viện</w:t>
            </w:r>
          </w:p>
        </w:tc>
        <w:tc>
          <w:tcPr>
            <w:tcW w:w="1037" w:type="dxa"/>
            <w:vAlign w:val="center"/>
          </w:tcPr>
          <w:p w:rsidR="00EB4280" w:rsidRPr="00DD1FAB" w:rsidRDefault="00EB4280" w:rsidP="003D1897">
            <w:pPr>
              <w:pStyle w:val="NormalWeb"/>
              <w:spacing w:before="0" w:beforeAutospacing="0" w:after="0" w:afterAutospacing="0" w:line="380" w:lineRule="exact"/>
              <w:jc w:val="center"/>
              <w:rPr>
                <w:bCs/>
                <w:sz w:val="28"/>
                <w:szCs w:val="28"/>
              </w:rPr>
            </w:pPr>
            <w:r w:rsidRPr="00DD1FAB">
              <w:rPr>
                <w:bCs/>
                <w:sz w:val="28"/>
                <w:szCs w:val="28"/>
              </w:rPr>
              <w:t>Học tập</w:t>
            </w:r>
          </w:p>
        </w:tc>
        <w:tc>
          <w:tcPr>
            <w:tcW w:w="1559" w:type="dxa"/>
            <w:vAlign w:val="center"/>
          </w:tcPr>
          <w:p w:rsidR="00EB4280" w:rsidRPr="00DD1FAB" w:rsidRDefault="00EB4280" w:rsidP="003D1897">
            <w:pPr>
              <w:pStyle w:val="NormalWeb"/>
              <w:spacing w:before="0" w:beforeAutospacing="0" w:after="0" w:afterAutospacing="0" w:line="380" w:lineRule="exact"/>
              <w:jc w:val="center"/>
              <w:rPr>
                <w:bCs/>
                <w:sz w:val="28"/>
                <w:szCs w:val="28"/>
              </w:rPr>
            </w:pPr>
            <w:r w:rsidRPr="00DD1FAB">
              <w:rPr>
                <w:bCs/>
                <w:sz w:val="28"/>
                <w:szCs w:val="28"/>
              </w:rPr>
              <w:t>Theo lớp</w:t>
            </w:r>
          </w:p>
        </w:tc>
        <w:tc>
          <w:tcPr>
            <w:tcW w:w="2268" w:type="dxa"/>
            <w:vAlign w:val="center"/>
          </w:tcPr>
          <w:p w:rsidR="00EB4280" w:rsidRPr="00DD1FAB" w:rsidRDefault="00EB4280" w:rsidP="003D1897">
            <w:pPr>
              <w:pStyle w:val="NormalWeb"/>
              <w:spacing w:before="0" w:beforeAutospacing="0" w:after="0" w:afterAutospacing="0" w:line="380" w:lineRule="exact"/>
              <w:jc w:val="center"/>
              <w:rPr>
                <w:bCs/>
                <w:sz w:val="28"/>
                <w:szCs w:val="28"/>
              </w:rPr>
            </w:pPr>
            <w:r w:rsidRPr="00DD1FAB">
              <w:rPr>
                <w:bCs/>
                <w:sz w:val="28"/>
                <w:szCs w:val="28"/>
              </w:rPr>
              <w:t>Tiết cuối buổi chiều hàng ngày</w:t>
            </w:r>
          </w:p>
        </w:tc>
        <w:tc>
          <w:tcPr>
            <w:tcW w:w="1701" w:type="dxa"/>
            <w:vAlign w:val="center"/>
          </w:tcPr>
          <w:p w:rsidR="00EB4280" w:rsidRPr="00DD1FAB" w:rsidRDefault="00EB4280" w:rsidP="003D1897">
            <w:pPr>
              <w:pStyle w:val="NormalWeb"/>
              <w:spacing w:before="0" w:beforeAutospacing="0" w:after="0" w:afterAutospacing="0" w:line="380" w:lineRule="exact"/>
              <w:jc w:val="center"/>
              <w:rPr>
                <w:bCs/>
                <w:sz w:val="28"/>
                <w:szCs w:val="28"/>
              </w:rPr>
            </w:pPr>
            <w:r w:rsidRPr="00DD1FAB">
              <w:rPr>
                <w:bCs/>
                <w:sz w:val="28"/>
                <w:szCs w:val="28"/>
              </w:rPr>
              <w:t>Tại thư viện trường</w:t>
            </w:r>
          </w:p>
        </w:tc>
        <w:tc>
          <w:tcPr>
            <w:tcW w:w="1335" w:type="dxa"/>
            <w:vAlign w:val="center"/>
          </w:tcPr>
          <w:p w:rsidR="00EB4280" w:rsidRPr="00DD1FAB" w:rsidRDefault="00EE46E6" w:rsidP="003D1897">
            <w:pPr>
              <w:pStyle w:val="NormalWeb"/>
              <w:spacing w:before="0" w:beforeAutospacing="0" w:after="0" w:afterAutospacing="0" w:line="380" w:lineRule="exact"/>
              <w:jc w:val="center"/>
              <w:rPr>
                <w:bCs/>
                <w:sz w:val="28"/>
                <w:szCs w:val="28"/>
              </w:rPr>
            </w:pPr>
            <w:r w:rsidRPr="00DD1FAB">
              <w:rPr>
                <w:bCs/>
                <w:sz w:val="28"/>
                <w:szCs w:val="28"/>
              </w:rPr>
              <w:t>T.Nhàn</w:t>
            </w:r>
          </w:p>
        </w:tc>
      </w:tr>
      <w:tr w:rsidR="00EB4280" w:rsidRPr="001B5629" w:rsidTr="00EA4206">
        <w:tc>
          <w:tcPr>
            <w:tcW w:w="473" w:type="dxa"/>
            <w:vAlign w:val="center"/>
          </w:tcPr>
          <w:p w:rsidR="00EB4280" w:rsidRPr="00DD1FAB" w:rsidRDefault="00EE46E6" w:rsidP="003D1897">
            <w:pPr>
              <w:pStyle w:val="NormalWeb"/>
              <w:spacing w:before="0" w:beforeAutospacing="0" w:after="0" w:afterAutospacing="0" w:line="380" w:lineRule="exact"/>
              <w:jc w:val="center"/>
              <w:rPr>
                <w:bCs/>
                <w:sz w:val="28"/>
                <w:szCs w:val="28"/>
              </w:rPr>
            </w:pPr>
            <w:r w:rsidRPr="00DD1FAB">
              <w:rPr>
                <w:bCs/>
                <w:sz w:val="28"/>
                <w:szCs w:val="28"/>
              </w:rPr>
              <w:t>5</w:t>
            </w:r>
          </w:p>
        </w:tc>
        <w:tc>
          <w:tcPr>
            <w:tcW w:w="1657" w:type="dxa"/>
            <w:vAlign w:val="center"/>
          </w:tcPr>
          <w:p w:rsidR="00EB4280" w:rsidRPr="00DD1FAB" w:rsidRDefault="00EB4280" w:rsidP="003D1897">
            <w:pPr>
              <w:pStyle w:val="NormalWeb"/>
              <w:spacing w:before="0" w:beforeAutospacing="0" w:after="0" w:afterAutospacing="0" w:line="380" w:lineRule="exact"/>
              <w:jc w:val="center"/>
              <w:rPr>
                <w:bCs/>
                <w:sz w:val="28"/>
                <w:szCs w:val="28"/>
              </w:rPr>
            </w:pPr>
            <w:r w:rsidRPr="00DD1FAB">
              <w:rPr>
                <w:bCs/>
                <w:sz w:val="28"/>
                <w:szCs w:val="28"/>
              </w:rPr>
              <w:t>Sinh hoạt câu lạc bộ tiếng Anh</w:t>
            </w:r>
          </w:p>
        </w:tc>
        <w:tc>
          <w:tcPr>
            <w:tcW w:w="1037" w:type="dxa"/>
            <w:vAlign w:val="center"/>
          </w:tcPr>
          <w:p w:rsidR="00EB4280" w:rsidRPr="00DD1FAB" w:rsidRDefault="00EB4280" w:rsidP="003D1897">
            <w:pPr>
              <w:pStyle w:val="NormalWeb"/>
              <w:spacing w:before="0" w:beforeAutospacing="0" w:after="0" w:afterAutospacing="0" w:line="380" w:lineRule="exact"/>
              <w:jc w:val="center"/>
              <w:rPr>
                <w:bCs/>
                <w:sz w:val="28"/>
                <w:szCs w:val="28"/>
              </w:rPr>
            </w:pPr>
            <w:r w:rsidRPr="00DD1FAB">
              <w:rPr>
                <w:bCs/>
                <w:sz w:val="28"/>
                <w:szCs w:val="28"/>
              </w:rPr>
              <w:t>H</w:t>
            </w:r>
            <w:r w:rsidR="00E55913" w:rsidRPr="00DD1FAB">
              <w:rPr>
                <w:bCs/>
                <w:sz w:val="28"/>
                <w:szCs w:val="28"/>
              </w:rPr>
              <w:t>ọc tập</w:t>
            </w:r>
          </w:p>
        </w:tc>
        <w:tc>
          <w:tcPr>
            <w:tcW w:w="1559" w:type="dxa"/>
            <w:vAlign w:val="center"/>
          </w:tcPr>
          <w:p w:rsidR="00EB4280" w:rsidRPr="00DD1FAB" w:rsidRDefault="00EB4280" w:rsidP="003D1897">
            <w:pPr>
              <w:pStyle w:val="NormalWeb"/>
              <w:spacing w:before="0" w:beforeAutospacing="0" w:after="0" w:afterAutospacing="0" w:line="380" w:lineRule="exact"/>
              <w:jc w:val="center"/>
              <w:rPr>
                <w:bCs/>
                <w:sz w:val="28"/>
                <w:szCs w:val="28"/>
              </w:rPr>
            </w:pPr>
            <w:r w:rsidRPr="00DD1FAB">
              <w:rPr>
                <w:bCs/>
                <w:sz w:val="28"/>
                <w:szCs w:val="28"/>
              </w:rPr>
              <w:t>Theo nhóm/lớp</w:t>
            </w:r>
          </w:p>
        </w:tc>
        <w:tc>
          <w:tcPr>
            <w:tcW w:w="2268" w:type="dxa"/>
            <w:vAlign w:val="center"/>
          </w:tcPr>
          <w:p w:rsidR="00EB4280" w:rsidRPr="00DD1FAB" w:rsidRDefault="009639C6" w:rsidP="003D1897">
            <w:pPr>
              <w:pStyle w:val="NormalWeb"/>
              <w:spacing w:before="0" w:beforeAutospacing="0" w:after="0" w:afterAutospacing="0" w:line="380" w:lineRule="exact"/>
              <w:jc w:val="center"/>
              <w:rPr>
                <w:bCs/>
                <w:sz w:val="28"/>
                <w:szCs w:val="28"/>
              </w:rPr>
            </w:pPr>
            <w:r w:rsidRPr="00DD1FAB">
              <w:rPr>
                <w:bCs/>
                <w:sz w:val="28"/>
                <w:szCs w:val="28"/>
              </w:rPr>
              <w:t>Tiết c</w:t>
            </w:r>
            <w:r w:rsidR="00EB4280" w:rsidRPr="00DD1FAB">
              <w:rPr>
                <w:bCs/>
                <w:sz w:val="28"/>
                <w:szCs w:val="28"/>
              </w:rPr>
              <w:t>uối giờ chiều các ngày trong tuần</w:t>
            </w:r>
          </w:p>
        </w:tc>
        <w:tc>
          <w:tcPr>
            <w:tcW w:w="1701" w:type="dxa"/>
            <w:vAlign w:val="center"/>
          </w:tcPr>
          <w:p w:rsidR="00EB4280" w:rsidRPr="00DD1FAB" w:rsidRDefault="00E55913" w:rsidP="003D1897">
            <w:pPr>
              <w:pStyle w:val="NormalWeb"/>
              <w:spacing w:before="0" w:beforeAutospacing="0" w:after="0" w:afterAutospacing="0" w:line="380" w:lineRule="exact"/>
              <w:jc w:val="center"/>
              <w:rPr>
                <w:bCs/>
                <w:sz w:val="28"/>
                <w:szCs w:val="28"/>
              </w:rPr>
            </w:pPr>
            <w:r w:rsidRPr="00DD1FAB">
              <w:rPr>
                <w:bCs/>
                <w:sz w:val="28"/>
                <w:szCs w:val="28"/>
              </w:rPr>
              <w:t>Tại lớp học, phòng học ngoại ngữ</w:t>
            </w:r>
          </w:p>
        </w:tc>
        <w:tc>
          <w:tcPr>
            <w:tcW w:w="1335" w:type="dxa"/>
            <w:vAlign w:val="center"/>
          </w:tcPr>
          <w:p w:rsidR="00EB4280" w:rsidRPr="00DD1FAB" w:rsidRDefault="00EE46E6" w:rsidP="003D1897">
            <w:pPr>
              <w:pStyle w:val="NormalWeb"/>
              <w:spacing w:before="0" w:beforeAutospacing="0" w:after="0" w:afterAutospacing="0" w:line="380" w:lineRule="exact"/>
              <w:jc w:val="center"/>
              <w:rPr>
                <w:bCs/>
                <w:sz w:val="28"/>
                <w:szCs w:val="28"/>
              </w:rPr>
            </w:pPr>
            <w:r w:rsidRPr="00DD1FAB">
              <w:rPr>
                <w:bCs/>
                <w:sz w:val="28"/>
                <w:szCs w:val="28"/>
              </w:rPr>
              <w:t>T. Nghĩa</w:t>
            </w:r>
          </w:p>
        </w:tc>
      </w:tr>
      <w:tr w:rsidR="00E55913" w:rsidRPr="001B5629" w:rsidTr="00EA4206">
        <w:tc>
          <w:tcPr>
            <w:tcW w:w="473" w:type="dxa"/>
            <w:vAlign w:val="center"/>
          </w:tcPr>
          <w:p w:rsidR="00E55913" w:rsidRPr="00DD1FAB" w:rsidRDefault="00EE46E6" w:rsidP="003D1897">
            <w:pPr>
              <w:pStyle w:val="NormalWeb"/>
              <w:spacing w:before="0" w:beforeAutospacing="0" w:after="0" w:afterAutospacing="0" w:line="380" w:lineRule="exact"/>
              <w:jc w:val="center"/>
              <w:rPr>
                <w:bCs/>
                <w:sz w:val="28"/>
                <w:szCs w:val="28"/>
              </w:rPr>
            </w:pPr>
            <w:r w:rsidRPr="00DD1FAB">
              <w:rPr>
                <w:bCs/>
                <w:sz w:val="28"/>
                <w:szCs w:val="28"/>
              </w:rPr>
              <w:t>6</w:t>
            </w:r>
          </w:p>
        </w:tc>
        <w:tc>
          <w:tcPr>
            <w:tcW w:w="1657" w:type="dxa"/>
            <w:vAlign w:val="center"/>
          </w:tcPr>
          <w:p w:rsidR="00E55913" w:rsidRPr="00DD1FAB" w:rsidRDefault="00E55913" w:rsidP="003D1897">
            <w:pPr>
              <w:pStyle w:val="NormalWeb"/>
              <w:spacing w:before="0" w:beforeAutospacing="0" w:after="0" w:afterAutospacing="0" w:line="380" w:lineRule="exact"/>
              <w:jc w:val="center"/>
              <w:rPr>
                <w:bCs/>
                <w:sz w:val="28"/>
                <w:szCs w:val="28"/>
              </w:rPr>
            </w:pPr>
            <w:r w:rsidRPr="00DD1FAB">
              <w:rPr>
                <w:bCs/>
                <w:sz w:val="28"/>
                <w:szCs w:val="28"/>
              </w:rPr>
              <w:t>Sinh hoạt câu lạc bộ Tin học</w:t>
            </w:r>
          </w:p>
        </w:tc>
        <w:tc>
          <w:tcPr>
            <w:tcW w:w="1037" w:type="dxa"/>
            <w:vAlign w:val="center"/>
          </w:tcPr>
          <w:p w:rsidR="00E55913" w:rsidRPr="00DD1FAB" w:rsidRDefault="00E55913" w:rsidP="003D1897">
            <w:pPr>
              <w:pStyle w:val="NormalWeb"/>
              <w:spacing w:before="0" w:beforeAutospacing="0" w:after="0" w:afterAutospacing="0" w:line="380" w:lineRule="exact"/>
              <w:jc w:val="center"/>
              <w:rPr>
                <w:bCs/>
                <w:sz w:val="28"/>
                <w:szCs w:val="28"/>
              </w:rPr>
            </w:pPr>
            <w:r w:rsidRPr="00DD1FAB">
              <w:rPr>
                <w:bCs/>
                <w:sz w:val="28"/>
                <w:szCs w:val="28"/>
              </w:rPr>
              <w:t>Học tập</w:t>
            </w:r>
          </w:p>
        </w:tc>
        <w:tc>
          <w:tcPr>
            <w:tcW w:w="1559" w:type="dxa"/>
            <w:vAlign w:val="center"/>
          </w:tcPr>
          <w:p w:rsidR="00E55913" w:rsidRPr="00DD1FAB" w:rsidRDefault="00E55913" w:rsidP="003D1897">
            <w:pPr>
              <w:pStyle w:val="NormalWeb"/>
              <w:spacing w:before="0" w:beforeAutospacing="0" w:after="0" w:afterAutospacing="0" w:line="380" w:lineRule="exact"/>
              <w:jc w:val="center"/>
              <w:rPr>
                <w:bCs/>
                <w:sz w:val="28"/>
                <w:szCs w:val="28"/>
              </w:rPr>
            </w:pPr>
            <w:r w:rsidRPr="00DD1FAB">
              <w:rPr>
                <w:bCs/>
                <w:sz w:val="28"/>
                <w:szCs w:val="28"/>
              </w:rPr>
              <w:t>Theo nhóm/lớp</w:t>
            </w:r>
          </w:p>
        </w:tc>
        <w:tc>
          <w:tcPr>
            <w:tcW w:w="2268" w:type="dxa"/>
            <w:vAlign w:val="center"/>
          </w:tcPr>
          <w:p w:rsidR="00E55913" w:rsidRPr="00DD1FAB" w:rsidRDefault="009639C6" w:rsidP="003D1897">
            <w:pPr>
              <w:pStyle w:val="NormalWeb"/>
              <w:spacing w:before="0" w:beforeAutospacing="0" w:after="0" w:afterAutospacing="0" w:line="380" w:lineRule="exact"/>
              <w:jc w:val="center"/>
              <w:rPr>
                <w:bCs/>
                <w:sz w:val="28"/>
                <w:szCs w:val="28"/>
              </w:rPr>
            </w:pPr>
            <w:r w:rsidRPr="00DD1FAB">
              <w:rPr>
                <w:bCs/>
                <w:sz w:val="28"/>
                <w:szCs w:val="28"/>
              </w:rPr>
              <w:t>Tiết c</w:t>
            </w:r>
            <w:r w:rsidR="00E55913" w:rsidRPr="00DD1FAB">
              <w:rPr>
                <w:bCs/>
                <w:sz w:val="28"/>
                <w:szCs w:val="28"/>
              </w:rPr>
              <w:t>uối giờ chiều các ngày trong tuần</w:t>
            </w:r>
          </w:p>
        </w:tc>
        <w:tc>
          <w:tcPr>
            <w:tcW w:w="1701" w:type="dxa"/>
            <w:vAlign w:val="center"/>
          </w:tcPr>
          <w:p w:rsidR="00E55913" w:rsidRPr="00DD1FAB" w:rsidRDefault="00E55913" w:rsidP="003D1897">
            <w:pPr>
              <w:pStyle w:val="NormalWeb"/>
              <w:spacing w:before="0" w:beforeAutospacing="0" w:after="0" w:afterAutospacing="0" w:line="380" w:lineRule="exact"/>
              <w:jc w:val="center"/>
              <w:rPr>
                <w:bCs/>
                <w:sz w:val="28"/>
                <w:szCs w:val="28"/>
              </w:rPr>
            </w:pPr>
            <w:r w:rsidRPr="00DD1FAB">
              <w:rPr>
                <w:bCs/>
                <w:sz w:val="28"/>
                <w:szCs w:val="28"/>
              </w:rPr>
              <w:t>Tại lớp học, phòng học Tin học</w:t>
            </w:r>
          </w:p>
        </w:tc>
        <w:tc>
          <w:tcPr>
            <w:tcW w:w="1335" w:type="dxa"/>
            <w:vAlign w:val="center"/>
          </w:tcPr>
          <w:p w:rsidR="00E55913" w:rsidRPr="00DD1FAB" w:rsidRDefault="00EE46E6" w:rsidP="003D1897">
            <w:pPr>
              <w:pStyle w:val="NormalWeb"/>
              <w:spacing w:before="0" w:beforeAutospacing="0" w:after="0" w:afterAutospacing="0" w:line="380" w:lineRule="exact"/>
              <w:jc w:val="center"/>
              <w:rPr>
                <w:bCs/>
                <w:sz w:val="28"/>
                <w:szCs w:val="28"/>
              </w:rPr>
            </w:pPr>
            <w:r w:rsidRPr="00DD1FAB">
              <w:rPr>
                <w:bCs/>
                <w:sz w:val="28"/>
                <w:szCs w:val="28"/>
              </w:rPr>
              <w:t>T. Trí</w:t>
            </w:r>
          </w:p>
        </w:tc>
      </w:tr>
    </w:tbl>
    <w:p w:rsidR="00495817" w:rsidRPr="001B5629" w:rsidRDefault="00495817" w:rsidP="00495B15">
      <w:pPr>
        <w:pStyle w:val="NormalWeb"/>
        <w:shd w:val="clear" w:color="auto" w:fill="FFFFFF"/>
        <w:spacing w:before="0" w:beforeAutospacing="0" w:after="0" w:afterAutospacing="0" w:line="380" w:lineRule="exact"/>
        <w:jc w:val="both"/>
        <w:rPr>
          <w:sz w:val="28"/>
          <w:szCs w:val="28"/>
        </w:rPr>
      </w:pPr>
      <w:r w:rsidRPr="001B5629">
        <w:rPr>
          <w:b/>
          <w:bCs/>
          <w:sz w:val="28"/>
          <w:szCs w:val="28"/>
        </w:rPr>
        <w:t>4. Khung thời gian thực hi</w:t>
      </w:r>
      <w:r w:rsidR="00B224D6" w:rsidRPr="001B5629">
        <w:rPr>
          <w:b/>
          <w:bCs/>
          <w:sz w:val="28"/>
          <w:szCs w:val="28"/>
        </w:rPr>
        <w:t>ện chương trình năm học 2021 - 2022</w:t>
      </w:r>
      <w:r w:rsidRPr="001B5629">
        <w:rPr>
          <w:b/>
          <w:bCs/>
          <w:sz w:val="28"/>
          <w:szCs w:val="28"/>
        </w:rPr>
        <w:t> và kế hoạch dạy học các môn học, hoạt động giáo dục </w:t>
      </w:r>
    </w:p>
    <w:p w:rsidR="00495817" w:rsidRPr="001B5629" w:rsidRDefault="00C75A7A" w:rsidP="00C75A7A">
      <w:pPr>
        <w:pStyle w:val="NormalWeb"/>
        <w:shd w:val="clear" w:color="auto" w:fill="FFFFFF"/>
        <w:spacing w:before="0" w:beforeAutospacing="0" w:after="0" w:afterAutospacing="0" w:line="380" w:lineRule="exact"/>
        <w:ind w:firstLine="720"/>
        <w:jc w:val="both"/>
        <w:rPr>
          <w:sz w:val="28"/>
          <w:szCs w:val="28"/>
        </w:rPr>
      </w:pPr>
      <w:r w:rsidRPr="001B5629">
        <w:rPr>
          <w:sz w:val="28"/>
          <w:szCs w:val="28"/>
        </w:rPr>
        <w:t xml:space="preserve">- </w:t>
      </w:r>
      <w:r w:rsidR="00495817" w:rsidRPr="001B5629">
        <w:rPr>
          <w:sz w:val="28"/>
          <w:szCs w:val="28"/>
        </w:rPr>
        <w:t>Thực hiện Quyết</w:t>
      </w:r>
      <w:r w:rsidR="009639C6" w:rsidRPr="001B5629">
        <w:rPr>
          <w:sz w:val="28"/>
          <w:szCs w:val="28"/>
        </w:rPr>
        <w:t xml:space="preserve"> định số 2999/QĐ-UBND ngày 18 tháng 8 năm </w:t>
      </w:r>
      <w:r w:rsidR="00495817" w:rsidRPr="001B5629">
        <w:rPr>
          <w:sz w:val="28"/>
          <w:szCs w:val="28"/>
        </w:rPr>
        <w:t>2021 của UBND Thành phố Hồ Chí Minh về Kế hoạch thời gian năm học 2021 – 2022 cụ thể đối với giáo dục tiểu học:</w:t>
      </w:r>
    </w:p>
    <w:p w:rsidR="00495817" w:rsidRPr="001B5629" w:rsidRDefault="00C75A7A" w:rsidP="00C75A7A">
      <w:pPr>
        <w:pStyle w:val="NormalWeb"/>
        <w:shd w:val="clear" w:color="auto" w:fill="FFFFFF"/>
        <w:spacing w:before="0" w:beforeAutospacing="0" w:after="0" w:afterAutospacing="0" w:line="380" w:lineRule="exact"/>
        <w:ind w:firstLine="720"/>
        <w:jc w:val="both"/>
        <w:rPr>
          <w:sz w:val="28"/>
          <w:szCs w:val="28"/>
        </w:rPr>
      </w:pPr>
      <w:r w:rsidRPr="001B5629">
        <w:rPr>
          <w:sz w:val="28"/>
          <w:szCs w:val="28"/>
        </w:rPr>
        <w:t xml:space="preserve">+ </w:t>
      </w:r>
      <w:r w:rsidR="00495817" w:rsidRPr="001B5629">
        <w:rPr>
          <w:sz w:val="28"/>
          <w:szCs w:val="28"/>
        </w:rPr>
        <w:t xml:space="preserve">Ngày </w:t>
      </w:r>
      <w:r w:rsidR="00CD1D98" w:rsidRPr="001B5629">
        <w:rPr>
          <w:sz w:val="28"/>
          <w:szCs w:val="28"/>
        </w:rPr>
        <w:t>tựu trường: Thứ tư</w:t>
      </w:r>
      <w:r w:rsidR="00495817" w:rsidRPr="001B5629">
        <w:rPr>
          <w:sz w:val="28"/>
          <w:szCs w:val="28"/>
        </w:rPr>
        <w:t>, ngày 08/9/22021</w:t>
      </w:r>
    </w:p>
    <w:p w:rsidR="00495817" w:rsidRPr="001B5629" w:rsidRDefault="00C75A7A" w:rsidP="00C75A7A">
      <w:pPr>
        <w:pStyle w:val="NormalWeb"/>
        <w:shd w:val="clear" w:color="auto" w:fill="FFFFFF"/>
        <w:spacing w:before="0" w:beforeAutospacing="0" w:after="0" w:afterAutospacing="0" w:line="380" w:lineRule="exact"/>
        <w:ind w:firstLine="720"/>
        <w:jc w:val="both"/>
        <w:rPr>
          <w:sz w:val="28"/>
          <w:szCs w:val="28"/>
        </w:rPr>
      </w:pPr>
      <w:r w:rsidRPr="001B5629">
        <w:rPr>
          <w:sz w:val="28"/>
          <w:szCs w:val="28"/>
        </w:rPr>
        <w:t xml:space="preserve">+ </w:t>
      </w:r>
      <w:r w:rsidR="00495817" w:rsidRPr="001B5629">
        <w:rPr>
          <w:sz w:val="28"/>
          <w:szCs w:val="28"/>
        </w:rPr>
        <w:t>Học kỳ I: Từ ngày 20/9/2021 đến trước ngày 22/01/2022 (gồm 18 tuần thực học, còn lại dành cho các hoạt động khác).</w:t>
      </w:r>
    </w:p>
    <w:p w:rsidR="00495817" w:rsidRPr="001B5629" w:rsidRDefault="00C75A7A" w:rsidP="00C75A7A">
      <w:pPr>
        <w:pStyle w:val="NormalWeb"/>
        <w:shd w:val="clear" w:color="auto" w:fill="FFFFFF"/>
        <w:spacing w:before="0" w:beforeAutospacing="0" w:after="0" w:afterAutospacing="0" w:line="380" w:lineRule="exact"/>
        <w:ind w:firstLine="720"/>
        <w:jc w:val="both"/>
        <w:rPr>
          <w:sz w:val="28"/>
          <w:szCs w:val="28"/>
        </w:rPr>
      </w:pPr>
      <w:r w:rsidRPr="001B5629">
        <w:rPr>
          <w:sz w:val="28"/>
          <w:szCs w:val="28"/>
        </w:rPr>
        <w:lastRenderedPageBreak/>
        <w:t>+ Học kỳ II: Từ ngày 24/01/2022 đến</w:t>
      </w:r>
      <w:r w:rsidR="00495817" w:rsidRPr="001B5629">
        <w:rPr>
          <w:sz w:val="28"/>
          <w:szCs w:val="28"/>
        </w:rPr>
        <w:t xml:space="preserve"> ngày 28/5/2022 (gồm 17 tuần thực học, còn lại dành cho các hoạt động khác).</w:t>
      </w:r>
    </w:p>
    <w:p w:rsidR="00495817" w:rsidRPr="001B5629" w:rsidRDefault="00C75A7A" w:rsidP="00C75A7A">
      <w:pPr>
        <w:pStyle w:val="NormalWeb"/>
        <w:shd w:val="clear" w:color="auto" w:fill="FFFFFF"/>
        <w:spacing w:before="0" w:beforeAutospacing="0" w:after="0" w:afterAutospacing="0" w:line="380" w:lineRule="exact"/>
        <w:ind w:firstLine="720"/>
        <w:jc w:val="both"/>
        <w:rPr>
          <w:sz w:val="28"/>
          <w:szCs w:val="28"/>
        </w:rPr>
      </w:pPr>
      <w:r w:rsidRPr="001B5629">
        <w:rPr>
          <w:sz w:val="28"/>
          <w:szCs w:val="28"/>
        </w:rPr>
        <w:t xml:space="preserve">+ </w:t>
      </w:r>
      <w:r w:rsidR="00495817" w:rsidRPr="001B5629">
        <w:rPr>
          <w:sz w:val="28"/>
          <w:szCs w:val="28"/>
        </w:rPr>
        <w:t>Ngày bế giảng năm học: Từ ngày</w:t>
      </w:r>
      <w:r w:rsidRPr="001B5629">
        <w:rPr>
          <w:sz w:val="28"/>
          <w:szCs w:val="28"/>
        </w:rPr>
        <w:t xml:space="preserve"> 29/5/2022 đến</w:t>
      </w:r>
      <w:r w:rsidR="00495817" w:rsidRPr="001B5629">
        <w:rPr>
          <w:sz w:val="28"/>
          <w:szCs w:val="28"/>
        </w:rPr>
        <w:t xml:space="preserve"> 31/5/2022</w:t>
      </w:r>
    </w:p>
    <w:p w:rsidR="00CD1D98" w:rsidRPr="001B5629" w:rsidRDefault="00C75A7A" w:rsidP="00C75A7A">
      <w:pPr>
        <w:pStyle w:val="NormalWeb"/>
        <w:shd w:val="clear" w:color="auto" w:fill="FFFFFF"/>
        <w:spacing w:before="0" w:beforeAutospacing="0" w:after="0" w:afterAutospacing="0" w:line="380" w:lineRule="exact"/>
        <w:ind w:firstLine="720"/>
        <w:jc w:val="both"/>
        <w:rPr>
          <w:sz w:val="28"/>
          <w:szCs w:val="28"/>
        </w:rPr>
      </w:pPr>
      <w:r w:rsidRPr="001B5629">
        <w:rPr>
          <w:sz w:val="28"/>
          <w:szCs w:val="28"/>
        </w:rPr>
        <w:t xml:space="preserve">- </w:t>
      </w:r>
      <w:r w:rsidR="00CD1D98" w:rsidRPr="001B5629">
        <w:rPr>
          <w:sz w:val="28"/>
          <w:szCs w:val="28"/>
        </w:rPr>
        <w:t xml:space="preserve">Tại trường Tiểu học Bình </w:t>
      </w:r>
      <w:r w:rsidR="00DD1FAB">
        <w:rPr>
          <w:sz w:val="28"/>
          <w:szCs w:val="28"/>
        </w:rPr>
        <w:t>Mỹ</w:t>
      </w:r>
      <w:r w:rsidR="00CD1D98" w:rsidRPr="001B5629">
        <w:rPr>
          <w:sz w:val="28"/>
          <w:szCs w:val="28"/>
        </w:rPr>
        <w:t xml:space="preserve"> thời gian thực hiện chương tr</w:t>
      </w:r>
      <w:r w:rsidR="0026665E" w:rsidRPr="001B5629">
        <w:rPr>
          <w:sz w:val="28"/>
          <w:szCs w:val="28"/>
        </w:rPr>
        <w:t xml:space="preserve">ình năm học 2021 - </w:t>
      </w:r>
      <w:r w:rsidR="00CD1D98" w:rsidRPr="001B5629">
        <w:rPr>
          <w:sz w:val="28"/>
          <w:szCs w:val="28"/>
        </w:rPr>
        <w:t>20</w:t>
      </w:r>
      <w:r w:rsidR="0026665E" w:rsidRPr="001B5629">
        <w:rPr>
          <w:sz w:val="28"/>
          <w:szCs w:val="28"/>
        </w:rPr>
        <w:t>22</w:t>
      </w:r>
      <w:r w:rsidR="00CD1D98" w:rsidRPr="001B5629">
        <w:rPr>
          <w:sz w:val="28"/>
          <w:szCs w:val="28"/>
        </w:rPr>
        <w:t xml:space="preserve"> cụ thể như sau:</w:t>
      </w:r>
    </w:p>
    <w:p w:rsidR="00C06280" w:rsidRPr="00BB1FB4" w:rsidRDefault="00CD1D98" w:rsidP="00C06280">
      <w:pPr>
        <w:pStyle w:val="NormalWeb"/>
        <w:shd w:val="clear" w:color="auto" w:fill="FFFFFF"/>
        <w:spacing w:before="0" w:beforeAutospacing="0" w:after="0" w:afterAutospacing="0" w:line="380" w:lineRule="exact"/>
        <w:jc w:val="both"/>
        <w:rPr>
          <w:b/>
          <w:bCs/>
          <w:sz w:val="28"/>
          <w:szCs w:val="28"/>
        </w:rPr>
      </w:pPr>
      <w:r w:rsidRPr="001B5629">
        <w:rPr>
          <w:b/>
          <w:bCs/>
          <w:sz w:val="28"/>
          <w:szCs w:val="28"/>
        </w:rPr>
        <w:t xml:space="preserve">4.1. </w:t>
      </w:r>
      <w:r w:rsidR="00EE2B38" w:rsidRPr="001B5629">
        <w:rPr>
          <w:b/>
          <w:sz w:val="28"/>
          <w:szCs w:val="28"/>
        </w:rPr>
        <w:t xml:space="preserve">Thời gian tổ chức các hoạt động giáo dục theo tuần, tháng trong năm học </w:t>
      </w:r>
    </w:p>
    <w:tbl>
      <w:tblPr>
        <w:tblOverlap w:val="never"/>
        <w:tblW w:w="9434" w:type="dxa"/>
        <w:jc w:val="center"/>
        <w:tblInd w:w="-132" w:type="dxa"/>
        <w:tblLayout w:type="fixed"/>
        <w:tblCellMar>
          <w:left w:w="10" w:type="dxa"/>
          <w:right w:w="10" w:type="dxa"/>
        </w:tblCellMar>
        <w:tblLook w:val="04A0" w:firstRow="1" w:lastRow="0" w:firstColumn="1" w:lastColumn="0" w:noHBand="0" w:noVBand="1"/>
      </w:tblPr>
      <w:tblGrid>
        <w:gridCol w:w="132"/>
        <w:gridCol w:w="1070"/>
        <w:gridCol w:w="1027"/>
        <w:gridCol w:w="1027"/>
        <w:gridCol w:w="1027"/>
        <w:gridCol w:w="1219"/>
        <w:gridCol w:w="10"/>
        <w:gridCol w:w="979"/>
        <w:gridCol w:w="989"/>
        <w:gridCol w:w="720"/>
        <w:gridCol w:w="1234"/>
      </w:tblGrid>
      <w:tr w:rsidR="00BB1FB4" w:rsidRPr="00BB1FB4" w:rsidTr="00BB1FB4">
        <w:trPr>
          <w:gridBefore w:val="1"/>
          <w:wBefore w:w="132" w:type="dxa"/>
          <w:trHeight w:hRule="exact" w:val="312"/>
          <w:jc w:val="center"/>
        </w:trPr>
        <w:tc>
          <w:tcPr>
            <w:tcW w:w="9302" w:type="dxa"/>
            <w:gridSpan w:val="10"/>
            <w:tcBorders>
              <w:top w:val="single" w:sz="4" w:space="0" w:color="auto"/>
              <w:left w:val="single" w:sz="4" w:space="0" w:color="auto"/>
              <w:righ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Năm 2021</w:t>
            </w:r>
          </w:p>
        </w:tc>
      </w:tr>
      <w:tr w:rsidR="00BB1FB4" w:rsidRPr="00BB1FB4" w:rsidTr="00BB1FB4">
        <w:trPr>
          <w:gridBefore w:val="1"/>
          <w:wBefore w:w="132" w:type="dxa"/>
          <w:trHeight w:hRule="exact" w:val="307"/>
          <w:jc w:val="center"/>
        </w:trPr>
        <w:tc>
          <w:tcPr>
            <w:tcW w:w="8068" w:type="dxa"/>
            <w:gridSpan w:val="9"/>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Lịch cụ thể</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r>
      <w:tr w:rsidR="00BB1FB4" w:rsidRPr="00BB1FB4" w:rsidTr="00BB1FB4">
        <w:trPr>
          <w:gridBefore w:val="1"/>
          <w:wBefore w:w="132" w:type="dxa"/>
          <w:trHeight w:hRule="exact" w:val="317"/>
          <w:jc w:val="center"/>
        </w:trPr>
        <w:tc>
          <w:tcPr>
            <w:tcW w:w="1070"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Thứ</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Thứ</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Thứ</w:t>
            </w:r>
          </w:p>
        </w:tc>
        <w:tc>
          <w:tcPr>
            <w:tcW w:w="121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Thứ</w:t>
            </w:r>
          </w:p>
        </w:tc>
        <w:tc>
          <w:tcPr>
            <w:tcW w:w="98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6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Thứ</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Thứ</w:t>
            </w:r>
          </w:p>
        </w:tc>
        <w:tc>
          <w:tcPr>
            <w:tcW w:w="720" w:type="dxa"/>
            <w:vMerge w:val="restart"/>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CN</w:t>
            </w:r>
          </w:p>
        </w:tc>
        <w:tc>
          <w:tcPr>
            <w:tcW w:w="1234" w:type="dxa"/>
            <w:tcBorders>
              <w:left w:val="single" w:sz="4" w:space="0" w:color="auto"/>
              <w:righ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PPCT</w:t>
            </w:r>
          </w:p>
        </w:tc>
      </w:tr>
      <w:tr w:rsidR="00BB1FB4" w:rsidRPr="00BB1FB4" w:rsidTr="00BB1FB4">
        <w:trPr>
          <w:gridBefore w:val="1"/>
          <w:wBefore w:w="132" w:type="dxa"/>
          <w:trHeight w:hRule="exact" w:val="293"/>
          <w:jc w:val="center"/>
        </w:trPr>
        <w:tc>
          <w:tcPr>
            <w:tcW w:w="1070" w:type="dxa"/>
            <w:tcBorders>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left w:val="single" w:sz="4" w:space="0" w:color="auto"/>
            </w:tcBorders>
            <w:shd w:val="clear" w:color="auto" w:fill="FFFFFF"/>
            <w:vAlign w:val="bottom"/>
          </w:tcPr>
          <w:p w:rsidR="00BB1FB4" w:rsidRPr="00BB1FB4" w:rsidRDefault="00BB1FB4" w:rsidP="00BB1FB4">
            <w:pPr>
              <w:widowControl w:val="0"/>
              <w:spacing w:after="0" w:line="260" w:lineRule="exact"/>
              <w:ind w:left="40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eastAsia="vi-VN" w:bidi="vi-VN"/>
              </w:rPr>
              <w:t>H</w:t>
            </w:r>
            <w:r w:rsidRPr="00BB1FB4">
              <w:rPr>
                <w:rFonts w:ascii="Times New Roman" w:eastAsia="Times New Roman" w:hAnsi="Times New Roman" w:cs="Times New Roman"/>
                <w:b/>
                <w:bCs/>
                <w:color w:val="000000"/>
                <w:sz w:val="26"/>
                <w:szCs w:val="26"/>
                <w:lang w:val="vi-VN" w:eastAsia="vi-VN" w:bidi="vi-VN"/>
              </w:rPr>
              <w:t>ai</w:t>
            </w:r>
          </w:p>
        </w:tc>
        <w:tc>
          <w:tcPr>
            <w:tcW w:w="1027" w:type="dxa"/>
            <w:tcBorders>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Ba</w:t>
            </w:r>
          </w:p>
        </w:tc>
        <w:tc>
          <w:tcPr>
            <w:tcW w:w="1027" w:type="dxa"/>
            <w:tcBorders>
              <w:left w:val="single" w:sz="4" w:space="0" w:color="auto"/>
            </w:tcBorders>
            <w:shd w:val="clear" w:color="auto" w:fill="FFFFFF"/>
            <w:vAlign w:val="bottom"/>
          </w:tcPr>
          <w:p w:rsidR="00BB1FB4" w:rsidRPr="00BB1FB4" w:rsidRDefault="00BB1FB4" w:rsidP="00BB1FB4">
            <w:pPr>
              <w:widowControl w:val="0"/>
              <w:spacing w:after="0" w:line="260" w:lineRule="exact"/>
              <w:ind w:right="380"/>
              <w:jc w:val="right"/>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Tư</w:t>
            </w:r>
          </w:p>
        </w:tc>
        <w:tc>
          <w:tcPr>
            <w:tcW w:w="1219" w:type="dxa"/>
            <w:tcBorders>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Năm</w:t>
            </w:r>
          </w:p>
        </w:tc>
        <w:tc>
          <w:tcPr>
            <w:tcW w:w="989" w:type="dxa"/>
            <w:gridSpan w:val="2"/>
            <w:tcBorders>
              <w:left w:val="single" w:sz="4" w:space="0" w:color="auto"/>
            </w:tcBorders>
            <w:shd w:val="clear" w:color="auto" w:fill="FFFFFF"/>
            <w:vAlign w:val="bottom"/>
          </w:tcPr>
          <w:p w:rsidR="00BB1FB4" w:rsidRPr="00BB1FB4" w:rsidRDefault="00BB1FB4" w:rsidP="00BB1FB4">
            <w:pPr>
              <w:widowControl w:val="0"/>
              <w:spacing w:after="0" w:line="260" w:lineRule="exact"/>
              <w:ind w:left="36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Sáu</w:t>
            </w:r>
          </w:p>
        </w:tc>
        <w:tc>
          <w:tcPr>
            <w:tcW w:w="989" w:type="dxa"/>
            <w:tcBorders>
              <w:left w:val="single" w:sz="4" w:space="0" w:color="auto"/>
            </w:tcBorders>
            <w:shd w:val="clear" w:color="auto" w:fill="FFFFFF"/>
            <w:vAlign w:val="bottom"/>
          </w:tcPr>
          <w:p w:rsidR="00BB1FB4" w:rsidRPr="00BB1FB4" w:rsidRDefault="00BB1FB4" w:rsidP="00BB1FB4">
            <w:pPr>
              <w:widowControl w:val="0"/>
              <w:spacing w:after="0" w:line="260" w:lineRule="exact"/>
              <w:ind w:left="2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Bảy</w:t>
            </w:r>
          </w:p>
        </w:tc>
        <w:tc>
          <w:tcPr>
            <w:tcW w:w="720" w:type="dxa"/>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234" w:type="dxa"/>
            <w:tcBorders>
              <w:left w:val="single" w:sz="4" w:space="0" w:color="auto"/>
              <w:righ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r>
      <w:tr w:rsidR="00BB1FB4" w:rsidRPr="00BB1FB4" w:rsidTr="00BB1FB4">
        <w:trPr>
          <w:gridBefore w:val="1"/>
          <w:wBefore w:w="132" w:type="dxa"/>
          <w:trHeight w:hRule="exact" w:val="307"/>
          <w:jc w:val="center"/>
        </w:trPr>
        <w:tc>
          <w:tcPr>
            <w:tcW w:w="1070"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1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8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34" w:type="dxa"/>
            <w:tcBorders>
              <w:top w:val="single" w:sz="4" w:space="0" w:color="auto"/>
              <w:left w:val="single" w:sz="4" w:space="0" w:color="auto"/>
              <w:righ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HKI</w:t>
            </w:r>
          </w:p>
        </w:tc>
      </w:tr>
      <w:tr w:rsidR="00BB1FB4" w:rsidRPr="00BB1FB4" w:rsidTr="00BB1FB4">
        <w:trPr>
          <w:gridBefore w:val="1"/>
          <w:wBefore w:w="132" w:type="dxa"/>
          <w:trHeight w:hRule="exact" w:val="312"/>
          <w:jc w:val="center"/>
        </w:trPr>
        <w:tc>
          <w:tcPr>
            <w:tcW w:w="1070" w:type="dxa"/>
            <w:vMerge w:val="restart"/>
            <w:tcBorders>
              <w:left w:val="single" w:sz="4" w:space="0" w:color="auto"/>
            </w:tcBorders>
            <w:shd w:val="clear" w:color="auto" w:fill="FFFFFF"/>
            <w:vAlign w:val="center"/>
          </w:tcPr>
          <w:p w:rsidR="00BB1FB4" w:rsidRPr="00BB1FB4" w:rsidRDefault="00BB1FB4" w:rsidP="00BB1FB4">
            <w:pPr>
              <w:widowControl w:val="0"/>
              <w:spacing w:after="6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Tháng</w:t>
            </w:r>
          </w:p>
          <w:p w:rsidR="00BB1FB4" w:rsidRPr="00BB1FB4" w:rsidRDefault="00BB1FB4" w:rsidP="00BB1FB4">
            <w:pPr>
              <w:widowControl w:val="0"/>
              <w:spacing w:before="60"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9/2021</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08</w:t>
            </w:r>
          </w:p>
        </w:tc>
        <w:tc>
          <w:tcPr>
            <w:tcW w:w="1219" w:type="dxa"/>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09</w:t>
            </w:r>
          </w:p>
        </w:tc>
        <w:tc>
          <w:tcPr>
            <w:tcW w:w="98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10</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11</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12</w:t>
            </w:r>
          </w:p>
        </w:tc>
        <w:tc>
          <w:tcPr>
            <w:tcW w:w="1234" w:type="dxa"/>
            <w:tcBorders>
              <w:top w:val="single" w:sz="4" w:space="0" w:color="auto"/>
              <w:left w:val="single" w:sz="4" w:space="0" w:color="auto"/>
              <w:righ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TCLH,</w:t>
            </w:r>
          </w:p>
        </w:tc>
      </w:tr>
      <w:tr w:rsidR="00BB1FB4" w:rsidRPr="00BB1FB4" w:rsidTr="00BB1FB4">
        <w:trPr>
          <w:gridBefore w:val="1"/>
          <w:wBefore w:w="132" w:type="dxa"/>
          <w:trHeight w:hRule="exact" w:val="307"/>
          <w:jc w:val="center"/>
        </w:trPr>
        <w:tc>
          <w:tcPr>
            <w:tcW w:w="1070" w:type="dxa"/>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13</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14</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15</w:t>
            </w:r>
          </w:p>
        </w:tc>
        <w:tc>
          <w:tcPr>
            <w:tcW w:w="121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16</w:t>
            </w:r>
          </w:p>
        </w:tc>
        <w:tc>
          <w:tcPr>
            <w:tcW w:w="98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17</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18</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19</w:t>
            </w:r>
          </w:p>
        </w:tc>
        <w:tc>
          <w:tcPr>
            <w:tcW w:w="1234" w:type="dxa"/>
            <w:tcBorders>
              <w:left w:val="single" w:sz="4" w:space="0" w:color="auto"/>
              <w:righ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ôn tập</w:t>
            </w:r>
          </w:p>
        </w:tc>
      </w:tr>
      <w:tr w:rsidR="00BB1FB4" w:rsidRPr="00BB1FB4" w:rsidTr="00BB1FB4">
        <w:trPr>
          <w:gridBefore w:val="1"/>
          <w:wBefore w:w="132" w:type="dxa"/>
          <w:trHeight w:hRule="exact" w:val="312"/>
          <w:jc w:val="center"/>
        </w:trPr>
        <w:tc>
          <w:tcPr>
            <w:tcW w:w="1070" w:type="dxa"/>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20</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21</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22</w:t>
            </w:r>
          </w:p>
        </w:tc>
        <w:tc>
          <w:tcPr>
            <w:tcW w:w="121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23</w:t>
            </w:r>
          </w:p>
        </w:tc>
        <w:tc>
          <w:tcPr>
            <w:tcW w:w="98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24</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25</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26</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1</w:t>
            </w:r>
          </w:p>
        </w:tc>
      </w:tr>
      <w:tr w:rsidR="00BB1FB4" w:rsidRPr="00BB1FB4" w:rsidTr="00BB1FB4">
        <w:trPr>
          <w:gridBefore w:val="1"/>
          <w:wBefore w:w="132" w:type="dxa"/>
          <w:trHeight w:hRule="exact" w:val="307"/>
          <w:jc w:val="center"/>
        </w:trPr>
        <w:tc>
          <w:tcPr>
            <w:tcW w:w="1070" w:type="dxa"/>
            <w:tcBorders>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27</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28</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29</w:t>
            </w:r>
          </w:p>
        </w:tc>
        <w:tc>
          <w:tcPr>
            <w:tcW w:w="121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30</w:t>
            </w:r>
          </w:p>
        </w:tc>
        <w:tc>
          <w:tcPr>
            <w:tcW w:w="98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34" w:type="dxa"/>
            <w:vMerge w:val="restart"/>
            <w:tcBorders>
              <w:top w:val="single" w:sz="4" w:space="0" w:color="auto"/>
              <w:left w:val="single" w:sz="4" w:space="0" w:color="auto"/>
              <w:right w:val="single" w:sz="4" w:space="0" w:color="auto"/>
            </w:tcBorders>
            <w:shd w:val="clear" w:color="auto" w:fill="FFFFFF"/>
            <w:vAlign w:val="center"/>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2</w:t>
            </w:r>
          </w:p>
        </w:tc>
      </w:tr>
      <w:tr w:rsidR="00BB1FB4" w:rsidRPr="00BB1FB4" w:rsidTr="00BB1FB4">
        <w:trPr>
          <w:gridBefore w:val="1"/>
          <w:wBefore w:w="132" w:type="dxa"/>
          <w:trHeight w:hRule="exact" w:val="307"/>
          <w:jc w:val="center"/>
        </w:trPr>
        <w:tc>
          <w:tcPr>
            <w:tcW w:w="1070"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1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8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01</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02</w:t>
            </w:r>
          </w:p>
        </w:tc>
        <w:tc>
          <w:tcPr>
            <w:tcW w:w="720" w:type="dxa"/>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03</w:t>
            </w:r>
          </w:p>
        </w:tc>
        <w:tc>
          <w:tcPr>
            <w:tcW w:w="1234" w:type="dxa"/>
            <w:vMerge/>
            <w:tcBorders>
              <w:left w:val="single" w:sz="4" w:space="0" w:color="auto"/>
              <w:righ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r>
      <w:tr w:rsidR="00BB1FB4" w:rsidRPr="00BB1FB4" w:rsidTr="00BB1FB4">
        <w:trPr>
          <w:gridBefore w:val="1"/>
          <w:wBefore w:w="132" w:type="dxa"/>
          <w:trHeight w:hRule="exact" w:val="312"/>
          <w:jc w:val="center"/>
        </w:trPr>
        <w:tc>
          <w:tcPr>
            <w:tcW w:w="1070" w:type="dxa"/>
            <w:vMerge w:val="restart"/>
            <w:tcBorders>
              <w:left w:val="single" w:sz="4" w:space="0" w:color="auto"/>
            </w:tcBorders>
            <w:shd w:val="clear" w:color="auto" w:fill="FFFFFF"/>
            <w:vAlign w:val="center"/>
          </w:tcPr>
          <w:p w:rsidR="00BB1FB4" w:rsidRPr="00BB1FB4" w:rsidRDefault="00BB1FB4" w:rsidP="00BB1FB4">
            <w:pPr>
              <w:widowControl w:val="0"/>
              <w:spacing w:after="6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Tháng</w:t>
            </w:r>
          </w:p>
          <w:p w:rsidR="00BB1FB4" w:rsidRPr="00BB1FB4" w:rsidRDefault="00BB1FB4" w:rsidP="00BB1FB4">
            <w:pPr>
              <w:widowControl w:val="0"/>
              <w:spacing w:before="60" w:after="0" w:line="24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10/2021</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04</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05</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06</w:t>
            </w:r>
          </w:p>
        </w:tc>
        <w:tc>
          <w:tcPr>
            <w:tcW w:w="121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07</w:t>
            </w:r>
          </w:p>
        </w:tc>
        <w:tc>
          <w:tcPr>
            <w:tcW w:w="98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08</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09</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10</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3</w:t>
            </w:r>
          </w:p>
        </w:tc>
      </w:tr>
      <w:tr w:rsidR="00BB1FB4" w:rsidRPr="00BB1FB4" w:rsidTr="00BB1FB4">
        <w:trPr>
          <w:gridBefore w:val="1"/>
          <w:wBefore w:w="132" w:type="dxa"/>
          <w:trHeight w:hRule="exact" w:val="307"/>
          <w:jc w:val="center"/>
        </w:trPr>
        <w:tc>
          <w:tcPr>
            <w:tcW w:w="1070" w:type="dxa"/>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11</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12</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13</w:t>
            </w:r>
          </w:p>
        </w:tc>
        <w:tc>
          <w:tcPr>
            <w:tcW w:w="121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14</w:t>
            </w:r>
          </w:p>
        </w:tc>
        <w:tc>
          <w:tcPr>
            <w:tcW w:w="98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15</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16</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17</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4</w:t>
            </w:r>
          </w:p>
        </w:tc>
      </w:tr>
      <w:tr w:rsidR="00BB1FB4" w:rsidRPr="00BB1FB4" w:rsidTr="00BB1FB4">
        <w:trPr>
          <w:gridBefore w:val="1"/>
          <w:wBefore w:w="132" w:type="dxa"/>
          <w:trHeight w:hRule="exact" w:val="307"/>
          <w:jc w:val="center"/>
        </w:trPr>
        <w:tc>
          <w:tcPr>
            <w:tcW w:w="1070" w:type="dxa"/>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18</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19</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20</w:t>
            </w:r>
          </w:p>
        </w:tc>
        <w:tc>
          <w:tcPr>
            <w:tcW w:w="121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21</w:t>
            </w:r>
          </w:p>
        </w:tc>
        <w:tc>
          <w:tcPr>
            <w:tcW w:w="98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22</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23</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24</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5</w:t>
            </w:r>
          </w:p>
        </w:tc>
      </w:tr>
      <w:tr w:rsidR="00BB1FB4" w:rsidRPr="00BB1FB4" w:rsidTr="00BB1FB4">
        <w:trPr>
          <w:gridBefore w:val="1"/>
          <w:wBefore w:w="132" w:type="dxa"/>
          <w:trHeight w:hRule="exact" w:val="312"/>
          <w:jc w:val="center"/>
        </w:trPr>
        <w:tc>
          <w:tcPr>
            <w:tcW w:w="1070" w:type="dxa"/>
            <w:tcBorders>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25</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26</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27</w:t>
            </w:r>
          </w:p>
        </w:tc>
        <w:tc>
          <w:tcPr>
            <w:tcW w:w="121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28</w:t>
            </w:r>
          </w:p>
        </w:tc>
        <w:tc>
          <w:tcPr>
            <w:tcW w:w="98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29</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30</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31</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 xml:space="preserve">Tuần </w:t>
            </w:r>
            <w:r w:rsidRPr="00BB1FB4">
              <w:rPr>
                <w:rFonts w:ascii="Times New Roman" w:eastAsia="Times New Roman" w:hAnsi="Times New Roman" w:cs="Times New Roman"/>
                <w:color w:val="000000"/>
                <w:sz w:val="24"/>
                <w:szCs w:val="24"/>
                <w:lang w:val="vi-VN" w:eastAsia="vi-VN" w:bidi="vi-VN"/>
              </w:rPr>
              <w:t>6</w:t>
            </w:r>
          </w:p>
        </w:tc>
      </w:tr>
      <w:tr w:rsidR="00BB1FB4" w:rsidRPr="00BB1FB4" w:rsidTr="00BB1FB4">
        <w:trPr>
          <w:gridBefore w:val="1"/>
          <w:wBefore w:w="132" w:type="dxa"/>
          <w:trHeight w:hRule="exact" w:val="307"/>
          <w:jc w:val="center"/>
        </w:trPr>
        <w:tc>
          <w:tcPr>
            <w:tcW w:w="1070"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01</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02</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03</w:t>
            </w:r>
          </w:p>
        </w:tc>
        <w:tc>
          <w:tcPr>
            <w:tcW w:w="121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04</w:t>
            </w:r>
          </w:p>
        </w:tc>
        <w:tc>
          <w:tcPr>
            <w:tcW w:w="98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05</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06</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07</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7</w:t>
            </w:r>
          </w:p>
        </w:tc>
      </w:tr>
      <w:tr w:rsidR="00BB1FB4" w:rsidRPr="00BB1FB4" w:rsidTr="00BB1FB4">
        <w:trPr>
          <w:gridBefore w:val="1"/>
          <w:wBefore w:w="132" w:type="dxa"/>
          <w:trHeight w:hRule="exact" w:val="312"/>
          <w:jc w:val="center"/>
        </w:trPr>
        <w:tc>
          <w:tcPr>
            <w:tcW w:w="1070" w:type="dxa"/>
            <w:vMerge w:val="restart"/>
            <w:tcBorders>
              <w:left w:val="single" w:sz="4" w:space="0" w:color="auto"/>
            </w:tcBorders>
            <w:shd w:val="clear" w:color="auto" w:fill="FFFFFF"/>
            <w:vAlign w:val="center"/>
          </w:tcPr>
          <w:p w:rsidR="00BB1FB4" w:rsidRPr="00BB1FB4" w:rsidRDefault="00BB1FB4" w:rsidP="00BB1FB4">
            <w:pPr>
              <w:widowControl w:val="0"/>
              <w:spacing w:after="6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Tháng</w:t>
            </w:r>
          </w:p>
          <w:p w:rsidR="00BB1FB4" w:rsidRPr="00BB1FB4" w:rsidRDefault="00BB1FB4" w:rsidP="00BB1FB4">
            <w:pPr>
              <w:widowControl w:val="0"/>
              <w:spacing w:before="60" w:after="0" w:line="24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11/2021</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08</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09</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10</w:t>
            </w:r>
          </w:p>
        </w:tc>
        <w:tc>
          <w:tcPr>
            <w:tcW w:w="121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11</w:t>
            </w:r>
          </w:p>
        </w:tc>
        <w:tc>
          <w:tcPr>
            <w:tcW w:w="98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12</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13</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14</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 xml:space="preserve">Tuần </w:t>
            </w:r>
            <w:r w:rsidRPr="00BB1FB4">
              <w:rPr>
                <w:rFonts w:ascii="Times New Roman" w:eastAsia="Times New Roman" w:hAnsi="Times New Roman" w:cs="Times New Roman"/>
                <w:color w:val="000000"/>
                <w:sz w:val="24"/>
                <w:szCs w:val="24"/>
                <w:lang w:val="vi-VN" w:eastAsia="vi-VN" w:bidi="vi-VN"/>
              </w:rPr>
              <w:t>8</w:t>
            </w:r>
          </w:p>
        </w:tc>
      </w:tr>
      <w:tr w:rsidR="00BB1FB4" w:rsidRPr="00BB1FB4" w:rsidTr="00BB1FB4">
        <w:trPr>
          <w:gridBefore w:val="1"/>
          <w:wBefore w:w="132" w:type="dxa"/>
          <w:trHeight w:hRule="exact" w:val="307"/>
          <w:jc w:val="center"/>
        </w:trPr>
        <w:tc>
          <w:tcPr>
            <w:tcW w:w="1070" w:type="dxa"/>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15</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16</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17</w:t>
            </w:r>
          </w:p>
        </w:tc>
        <w:tc>
          <w:tcPr>
            <w:tcW w:w="121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18</w:t>
            </w:r>
          </w:p>
        </w:tc>
        <w:tc>
          <w:tcPr>
            <w:tcW w:w="98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19</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20</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21</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9</w:t>
            </w:r>
          </w:p>
        </w:tc>
      </w:tr>
      <w:tr w:rsidR="00BB1FB4" w:rsidRPr="00BB1FB4" w:rsidTr="00BB1FB4">
        <w:trPr>
          <w:gridBefore w:val="1"/>
          <w:wBefore w:w="132" w:type="dxa"/>
          <w:trHeight w:hRule="exact" w:val="307"/>
          <w:jc w:val="center"/>
        </w:trPr>
        <w:tc>
          <w:tcPr>
            <w:tcW w:w="1070" w:type="dxa"/>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22</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23</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24</w:t>
            </w:r>
          </w:p>
        </w:tc>
        <w:tc>
          <w:tcPr>
            <w:tcW w:w="121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25</w:t>
            </w:r>
          </w:p>
        </w:tc>
        <w:tc>
          <w:tcPr>
            <w:tcW w:w="98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26</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27</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28</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10</w:t>
            </w:r>
          </w:p>
        </w:tc>
      </w:tr>
      <w:tr w:rsidR="00BB1FB4" w:rsidRPr="00BB1FB4" w:rsidTr="00BB1FB4">
        <w:trPr>
          <w:gridBefore w:val="1"/>
          <w:wBefore w:w="132" w:type="dxa"/>
          <w:trHeight w:hRule="exact" w:val="312"/>
          <w:jc w:val="center"/>
        </w:trPr>
        <w:tc>
          <w:tcPr>
            <w:tcW w:w="1070" w:type="dxa"/>
            <w:tcBorders>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29</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30</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1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8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11</w:t>
            </w:r>
          </w:p>
        </w:tc>
      </w:tr>
      <w:tr w:rsidR="00BB1FB4" w:rsidRPr="00BB1FB4" w:rsidTr="00BB1FB4">
        <w:trPr>
          <w:gridBefore w:val="1"/>
          <w:wBefore w:w="132" w:type="dxa"/>
          <w:trHeight w:hRule="exact" w:val="307"/>
          <w:jc w:val="center"/>
        </w:trPr>
        <w:tc>
          <w:tcPr>
            <w:tcW w:w="1070"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01</w:t>
            </w:r>
          </w:p>
        </w:tc>
        <w:tc>
          <w:tcPr>
            <w:tcW w:w="121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02</w:t>
            </w:r>
          </w:p>
        </w:tc>
        <w:tc>
          <w:tcPr>
            <w:tcW w:w="98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03</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04</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05</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11</w:t>
            </w:r>
          </w:p>
        </w:tc>
      </w:tr>
      <w:tr w:rsidR="00BB1FB4" w:rsidRPr="00BB1FB4" w:rsidTr="00BB1FB4">
        <w:trPr>
          <w:gridBefore w:val="1"/>
          <w:wBefore w:w="132" w:type="dxa"/>
          <w:trHeight w:hRule="exact" w:val="307"/>
          <w:jc w:val="center"/>
        </w:trPr>
        <w:tc>
          <w:tcPr>
            <w:tcW w:w="1070" w:type="dxa"/>
            <w:vMerge w:val="restart"/>
            <w:tcBorders>
              <w:left w:val="single" w:sz="4" w:space="0" w:color="auto"/>
            </w:tcBorders>
            <w:shd w:val="clear" w:color="auto" w:fill="FFFFFF"/>
            <w:vAlign w:val="center"/>
          </w:tcPr>
          <w:p w:rsidR="00BB1FB4" w:rsidRPr="00BB1FB4" w:rsidRDefault="00BB1FB4" w:rsidP="00BB1FB4">
            <w:pPr>
              <w:widowControl w:val="0"/>
              <w:spacing w:after="6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Tháng</w:t>
            </w:r>
          </w:p>
          <w:p w:rsidR="00BB1FB4" w:rsidRPr="00BB1FB4" w:rsidRDefault="00BB1FB4" w:rsidP="00BB1FB4">
            <w:pPr>
              <w:widowControl w:val="0"/>
              <w:spacing w:before="60" w:after="0" w:line="24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12/2021</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06</w:t>
            </w:r>
          </w:p>
        </w:tc>
        <w:tc>
          <w:tcPr>
            <w:tcW w:w="1027" w:type="dxa"/>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07</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08</w:t>
            </w:r>
          </w:p>
        </w:tc>
        <w:tc>
          <w:tcPr>
            <w:tcW w:w="1219" w:type="dxa"/>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09</w:t>
            </w:r>
          </w:p>
        </w:tc>
        <w:tc>
          <w:tcPr>
            <w:tcW w:w="98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10</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11</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12</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12</w:t>
            </w:r>
          </w:p>
        </w:tc>
      </w:tr>
      <w:tr w:rsidR="00BB1FB4" w:rsidRPr="00BB1FB4" w:rsidTr="00BB1FB4">
        <w:trPr>
          <w:gridBefore w:val="1"/>
          <w:wBefore w:w="132" w:type="dxa"/>
          <w:trHeight w:hRule="exact" w:val="312"/>
          <w:jc w:val="center"/>
        </w:trPr>
        <w:tc>
          <w:tcPr>
            <w:tcW w:w="1070" w:type="dxa"/>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13</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14</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15</w:t>
            </w:r>
          </w:p>
        </w:tc>
        <w:tc>
          <w:tcPr>
            <w:tcW w:w="121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16</w:t>
            </w:r>
          </w:p>
        </w:tc>
        <w:tc>
          <w:tcPr>
            <w:tcW w:w="98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17</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18</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19</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13</w:t>
            </w:r>
          </w:p>
        </w:tc>
      </w:tr>
      <w:tr w:rsidR="00BB1FB4" w:rsidRPr="00BB1FB4" w:rsidTr="00BB1FB4">
        <w:trPr>
          <w:gridBefore w:val="1"/>
          <w:wBefore w:w="132" w:type="dxa"/>
          <w:trHeight w:hRule="exact" w:val="312"/>
          <w:jc w:val="center"/>
        </w:trPr>
        <w:tc>
          <w:tcPr>
            <w:tcW w:w="1070" w:type="dxa"/>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20</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21</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22</w:t>
            </w:r>
          </w:p>
        </w:tc>
        <w:tc>
          <w:tcPr>
            <w:tcW w:w="121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23</w:t>
            </w:r>
          </w:p>
        </w:tc>
        <w:tc>
          <w:tcPr>
            <w:tcW w:w="98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24</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25</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26</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14</w:t>
            </w:r>
          </w:p>
        </w:tc>
      </w:tr>
      <w:tr w:rsidR="00BB1FB4" w:rsidRPr="00BB1FB4" w:rsidTr="00BB1FB4">
        <w:trPr>
          <w:gridBefore w:val="1"/>
          <w:wBefore w:w="132" w:type="dxa"/>
          <w:trHeight w:hRule="exact" w:val="307"/>
          <w:jc w:val="center"/>
        </w:trPr>
        <w:tc>
          <w:tcPr>
            <w:tcW w:w="1070" w:type="dxa"/>
            <w:tcBorders>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27</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28</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29</w:t>
            </w:r>
          </w:p>
        </w:tc>
        <w:tc>
          <w:tcPr>
            <w:tcW w:w="121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30</w:t>
            </w:r>
          </w:p>
        </w:tc>
        <w:tc>
          <w:tcPr>
            <w:tcW w:w="98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31</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15</w:t>
            </w:r>
          </w:p>
        </w:tc>
      </w:tr>
      <w:tr w:rsidR="00BB1FB4" w:rsidRPr="00BB1FB4" w:rsidTr="00BB1FB4">
        <w:trPr>
          <w:gridBefore w:val="1"/>
          <w:wBefore w:w="132" w:type="dxa"/>
          <w:trHeight w:hRule="exact" w:val="307"/>
          <w:jc w:val="center"/>
        </w:trPr>
        <w:tc>
          <w:tcPr>
            <w:tcW w:w="4151" w:type="dxa"/>
            <w:gridSpan w:val="4"/>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5151" w:type="dxa"/>
            <w:gridSpan w:val="6"/>
            <w:tcBorders>
              <w:top w:val="single" w:sz="4" w:space="0" w:color="auto"/>
              <w:left w:val="single" w:sz="4" w:space="0" w:color="auto"/>
              <w:right w:val="single" w:sz="4" w:space="0" w:color="auto"/>
            </w:tcBorders>
            <w:shd w:val="clear" w:color="auto" w:fill="FFFFFF"/>
            <w:vAlign w:val="bottom"/>
          </w:tcPr>
          <w:p w:rsidR="00BB1FB4" w:rsidRPr="00BB1FB4" w:rsidRDefault="00BB1FB4" w:rsidP="00BB1FB4">
            <w:pPr>
              <w:widowControl w:val="0"/>
              <w:spacing w:after="0" w:line="260" w:lineRule="exact"/>
              <w:rPr>
                <w:rFonts w:ascii="Times New Roman" w:eastAsia="Times New Roman" w:hAnsi="Times New Roman" w:cs="Times New Roman"/>
                <w:color w:val="000000"/>
                <w:sz w:val="26"/>
                <w:szCs w:val="26"/>
                <w:lang w:val="vi-VN" w:eastAsia="vi-VN" w:bidi="vi-VN"/>
              </w:rPr>
            </w:pPr>
            <w:r>
              <w:rPr>
                <w:rFonts w:ascii="Times New Roman" w:eastAsia="Times New Roman" w:hAnsi="Times New Roman" w:cs="Times New Roman"/>
                <w:b/>
                <w:bCs/>
                <w:color w:val="000000"/>
                <w:sz w:val="26"/>
                <w:szCs w:val="26"/>
                <w:lang w:eastAsia="vi-VN" w:bidi="vi-VN"/>
              </w:rPr>
              <w:t xml:space="preserve"> N</w:t>
            </w:r>
            <w:r w:rsidRPr="00BB1FB4">
              <w:rPr>
                <w:rFonts w:ascii="Times New Roman" w:eastAsia="Times New Roman" w:hAnsi="Times New Roman" w:cs="Times New Roman"/>
                <w:b/>
                <w:bCs/>
                <w:color w:val="000000"/>
                <w:sz w:val="26"/>
                <w:szCs w:val="26"/>
                <w:lang w:val="vi-VN" w:eastAsia="vi-VN" w:bidi="vi-VN"/>
              </w:rPr>
              <w:t>ăm 2022</w:t>
            </w:r>
          </w:p>
        </w:tc>
      </w:tr>
      <w:tr w:rsidR="00BB1FB4" w:rsidRPr="00BB1FB4" w:rsidTr="00BB1FB4">
        <w:trPr>
          <w:gridBefore w:val="1"/>
          <w:wBefore w:w="132" w:type="dxa"/>
          <w:trHeight w:hRule="exact" w:val="312"/>
          <w:jc w:val="center"/>
        </w:trPr>
        <w:tc>
          <w:tcPr>
            <w:tcW w:w="1070"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Thứ</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Thứ</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Thứ</w:t>
            </w:r>
          </w:p>
        </w:tc>
        <w:tc>
          <w:tcPr>
            <w:tcW w:w="121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Thứ</w:t>
            </w:r>
          </w:p>
        </w:tc>
        <w:tc>
          <w:tcPr>
            <w:tcW w:w="98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6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Thứ</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Thứ</w:t>
            </w:r>
          </w:p>
        </w:tc>
        <w:tc>
          <w:tcPr>
            <w:tcW w:w="720" w:type="dxa"/>
            <w:vMerge w:val="restart"/>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CN</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PPCT</w:t>
            </w:r>
          </w:p>
        </w:tc>
      </w:tr>
      <w:tr w:rsidR="00BB1FB4" w:rsidRPr="00BB1FB4" w:rsidTr="00BB1FB4">
        <w:trPr>
          <w:gridBefore w:val="1"/>
          <w:wBefore w:w="132" w:type="dxa"/>
          <w:trHeight w:hRule="exact" w:val="307"/>
          <w:jc w:val="center"/>
        </w:trPr>
        <w:tc>
          <w:tcPr>
            <w:tcW w:w="1070" w:type="dxa"/>
            <w:tcBorders>
              <w:left w:val="single" w:sz="4" w:space="0" w:color="auto"/>
              <w:bottom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left w:val="single" w:sz="4" w:space="0" w:color="auto"/>
              <w:bottom w:val="single" w:sz="4" w:space="0" w:color="auto"/>
            </w:tcBorders>
            <w:shd w:val="clear" w:color="auto" w:fill="FFFFFF"/>
            <w:vAlign w:val="bottom"/>
          </w:tcPr>
          <w:p w:rsidR="00BB1FB4" w:rsidRPr="00BB1FB4" w:rsidRDefault="00BB1FB4" w:rsidP="00BB1FB4">
            <w:pPr>
              <w:widowControl w:val="0"/>
              <w:spacing w:after="0" w:line="260" w:lineRule="exact"/>
              <w:ind w:left="40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hai</w:t>
            </w:r>
          </w:p>
        </w:tc>
        <w:tc>
          <w:tcPr>
            <w:tcW w:w="1027" w:type="dxa"/>
            <w:tcBorders>
              <w:left w:val="single" w:sz="4" w:space="0" w:color="auto"/>
              <w:bottom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Ba</w:t>
            </w:r>
          </w:p>
        </w:tc>
        <w:tc>
          <w:tcPr>
            <w:tcW w:w="1027" w:type="dxa"/>
            <w:tcBorders>
              <w:left w:val="single" w:sz="4" w:space="0" w:color="auto"/>
              <w:bottom w:val="single" w:sz="4" w:space="0" w:color="auto"/>
            </w:tcBorders>
            <w:shd w:val="clear" w:color="auto" w:fill="FFFFFF"/>
            <w:vAlign w:val="bottom"/>
          </w:tcPr>
          <w:p w:rsidR="00BB1FB4" w:rsidRPr="00BB1FB4" w:rsidRDefault="00BB1FB4" w:rsidP="00BB1FB4">
            <w:pPr>
              <w:widowControl w:val="0"/>
              <w:spacing w:after="0" w:line="260" w:lineRule="exact"/>
              <w:ind w:right="380"/>
              <w:jc w:val="right"/>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Tư</w:t>
            </w:r>
          </w:p>
        </w:tc>
        <w:tc>
          <w:tcPr>
            <w:tcW w:w="1219" w:type="dxa"/>
            <w:tcBorders>
              <w:left w:val="single" w:sz="4" w:space="0" w:color="auto"/>
              <w:bottom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Năm</w:t>
            </w:r>
          </w:p>
        </w:tc>
        <w:tc>
          <w:tcPr>
            <w:tcW w:w="989" w:type="dxa"/>
            <w:gridSpan w:val="2"/>
            <w:tcBorders>
              <w:left w:val="single" w:sz="4" w:space="0" w:color="auto"/>
              <w:bottom w:val="single" w:sz="4" w:space="0" w:color="auto"/>
            </w:tcBorders>
            <w:shd w:val="clear" w:color="auto" w:fill="FFFFFF"/>
            <w:vAlign w:val="bottom"/>
          </w:tcPr>
          <w:p w:rsidR="00BB1FB4" w:rsidRPr="00BB1FB4" w:rsidRDefault="00BB1FB4" w:rsidP="00BB1FB4">
            <w:pPr>
              <w:widowControl w:val="0"/>
              <w:spacing w:after="0" w:line="260" w:lineRule="exact"/>
              <w:ind w:left="36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Sáu</w:t>
            </w:r>
          </w:p>
        </w:tc>
        <w:tc>
          <w:tcPr>
            <w:tcW w:w="989" w:type="dxa"/>
            <w:tcBorders>
              <w:left w:val="single" w:sz="4" w:space="0" w:color="auto"/>
              <w:bottom w:val="single" w:sz="4" w:space="0" w:color="auto"/>
            </w:tcBorders>
            <w:shd w:val="clear" w:color="auto" w:fill="FFFFFF"/>
            <w:vAlign w:val="bottom"/>
          </w:tcPr>
          <w:p w:rsidR="00BB1FB4" w:rsidRPr="00BB1FB4" w:rsidRDefault="00BB1FB4" w:rsidP="00BB1FB4">
            <w:pPr>
              <w:widowControl w:val="0"/>
              <w:spacing w:after="0" w:line="260" w:lineRule="exact"/>
              <w:ind w:left="2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Bảy</w:t>
            </w:r>
          </w:p>
        </w:tc>
        <w:tc>
          <w:tcPr>
            <w:tcW w:w="720" w:type="dxa"/>
            <w:vMerge/>
            <w:tcBorders>
              <w:left w:val="single" w:sz="4" w:space="0" w:color="auto"/>
              <w:bottom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234" w:type="dxa"/>
            <w:vMerge/>
            <w:tcBorders>
              <w:left w:val="single" w:sz="4" w:space="0" w:color="auto"/>
              <w:bottom w:val="single" w:sz="4" w:space="0" w:color="auto"/>
              <w:righ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r>
      <w:tr w:rsidR="00BB1FB4" w:rsidRPr="00BB1FB4" w:rsidTr="00BB1FB4">
        <w:tblPrEx>
          <w:jc w:val="left"/>
        </w:tblPrEx>
        <w:trPr>
          <w:trHeight w:hRule="exact" w:val="312"/>
        </w:trPr>
        <w:tc>
          <w:tcPr>
            <w:tcW w:w="1202" w:type="dxa"/>
            <w:gridSpan w:val="2"/>
            <w:vMerge w:val="restart"/>
            <w:tcBorders>
              <w:top w:val="single" w:sz="4" w:space="0" w:color="auto"/>
              <w:left w:val="single" w:sz="4" w:space="0" w:color="auto"/>
            </w:tcBorders>
            <w:shd w:val="clear" w:color="auto" w:fill="FFFFFF"/>
            <w:vAlign w:val="center"/>
          </w:tcPr>
          <w:p w:rsidR="00BB1FB4" w:rsidRPr="00BB1FB4" w:rsidRDefault="00BB1FB4" w:rsidP="00BB1FB4">
            <w:pPr>
              <w:widowControl w:val="0"/>
              <w:spacing w:after="6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Tháng</w:t>
            </w:r>
          </w:p>
          <w:p w:rsidR="00BB1FB4" w:rsidRPr="00BB1FB4" w:rsidRDefault="00BB1FB4" w:rsidP="00BB1FB4">
            <w:pPr>
              <w:widowControl w:val="0"/>
              <w:spacing w:before="60" w:after="0" w:line="24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01/2022</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2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7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01</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02</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r>
      <w:tr w:rsidR="00BB1FB4" w:rsidRPr="00BB1FB4" w:rsidTr="00BB1FB4">
        <w:tblPrEx>
          <w:jc w:val="left"/>
        </w:tblPrEx>
        <w:trPr>
          <w:trHeight w:hRule="exact" w:val="312"/>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03</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04</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05</w:t>
            </w:r>
          </w:p>
        </w:tc>
        <w:tc>
          <w:tcPr>
            <w:tcW w:w="122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06</w:t>
            </w:r>
          </w:p>
        </w:tc>
        <w:tc>
          <w:tcPr>
            <w:tcW w:w="97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07</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08</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09</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16</w:t>
            </w:r>
          </w:p>
        </w:tc>
      </w:tr>
      <w:tr w:rsidR="00BB1FB4" w:rsidRPr="00BB1FB4" w:rsidTr="00BB1FB4">
        <w:tblPrEx>
          <w:jc w:val="left"/>
        </w:tblPrEx>
        <w:trPr>
          <w:trHeight w:hRule="exact" w:val="307"/>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10</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11</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12</w:t>
            </w:r>
          </w:p>
        </w:tc>
        <w:tc>
          <w:tcPr>
            <w:tcW w:w="122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13</w:t>
            </w:r>
          </w:p>
        </w:tc>
        <w:tc>
          <w:tcPr>
            <w:tcW w:w="97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14</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15</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16</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17</w:t>
            </w:r>
          </w:p>
        </w:tc>
      </w:tr>
      <w:tr w:rsidR="00BB1FB4" w:rsidRPr="00BB1FB4" w:rsidTr="00BB1FB4">
        <w:tblPrEx>
          <w:jc w:val="left"/>
        </w:tblPrEx>
        <w:trPr>
          <w:trHeight w:hRule="exact" w:val="307"/>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17</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18</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19</w:t>
            </w:r>
          </w:p>
        </w:tc>
        <w:tc>
          <w:tcPr>
            <w:tcW w:w="122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20</w:t>
            </w:r>
          </w:p>
        </w:tc>
        <w:tc>
          <w:tcPr>
            <w:tcW w:w="97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21</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22</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23</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18</w:t>
            </w:r>
          </w:p>
        </w:tc>
      </w:tr>
      <w:tr w:rsidR="00BB1FB4" w:rsidRPr="00BB1FB4" w:rsidTr="00BB1FB4">
        <w:tblPrEx>
          <w:jc w:val="left"/>
        </w:tblPrEx>
        <w:trPr>
          <w:trHeight w:hRule="exact" w:val="312"/>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24</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25</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26</w:t>
            </w:r>
          </w:p>
        </w:tc>
        <w:tc>
          <w:tcPr>
            <w:tcW w:w="122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27</w:t>
            </w:r>
          </w:p>
        </w:tc>
        <w:tc>
          <w:tcPr>
            <w:tcW w:w="97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28</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29</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30</w:t>
            </w:r>
          </w:p>
        </w:tc>
        <w:tc>
          <w:tcPr>
            <w:tcW w:w="1234" w:type="dxa"/>
            <w:vMerge w:val="restart"/>
            <w:tcBorders>
              <w:top w:val="single" w:sz="4" w:space="0" w:color="auto"/>
              <w:left w:val="single" w:sz="4" w:space="0" w:color="auto"/>
              <w:right w:val="single" w:sz="4" w:space="0" w:color="auto"/>
            </w:tcBorders>
            <w:shd w:val="clear" w:color="auto" w:fill="FFFFFF"/>
            <w:vAlign w:val="center"/>
          </w:tcPr>
          <w:p w:rsidR="00BB1FB4" w:rsidRPr="00BB1FB4" w:rsidRDefault="00BB1FB4" w:rsidP="00BB1FB4">
            <w:pPr>
              <w:widowControl w:val="0"/>
              <w:spacing w:after="0" w:line="298"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Tuần 19- HKII</w:t>
            </w:r>
          </w:p>
        </w:tc>
      </w:tr>
      <w:tr w:rsidR="00BB1FB4" w:rsidRPr="00BB1FB4" w:rsidTr="00BB1FB4">
        <w:tblPrEx>
          <w:jc w:val="left"/>
        </w:tblPrEx>
        <w:trPr>
          <w:trHeight w:hRule="exact" w:val="307"/>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31</w:t>
            </w:r>
          </w:p>
        </w:tc>
        <w:tc>
          <w:tcPr>
            <w:tcW w:w="3283" w:type="dxa"/>
            <w:gridSpan w:val="4"/>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right"/>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Tuần nghỉ Tết N</w:t>
            </w:r>
          </w:p>
        </w:tc>
        <w:tc>
          <w:tcPr>
            <w:tcW w:w="2688" w:type="dxa"/>
            <w:gridSpan w:val="3"/>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guyên đán</w:t>
            </w:r>
          </w:p>
        </w:tc>
        <w:tc>
          <w:tcPr>
            <w:tcW w:w="1234" w:type="dxa"/>
            <w:vMerge/>
            <w:tcBorders>
              <w:left w:val="single" w:sz="4" w:space="0" w:color="auto"/>
              <w:righ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r>
      <w:tr w:rsidR="00BB1FB4" w:rsidRPr="00BB1FB4" w:rsidTr="00BB1FB4">
        <w:tblPrEx>
          <w:jc w:val="left"/>
        </w:tblPrEx>
        <w:trPr>
          <w:trHeight w:hRule="exact" w:val="312"/>
        </w:trPr>
        <w:tc>
          <w:tcPr>
            <w:tcW w:w="1202" w:type="dxa"/>
            <w:gridSpan w:val="2"/>
            <w:vMerge w:val="restart"/>
            <w:tcBorders>
              <w:top w:val="single" w:sz="4" w:space="0" w:color="auto"/>
              <w:left w:val="single" w:sz="4" w:space="0" w:color="auto"/>
            </w:tcBorders>
            <w:shd w:val="clear" w:color="auto" w:fill="FFFFFF"/>
            <w:vAlign w:val="center"/>
          </w:tcPr>
          <w:p w:rsidR="00BB1FB4" w:rsidRPr="00BB1FB4" w:rsidRDefault="00BB1FB4" w:rsidP="00BB1FB4">
            <w:pPr>
              <w:widowControl w:val="0"/>
              <w:spacing w:after="6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Tháng</w:t>
            </w:r>
          </w:p>
          <w:p w:rsidR="00BB1FB4" w:rsidRPr="00BB1FB4" w:rsidRDefault="00BB1FB4" w:rsidP="00BB1FB4">
            <w:pPr>
              <w:widowControl w:val="0"/>
              <w:spacing w:before="60" w:after="0" w:line="24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02/2022</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01</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02</w:t>
            </w:r>
          </w:p>
        </w:tc>
        <w:tc>
          <w:tcPr>
            <w:tcW w:w="1229" w:type="dxa"/>
            <w:gridSpan w:val="2"/>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03</w:t>
            </w:r>
          </w:p>
        </w:tc>
        <w:tc>
          <w:tcPr>
            <w:tcW w:w="979" w:type="dxa"/>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04</w:t>
            </w:r>
          </w:p>
        </w:tc>
        <w:tc>
          <w:tcPr>
            <w:tcW w:w="989" w:type="dxa"/>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05</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06</w:t>
            </w:r>
          </w:p>
        </w:tc>
        <w:tc>
          <w:tcPr>
            <w:tcW w:w="1234" w:type="dxa"/>
            <w:vMerge/>
            <w:tcBorders>
              <w:left w:val="single" w:sz="4" w:space="0" w:color="auto"/>
              <w:righ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r>
      <w:tr w:rsidR="00BB1FB4" w:rsidRPr="00BB1FB4" w:rsidTr="00BB1FB4">
        <w:tblPrEx>
          <w:jc w:val="left"/>
        </w:tblPrEx>
        <w:trPr>
          <w:trHeight w:hRule="exact" w:val="307"/>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07</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08</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09</w:t>
            </w:r>
          </w:p>
        </w:tc>
        <w:tc>
          <w:tcPr>
            <w:tcW w:w="122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10</w:t>
            </w:r>
          </w:p>
        </w:tc>
        <w:tc>
          <w:tcPr>
            <w:tcW w:w="97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11</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12</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13</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20</w:t>
            </w:r>
          </w:p>
        </w:tc>
      </w:tr>
      <w:tr w:rsidR="00BB1FB4" w:rsidRPr="00BB1FB4" w:rsidTr="00BB1FB4">
        <w:tblPrEx>
          <w:jc w:val="left"/>
        </w:tblPrEx>
        <w:trPr>
          <w:trHeight w:hRule="exact" w:val="307"/>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14</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15</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16</w:t>
            </w:r>
          </w:p>
        </w:tc>
        <w:tc>
          <w:tcPr>
            <w:tcW w:w="122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17</w:t>
            </w:r>
          </w:p>
        </w:tc>
        <w:tc>
          <w:tcPr>
            <w:tcW w:w="97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18</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19</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20</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21</w:t>
            </w:r>
          </w:p>
        </w:tc>
      </w:tr>
      <w:tr w:rsidR="00BB1FB4" w:rsidRPr="00BB1FB4" w:rsidTr="00BB1FB4">
        <w:tblPrEx>
          <w:jc w:val="left"/>
        </w:tblPrEx>
        <w:trPr>
          <w:trHeight w:hRule="exact" w:val="312"/>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21</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22</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23</w:t>
            </w:r>
          </w:p>
        </w:tc>
        <w:tc>
          <w:tcPr>
            <w:tcW w:w="122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24</w:t>
            </w:r>
          </w:p>
        </w:tc>
        <w:tc>
          <w:tcPr>
            <w:tcW w:w="97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25</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26</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27</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22</w:t>
            </w:r>
          </w:p>
        </w:tc>
      </w:tr>
      <w:tr w:rsidR="00BB1FB4" w:rsidRPr="00BB1FB4" w:rsidTr="00BB1FB4">
        <w:tblPrEx>
          <w:jc w:val="left"/>
        </w:tblPrEx>
        <w:trPr>
          <w:trHeight w:hRule="exact" w:val="307"/>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28</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2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7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34" w:type="dxa"/>
            <w:vMerge w:val="restart"/>
            <w:tcBorders>
              <w:top w:val="single" w:sz="4" w:space="0" w:color="auto"/>
              <w:left w:val="single" w:sz="4" w:space="0" w:color="auto"/>
              <w:right w:val="single" w:sz="4" w:space="0" w:color="auto"/>
            </w:tcBorders>
            <w:shd w:val="clear" w:color="auto" w:fill="FFFFFF"/>
            <w:vAlign w:val="center"/>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23</w:t>
            </w:r>
          </w:p>
        </w:tc>
      </w:tr>
      <w:tr w:rsidR="00BB1FB4" w:rsidRPr="00BB1FB4" w:rsidTr="00BB1FB4">
        <w:tblPrEx>
          <w:jc w:val="left"/>
        </w:tblPrEx>
        <w:trPr>
          <w:trHeight w:hRule="exact" w:val="307"/>
        </w:trPr>
        <w:tc>
          <w:tcPr>
            <w:tcW w:w="1202" w:type="dxa"/>
            <w:gridSpan w:val="2"/>
            <w:vMerge w:val="restart"/>
            <w:tcBorders>
              <w:top w:val="single" w:sz="4" w:space="0" w:color="auto"/>
              <w:left w:val="single" w:sz="4" w:space="0" w:color="auto"/>
            </w:tcBorders>
            <w:shd w:val="clear" w:color="auto" w:fill="FFFFFF"/>
            <w:vAlign w:val="center"/>
          </w:tcPr>
          <w:p w:rsidR="00BB1FB4" w:rsidRPr="00BB1FB4" w:rsidRDefault="00BB1FB4" w:rsidP="00BB1FB4">
            <w:pPr>
              <w:widowControl w:val="0"/>
              <w:spacing w:after="6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lastRenderedPageBreak/>
              <w:t>Tháng</w:t>
            </w:r>
          </w:p>
          <w:p w:rsidR="00BB1FB4" w:rsidRPr="00BB1FB4" w:rsidRDefault="00BB1FB4" w:rsidP="00BB1FB4">
            <w:pPr>
              <w:widowControl w:val="0"/>
              <w:spacing w:before="60"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3/2022</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01</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02</w:t>
            </w:r>
          </w:p>
        </w:tc>
        <w:tc>
          <w:tcPr>
            <w:tcW w:w="1229" w:type="dxa"/>
            <w:gridSpan w:val="2"/>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03</w:t>
            </w:r>
          </w:p>
        </w:tc>
        <w:tc>
          <w:tcPr>
            <w:tcW w:w="979" w:type="dxa"/>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04</w:t>
            </w:r>
          </w:p>
        </w:tc>
        <w:tc>
          <w:tcPr>
            <w:tcW w:w="989" w:type="dxa"/>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05</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06</w:t>
            </w:r>
          </w:p>
        </w:tc>
        <w:tc>
          <w:tcPr>
            <w:tcW w:w="1234" w:type="dxa"/>
            <w:vMerge/>
            <w:tcBorders>
              <w:left w:val="single" w:sz="4" w:space="0" w:color="auto"/>
              <w:righ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r>
      <w:tr w:rsidR="00BB1FB4" w:rsidRPr="00BB1FB4" w:rsidTr="00BB1FB4">
        <w:tblPrEx>
          <w:jc w:val="left"/>
        </w:tblPrEx>
        <w:trPr>
          <w:trHeight w:hRule="exact" w:val="312"/>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07</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08</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09</w:t>
            </w:r>
          </w:p>
        </w:tc>
        <w:tc>
          <w:tcPr>
            <w:tcW w:w="122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10</w:t>
            </w:r>
          </w:p>
        </w:tc>
        <w:tc>
          <w:tcPr>
            <w:tcW w:w="97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11</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12</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13</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24</w:t>
            </w:r>
          </w:p>
        </w:tc>
      </w:tr>
      <w:tr w:rsidR="00BB1FB4" w:rsidRPr="00BB1FB4" w:rsidTr="00BB1FB4">
        <w:tblPrEx>
          <w:jc w:val="left"/>
        </w:tblPrEx>
        <w:trPr>
          <w:trHeight w:hRule="exact" w:val="307"/>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14</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15</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16</w:t>
            </w:r>
          </w:p>
        </w:tc>
        <w:tc>
          <w:tcPr>
            <w:tcW w:w="122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17</w:t>
            </w:r>
          </w:p>
        </w:tc>
        <w:tc>
          <w:tcPr>
            <w:tcW w:w="97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18</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19</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20</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25</w:t>
            </w:r>
          </w:p>
        </w:tc>
      </w:tr>
      <w:tr w:rsidR="00BB1FB4" w:rsidRPr="00BB1FB4" w:rsidTr="00BB1FB4">
        <w:tblPrEx>
          <w:jc w:val="left"/>
        </w:tblPrEx>
        <w:trPr>
          <w:trHeight w:hRule="exact" w:val="312"/>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21</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22</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23</w:t>
            </w:r>
          </w:p>
        </w:tc>
        <w:tc>
          <w:tcPr>
            <w:tcW w:w="122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24</w:t>
            </w:r>
          </w:p>
        </w:tc>
        <w:tc>
          <w:tcPr>
            <w:tcW w:w="97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25</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26</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27</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26</w:t>
            </w:r>
          </w:p>
        </w:tc>
      </w:tr>
      <w:tr w:rsidR="00BB1FB4" w:rsidRPr="00BB1FB4" w:rsidTr="00BB1FB4">
        <w:tblPrEx>
          <w:jc w:val="left"/>
        </w:tblPrEx>
        <w:trPr>
          <w:trHeight w:hRule="exact" w:val="307"/>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28</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29</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30</w:t>
            </w:r>
          </w:p>
        </w:tc>
        <w:tc>
          <w:tcPr>
            <w:tcW w:w="122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31</w:t>
            </w:r>
          </w:p>
        </w:tc>
        <w:tc>
          <w:tcPr>
            <w:tcW w:w="97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34" w:type="dxa"/>
            <w:vMerge w:val="restart"/>
            <w:tcBorders>
              <w:top w:val="single" w:sz="4" w:space="0" w:color="auto"/>
              <w:left w:val="single" w:sz="4" w:space="0" w:color="auto"/>
              <w:right w:val="single" w:sz="4" w:space="0" w:color="auto"/>
            </w:tcBorders>
            <w:shd w:val="clear" w:color="auto" w:fill="FFFFFF"/>
            <w:vAlign w:val="center"/>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27</w:t>
            </w:r>
          </w:p>
        </w:tc>
      </w:tr>
      <w:tr w:rsidR="00BB1FB4" w:rsidRPr="00BB1FB4" w:rsidTr="00BB1FB4">
        <w:tblPrEx>
          <w:jc w:val="left"/>
        </w:tblPrEx>
        <w:trPr>
          <w:trHeight w:hRule="exact" w:val="307"/>
        </w:trPr>
        <w:tc>
          <w:tcPr>
            <w:tcW w:w="1202" w:type="dxa"/>
            <w:gridSpan w:val="2"/>
            <w:vMerge w:val="restart"/>
            <w:tcBorders>
              <w:top w:val="single" w:sz="4" w:space="0" w:color="auto"/>
              <w:left w:val="single" w:sz="4" w:space="0" w:color="auto"/>
            </w:tcBorders>
            <w:shd w:val="clear" w:color="auto" w:fill="FFFFFF"/>
            <w:vAlign w:val="center"/>
          </w:tcPr>
          <w:p w:rsidR="00BB1FB4" w:rsidRPr="00BB1FB4" w:rsidRDefault="00BB1FB4" w:rsidP="00BB1FB4">
            <w:pPr>
              <w:widowControl w:val="0"/>
              <w:spacing w:after="6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Tháng</w:t>
            </w:r>
          </w:p>
          <w:p w:rsidR="00BB1FB4" w:rsidRPr="00BB1FB4" w:rsidRDefault="00BB1FB4" w:rsidP="00BB1FB4">
            <w:pPr>
              <w:widowControl w:val="0"/>
              <w:spacing w:before="60"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4/2022</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2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7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01</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02</w:t>
            </w:r>
          </w:p>
        </w:tc>
        <w:tc>
          <w:tcPr>
            <w:tcW w:w="720" w:type="dxa"/>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03</w:t>
            </w:r>
          </w:p>
        </w:tc>
        <w:tc>
          <w:tcPr>
            <w:tcW w:w="1234" w:type="dxa"/>
            <w:vMerge/>
            <w:tcBorders>
              <w:left w:val="single" w:sz="4" w:space="0" w:color="auto"/>
              <w:righ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r>
      <w:tr w:rsidR="00BB1FB4" w:rsidRPr="00BB1FB4" w:rsidTr="00BB1FB4">
        <w:tblPrEx>
          <w:jc w:val="left"/>
        </w:tblPrEx>
        <w:trPr>
          <w:trHeight w:hRule="exact" w:val="312"/>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04</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05</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06</w:t>
            </w:r>
          </w:p>
        </w:tc>
        <w:tc>
          <w:tcPr>
            <w:tcW w:w="122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07</w:t>
            </w:r>
          </w:p>
        </w:tc>
        <w:tc>
          <w:tcPr>
            <w:tcW w:w="97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08</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09</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10</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28</w:t>
            </w:r>
          </w:p>
        </w:tc>
      </w:tr>
      <w:tr w:rsidR="00BB1FB4" w:rsidRPr="00BB1FB4" w:rsidTr="00BB1FB4">
        <w:tblPrEx>
          <w:jc w:val="left"/>
        </w:tblPrEx>
        <w:trPr>
          <w:trHeight w:hRule="exact" w:val="307"/>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11</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12</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13</w:t>
            </w:r>
          </w:p>
        </w:tc>
        <w:tc>
          <w:tcPr>
            <w:tcW w:w="122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14</w:t>
            </w:r>
          </w:p>
        </w:tc>
        <w:tc>
          <w:tcPr>
            <w:tcW w:w="97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15</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16</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17</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29</w:t>
            </w:r>
          </w:p>
        </w:tc>
      </w:tr>
      <w:tr w:rsidR="00BB1FB4" w:rsidRPr="00BB1FB4" w:rsidTr="00BB1FB4">
        <w:tblPrEx>
          <w:jc w:val="left"/>
        </w:tblPrEx>
        <w:trPr>
          <w:trHeight w:hRule="exact" w:val="307"/>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18</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19</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20</w:t>
            </w:r>
          </w:p>
        </w:tc>
        <w:tc>
          <w:tcPr>
            <w:tcW w:w="122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21</w:t>
            </w:r>
          </w:p>
        </w:tc>
        <w:tc>
          <w:tcPr>
            <w:tcW w:w="97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22</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23</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24</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30</w:t>
            </w:r>
          </w:p>
        </w:tc>
      </w:tr>
      <w:tr w:rsidR="00BB1FB4" w:rsidRPr="00BB1FB4" w:rsidTr="00BB1FB4">
        <w:tblPrEx>
          <w:jc w:val="left"/>
        </w:tblPrEx>
        <w:trPr>
          <w:trHeight w:hRule="exact" w:val="312"/>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25</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26</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27</w:t>
            </w:r>
          </w:p>
        </w:tc>
        <w:tc>
          <w:tcPr>
            <w:tcW w:w="122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28</w:t>
            </w:r>
          </w:p>
        </w:tc>
        <w:tc>
          <w:tcPr>
            <w:tcW w:w="97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29</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30</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31</w:t>
            </w:r>
          </w:p>
        </w:tc>
      </w:tr>
      <w:tr w:rsidR="00BB1FB4" w:rsidRPr="00BB1FB4" w:rsidTr="00BB1FB4">
        <w:tblPrEx>
          <w:jc w:val="left"/>
        </w:tblPrEx>
        <w:trPr>
          <w:trHeight w:hRule="exact" w:val="307"/>
        </w:trPr>
        <w:tc>
          <w:tcPr>
            <w:tcW w:w="1202" w:type="dxa"/>
            <w:gridSpan w:val="2"/>
            <w:vMerge w:val="restart"/>
            <w:tcBorders>
              <w:top w:val="single" w:sz="4" w:space="0" w:color="auto"/>
              <w:left w:val="single" w:sz="4" w:space="0" w:color="auto"/>
            </w:tcBorders>
            <w:shd w:val="clear" w:color="auto" w:fill="FFFFFF"/>
            <w:vAlign w:val="center"/>
          </w:tcPr>
          <w:p w:rsidR="00BB1FB4" w:rsidRPr="00BB1FB4" w:rsidRDefault="00BB1FB4" w:rsidP="00BB1FB4">
            <w:pPr>
              <w:widowControl w:val="0"/>
              <w:spacing w:after="6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Tháng</w:t>
            </w:r>
          </w:p>
          <w:p w:rsidR="00BB1FB4" w:rsidRPr="00BB1FB4" w:rsidRDefault="00BB1FB4" w:rsidP="00BB1FB4">
            <w:pPr>
              <w:widowControl w:val="0"/>
              <w:spacing w:before="60"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5/2022</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122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98" w:lineRule="exact"/>
              <w:jc w:val="both"/>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 xml:space="preserve">4.1. Giai đoạn học sinh tạm ngừng đến trường - Nhà trường tổ chức dạy học theo Kế hoạch Tổ chức dạy học trên môi trường Internet trong giai đoạn học sinh tạm ngừng đến trường năm học 2021 - 2022 </w:t>
            </w:r>
            <w:r w:rsidRPr="00BB1FB4">
              <w:rPr>
                <w:rFonts w:ascii="Times New Roman" w:eastAsia="Times New Roman" w:hAnsi="Times New Roman" w:cs="Times New Roman"/>
                <w:i/>
                <w:iCs/>
                <w:color w:val="000000"/>
                <w:sz w:val="26"/>
                <w:szCs w:val="26"/>
                <w:lang w:val="vi-VN" w:eastAsia="vi-VN" w:bidi="vi-VN"/>
              </w:rPr>
              <w:t>(Đính kèm Kế hoạch và Thời khóa biểu).</w:t>
            </w:r>
          </w:p>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7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01</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40" w:lineRule="auto"/>
              <w:rPr>
                <w:rFonts w:ascii="Segoe UI" w:eastAsia="Segoe UI" w:hAnsi="Segoe UI" w:cs="Segoe UI"/>
                <w:color w:val="000000"/>
                <w:sz w:val="10"/>
                <w:szCs w:val="10"/>
                <w:lang w:val="vi-VN" w:eastAsia="vi-VN" w:bidi="vi-VN"/>
              </w:rPr>
            </w:pPr>
          </w:p>
        </w:tc>
      </w:tr>
      <w:tr w:rsidR="00BB1FB4" w:rsidRPr="00BB1FB4" w:rsidTr="00BB1FB4">
        <w:tblPrEx>
          <w:jc w:val="left"/>
        </w:tblPrEx>
        <w:trPr>
          <w:trHeight w:hRule="exact" w:val="312"/>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02</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03</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04</w:t>
            </w:r>
          </w:p>
        </w:tc>
        <w:tc>
          <w:tcPr>
            <w:tcW w:w="1229" w:type="dxa"/>
            <w:gridSpan w:val="2"/>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05</w:t>
            </w:r>
          </w:p>
        </w:tc>
        <w:tc>
          <w:tcPr>
            <w:tcW w:w="97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06</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07</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08</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32</w:t>
            </w:r>
          </w:p>
        </w:tc>
      </w:tr>
      <w:tr w:rsidR="00BB1FB4" w:rsidRPr="00BB1FB4" w:rsidTr="00BB1FB4">
        <w:tblPrEx>
          <w:jc w:val="left"/>
        </w:tblPrEx>
        <w:trPr>
          <w:trHeight w:hRule="exact" w:val="307"/>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09</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10</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11</w:t>
            </w:r>
          </w:p>
        </w:tc>
        <w:tc>
          <w:tcPr>
            <w:tcW w:w="122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12</w:t>
            </w:r>
          </w:p>
        </w:tc>
        <w:tc>
          <w:tcPr>
            <w:tcW w:w="97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13</w:t>
            </w:r>
          </w:p>
        </w:tc>
        <w:tc>
          <w:tcPr>
            <w:tcW w:w="98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14</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15</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33</w:t>
            </w:r>
          </w:p>
        </w:tc>
      </w:tr>
      <w:tr w:rsidR="00BB1FB4" w:rsidRPr="00BB1FB4" w:rsidTr="00BB1FB4">
        <w:tblPrEx>
          <w:jc w:val="left"/>
        </w:tblPrEx>
        <w:trPr>
          <w:trHeight w:hRule="exact" w:val="307"/>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16</w:t>
            </w:r>
          </w:p>
        </w:tc>
        <w:tc>
          <w:tcPr>
            <w:tcW w:w="1027" w:type="dxa"/>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17</w:t>
            </w:r>
          </w:p>
        </w:tc>
        <w:tc>
          <w:tcPr>
            <w:tcW w:w="1027"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18</w:t>
            </w:r>
          </w:p>
        </w:tc>
        <w:tc>
          <w:tcPr>
            <w:tcW w:w="1229" w:type="dxa"/>
            <w:gridSpan w:val="2"/>
            <w:tcBorders>
              <w:top w:val="single" w:sz="4" w:space="0" w:color="auto"/>
              <w:left w:val="single" w:sz="4" w:space="0" w:color="auto"/>
            </w:tcBorders>
            <w:shd w:val="clear" w:color="auto" w:fill="FFFFFF"/>
            <w:vAlign w:val="center"/>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19</w:t>
            </w:r>
          </w:p>
        </w:tc>
        <w:tc>
          <w:tcPr>
            <w:tcW w:w="97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20</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21</w:t>
            </w:r>
          </w:p>
        </w:tc>
        <w:tc>
          <w:tcPr>
            <w:tcW w:w="720"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4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4"/>
                <w:szCs w:val="24"/>
                <w:lang w:val="vi-VN" w:eastAsia="vi-VN" w:bidi="vi-VN"/>
              </w:rPr>
              <w:t>22</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34</w:t>
            </w:r>
          </w:p>
        </w:tc>
      </w:tr>
      <w:tr w:rsidR="00BB1FB4" w:rsidRPr="00BB1FB4" w:rsidTr="00BB1FB4">
        <w:tblPrEx>
          <w:jc w:val="left"/>
        </w:tblPrEx>
        <w:trPr>
          <w:trHeight w:hRule="exact" w:val="312"/>
        </w:trPr>
        <w:tc>
          <w:tcPr>
            <w:tcW w:w="1202" w:type="dxa"/>
            <w:gridSpan w:val="2"/>
            <w:vMerge/>
            <w:tcBorders>
              <w:left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23</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24</w:t>
            </w:r>
          </w:p>
        </w:tc>
        <w:tc>
          <w:tcPr>
            <w:tcW w:w="1027"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25</w:t>
            </w:r>
          </w:p>
        </w:tc>
        <w:tc>
          <w:tcPr>
            <w:tcW w:w="1229" w:type="dxa"/>
            <w:gridSpan w:val="2"/>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26</w:t>
            </w:r>
          </w:p>
        </w:tc>
        <w:tc>
          <w:tcPr>
            <w:tcW w:w="979"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27</w:t>
            </w:r>
          </w:p>
        </w:tc>
        <w:tc>
          <w:tcPr>
            <w:tcW w:w="989" w:type="dxa"/>
            <w:tcBorders>
              <w:top w:val="single" w:sz="4" w:space="0" w:color="auto"/>
              <w:lef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28</w:t>
            </w:r>
          </w:p>
        </w:tc>
        <w:tc>
          <w:tcPr>
            <w:tcW w:w="720" w:type="dxa"/>
            <w:tcBorders>
              <w:top w:val="single" w:sz="4" w:space="0" w:color="auto"/>
              <w:left w:val="single" w:sz="4" w:space="0" w:color="auto"/>
            </w:tcBorders>
            <w:shd w:val="clear" w:color="auto" w:fill="FFFFFF"/>
          </w:tcPr>
          <w:p w:rsidR="00BB1FB4" w:rsidRPr="00BB1FB4" w:rsidRDefault="00BB1FB4" w:rsidP="00BB1FB4">
            <w:pPr>
              <w:widowControl w:val="0"/>
              <w:spacing w:after="0" w:line="260" w:lineRule="exact"/>
              <w:ind w:left="24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29</w:t>
            </w:r>
          </w:p>
        </w:tc>
        <w:tc>
          <w:tcPr>
            <w:tcW w:w="1234" w:type="dxa"/>
            <w:tcBorders>
              <w:top w:val="single" w:sz="4" w:space="0" w:color="auto"/>
              <w:left w:val="single" w:sz="4" w:space="0" w:color="auto"/>
              <w:right w:val="single" w:sz="4" w:space="0" w:color="auto"/>
            </w:tcBorders>
            <w:shd w:val="clear" w:color="auto" w:fill="FFFFFF"/>
          </w:tcPr>
          <w:p w:rsidR="00BB1FB4" w:rsidRPr="00BB1FB4" w:rsidRDefault="00BB1FB4" w:rsidP="00BB1FB4">
            <w:pPr>
              <w:widowControl w:val="0"/>
              <w:spacing w:after="0" w:line="260" w:lineRule="exact"/>
              <w:ind w:left="180"/>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color w:val="000000"/>
                <w:sz w:val="26"/>
                <w:szCs w:val="26"/>
                <w:lang w:val="vi-VN" w:eastAsia="vi-VN" w:bidi="vi-VN"/>
              </w:rPr>
              <w:t>Tuần 35</w:t>
            </w:r>
          </w:p>
        </w:tc>
      </w:tr>
      <w:tr w:rsidR="00BB1FB4" w:rsidRPr="00BB1FB4" w:rsidTr="00BB1FB4">
        <w:tblPrEx>
          <w:jc w:val="left"/>
        </w:tblPrEx>
        <w:trPr>
          <w:trHeight w:hRule="exact" w:val="317"/>
        </w:trPr>
        <w:tc>
          <w:tcPr>
            <w:tcW w:w="1202" w:type="dxa"/>
            <w:gridSpan w:val="2"/>
            <w:vMerge/>
            <w:tcBorders>
              <w:left w:val="single" w:sz="4" w:space="0" w:color="auto"/>
              <w:bottom w:val="single" w:sz="4" w:space="0" w:color="auto"/>
            </w:tcBorders>
            <w:shd w:val="clear" w:color="auto" w:fill="FFFFFF"/>
            <w:vAlign w:val="center"/>
          </w:tcPr>
          <w:p w:rsidR="00BB1FB4" w:rsidRPr="00BB1FB4" w:rsidRDefault="00BB1FB4" w:rsidP="00BB1FB4">
            <w:pPr>
              <w:widowControl w:val="0"/>
              <w:spacing w:after="0" w:line="240" w:lineRule="auto"/>
              <w:rPr>
                <w:rFonts w:ascii="Segoe UI" w:eastAsia="Segoe UI" w:hAnsi="Segoe UI" w:cs="Segoe UI"/>
                <w:color w:val="000000"/>
                <w:sz w:val="24"/>
                <w:szCs w:val="24"/>
                <w:lang w:val="vi-VN" w:eastAsia="vi-VN" w:bidi="vi-VN"/>
              </w:rPr>
            </w:pPr>
          </w:p>
        </w:tc>
        <w:tc>
          <w:tcPr>
            <w:tcW w:w="1027" w:type="dxa"/>
            <w:tcBorders>
              <w:top w:val="single" w:sz="4" w:space="0" w:color="auto"/>
              <w:left w:val="single" w:sz="4" w:space="0" w:color="auto"/>
              <w:bottom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30</w:t>
            </w:r>
          </w:p>
        </w:tc>
        <w:tc>
          <w:tcPr>
            <w:tcW w:w="1027" w:type="dxa"/>
            <w:tcBorders>
              <w:top w:val="single" w:sz="4" w:space="0" w:color="auto"/>
              <w:left w:val="single" w:sz="4" w:space="0" w:color="auto"/>
              <w:bottom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31</w:t>
            </w:r>
          </w:p>
        </w:tc>
        <w:tc>
          <w:tcPr>
            <w:tcW w:w="6178"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BB1FB4" w:rsidRPr="00BB1FB4" w:rsidRDefault="00BB1FB4" w:rsidP="00BB1FB4">
            <w:pPr>
              <w:widowControl w:val="0"/>
              <w:spacing w:after="0" w:line="260" w:lineRule="exact"/>
              <w:jc w:val="center"/>
              <w:rPr>
                <w:rFonts w:ascii="Times New Roman" w:eastAsia="Times New Roman" w:hAnsi="Times New Roman" w:cs="Times New Roman"/>
                <w:color w:val="000000"/>
                <w:sz w:val="26"/>
                <w:szCs w:val="26"/>
                <w:lang w:val="vi-VN" w:eastAsia="vi-VN" w:bidi="vi-VN"/>
              </w:rPr>
            </w:pPr>
            <w:r w:rsidRPr="00BB1FB4">
              <w:rPr>
                <w:rFonts w:ascii="Times New Roman" w:eastAsia="Times New Roman" w:hAnsi="Times New Roman" w:cs="Times New Roman"/>
                <w:b/>
                <w:bCs/>
                <w:color w:val="000000"/>
                <w:sz w:val="26"/>
                <w:szCs w:val="26"/>
                <w:lang w:val="vi-VN" w:eastAsia="vi-VN" w:bidi="vi-VN"/>
              </w:rPr>
              <w:t>Kết thúc năm học</w:t>
            </w:r>
          </w:p>
        </w:tc>
      </w:tr>
    </w:tbl>
    <w:p w:rsidR="00BB1FB4" w:rsidRDefault="00BB1FB4" w:rsidP="00BB1FB4">
      <w:pPr>
        <w:pStyle w:val="Tablecaption0"/>
        <w:shd w:val="clear" w:color="auto" w:fill="auto"/>
        <w:spacing w:line="298" w:lineRule="exact"/>
        <w:jc w:val="both"/>
      </w:pPr>
    </w:p>
    <w:p w:rsidR="00BB1FB4" w:rsidRPr="00BB1FB4" w:rsidRDefault="00BB1FB4" w:rsidP="00BB1FB4">
      <w:pPr>
        <w:pStyle w:val="Tablecaption0"/>
        <w:shd w:val="clear" w:color="auto" w:fill="auto"/>
        <w:spacing w:line="298" w:lineRule="exact"/>
        <w:jc w:val="both"/>
      </w:pPr>
      <w:r>
        <w:t>Giai đoạn h</w:t>
      </w:r>
      <w:r w:rsidR="00E235D3">
        <w:t>ọc sinh tạm ngừng đến trường ,n</w:t>
      </w:r>
      <w:r>
        <w:t xml:space="preserve">hà trường tổ chức dạy học theo Kế hoạch Tổ chức dạy học trên môi trường Internet trong giai đoạn học sinh tạm ngừng đến trường năm học 2021 - 2022 </w:t>
      </w:r>
      <w:r>
        <w:rPr>
          <w:rStyle w:val="TablecaptionItalic"/>
        </w:rPr>
        <w:t>(Đính kèm Kế hoạch và Thời khóa biểu).</w:t>
      </w:r>
    </w:p>
    <w:p w:rsidR="000D22D0" w:rsidRPr="000D22D0" w:rsidRDefault="00DD1FAB" w:rsidP="000D22D0">
      <w:pPr>
        <w:shd w:val="clear" w:color="auto" w:fill="FFFFFF"/>
        <w:spacing w:before="80" w:after="80" w:line="240" w:lineRule="auto"/>
        <w:rPr>
          <w:rFonts w:ascii="Times New Roman" w:eastAsia="Times New Roman" w:hAnsi="Times New Roman" w:cs="Times New Roman"/>
          <w:b/>
          <w:bCs/>
          <w:color w:val="000000"/>
          <w:sz w:val="27"/>
          <w:szCs w:val="27"/>
          <w:lang w:val="vi-VN" w:eastAsia="vi-VN"/>
        </w:rPr>
      </w:pPr>
      <w:r>
        <w:rPr>
          <w:rFonts w:ascii="Times New Roman" w:eastAsia="Times New Roman" w:hAnsi="Times New Roman" w:cs="Times New Roman"/>
          <w:b/>
          <w:bCs/>
          <w:color w:val="000000"/>
          <w:sz w:val="27"/>
          <w:szCs w:val="27"/>
          <w:lang w:eastAsia="vi-VN"/>
        </w:rPr>
        <w:t xml:space="preserve">     </w:t>
      </w:r>
      <w:r w:rsidR="000D22D0" w:rsidRPr="000D22D0">
        <w:rPr>
          <w:rFonts w:ascii="Times New Roman" w:eastAsia="Times New Roman" w:hAnsi="Times New Roman" w:cs="Times New Roman"/>
          <w:b/>
          <w:bCs/>
          <w:color w:val="000000"/>
          <w:sz w:val="27"/>
          <w:szCs w:val="27"/>
          <w:lang w:val="vi-VN" w:eastAsia="vi-VN"/>
        </w:rPr>
        <w:t>V</w:t>
      </w:r>
      <w:r w:rsidR="00427ED4">
        <w:rPr>
          <w:rFonts w:ascii="Times New Roman" w:eastAsia="Times New Roman" w:hAnsi="Times New Roman" w:cs="Times New Roman"/>
          <w:b/>
          <w:bCs/>
          <w:color w:val="000000"/>
          <w:sz w:val="27"/>
          <w:szCs w:val="27"/>
          <w:lang w:eastAsia="vi-VN"/>
        </w:rPr>
        <w:t>I</w:t>
      </w:r>
      <w:r w:rsidR="000D22D0" w:rsidRPr="000D22D0">
        <w:rPr>
          <w:rFonts w:ascii="Times New Roman" w:eastAsia="Times New Roman" w:hAnsi="Times New Roman" w:cs="Times New Roman"/>
          <w:b/>
          <w:bCs/>
          <w:color w:val="000000"/>
          <w:sz w:val="27"/>
          <w:szCs w:val="27"/>
          <w:lang w:val="vi-VN" w:eastAsia="vi-VN"/>
        </w:rPr>
        <w:t>. Giải pháp thực hiện</w:t>
      </w:r>
    </w:p>
    <w:p w:rsidR="000D22D0" w:rsidRPr="00427ED4" w:rsidRDefault="000D22D0" w:rsidP="000D22D0">
      <w:pPr>
        <w:tabs>
          <w:tab w:val="left" w:pos="360"/>
        </w:tabs>
        <w:spacing w:before="80" w:after="80" w:line="240" w:lineRule="auto"/>
        <w:jc w:val="both"/>
        <w:rPr>
          <w:rFonts w:ascii="Times New Roman" w:eastAsia="Times New Roman" w:hAnsi="Times New Roman" w:cs="Times New Roman"/>
          <w:b/>
          <w:sz w:val="28"/>
          <w:szCs w:val="28"/>
          <w:lang w:val="nb-NO"/>
        </w:rPr>
      </w:pPr>
      <w:r w:rsidRPr="00427ED4">
        <w:rPr>
          <w:rFonts w:ascii="Times New Roman" w:eastAsia="Times New Roman" w:hAnsi="Times New Roman" w:cs="Times New Roman"/>
          <w:b/>
          <w:color w:val="000000"/>
          <w:sz w:val="28"/>
          <w:szCs w:val="28"/>
          <w:lang w:val="vi-VN"/>
        </w:rPr>
        <w:t xml:space="preserve">     </w:t>
      </w:r>
      <w:r w:rsidRPr="00427ED4">
        <w:rPr>
          <w:rFonts w:ascii="Times New Roman" w:eastAsia="Times New Roman" w:hAnsi="Times New Roman" w:cs="Times New Roman"/>
          <w:b/>
          <w:color w:val="000000"/>
          <w:sz w:val="28"/>
          <w:szCs w:val="28"/>
          <w:lang w:val="es-BO"/>
        </w:rPr>
        <w:t>1. Công tác giáo dục chính trị tư tưởng</w:t>
      </w:r>
      <w:r w:rsidRPr="00427ED4">
        <w:rPr>
          <w:rFonts w:ascii="Times New Roman" w:eastAsia="Times New Roman" w:hAnsi="Times New Roman" w:cs="Times New Roman"/>
          <w:b/>
          <w:color w:val="000000"/>
          <w:sz w:val="28"/>
          <w:szCs w:val="28"/>
          <w:lang w:val="vi-VN"/>
        </w:rPr>
        <w:t>;</w:t>
      </w:r>
      <w:r w:rsidRPr="00427ED4">
        <w:rPr>
          <w:rFonts w:ascii="Times New Roman" w:eastAsia="Times New Roman" w:hAnsi="Times New Roman" w:cs="Times New Roman"/>
          <w:b/>
          <w:sz w:val="28"/>
          <w:szCs w:val="28"/>
          <w:lang w:val="es-ES"/>
        </w:rPr>
        <w:t>Tiếp tục thực hiện tốt</w:t>
      </w:r>
      <w:r w:rsidRPr="00427ED4">
        <w:rPr>
          <w:rFonts w:ascii="Times New Roman" w:eastAsia="Times New Roman" w:hAnsi="Times New Roman" w:cs="Times New Roman"/>
          <w:b/>
          <w:sz w:val="28"/>
          <w:szCs w:val="28"/>
          <w:lang w:val="nb-NO"/>
        </w:rPr>
        <w:t xml:space="preserve"> các cuộc vận động, các phong trào thi đua của ngành phù hợp với đơn vị</w:t>
      </w:r>
    </w:p>
    <w:p w:rsidR="000D22D0" w:rsidRPr="00427ED4" w:rsidRDefault="000D22D0" w:rsidP="000D22D0">
      <w:pPr>
        <w:tabs>
          <w:tab w:val="left" w:pos="360"/>
        </w:tabs>
        <w:spacing w:before="80" w:after="80" w:line="240" w:lineRule="auto"/>
        <w:jc w:val="both"/>
        <w:rPr>
          <w:rFonts w:ascii="Times New Roman" w:eastAsia="Times New Roman" w:hAnsi="Times New Roman" w:cs="Times New Roman"/>
          <w:b/>
          <w:sz w:val="28"/>
          <w:szCs w:val="28"/>
          <w:lang w:val="nb-NO"/>
        </w:rPr>
      </w:pPr>
      <w:r w:rsidRPr="00427ED4">
        <w:rPr>
          <w:rFonts w:ascii="Times New Roman" w:eastAsia="Times New Roman" w:hAnsi="Times New Roman" w:cs="Times New Roman"/>
          <w:b/>
          <w:sz w:val="28"/>
          <w:szCs w:val="28"/>
          <w:lang w:val="nb-NO"/>
        </w:rPr>
        <w:t xml:space="preserve">      1.1. Đối với cán bộ, giáo viên, nhân viên:</w:t>
      </w:r>
    </w:p>
    <w:p w:rsidR="000D22D0" w:rsidRPr="00427ED4" w:rsidRDefault="000D22D0" w:rsidP="000D22D0">
      <w:pPr>
        <w:spacing w:before="80" w:after="80" w:line="240" w:lineRule="auto"/>
        <w:ind w:firstLine="567"/>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1.1.1.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tabs>
          <w:tab w:val="left" w:pos="360"/>
        </w:tabs>
        <w:spacing w:before="80" w:after="80" w:line="240" w:lineRule="auto"/>
        <w:jc w:val="both"/>
        <w:rPr>
          <w:rFonts w:ascii="Times New Roman" w:eastAsia="Times New Roman" w:hAnsi="Times New Roman" w:cs="Times New Roman"/>
          <w:sz w:val="28"/>
          <w:szCs w:val="28"/>
          <w:lang w:val="nb-NO"/>
        </w:rPr>
      </w:pPr>
      <w:r w:rsidRPr="00427ED4">
        <w:rPr>
          <w:rFonts w:ascii="Times New Roman" w:eastAsia="Times New Roman" w:hAnsi="Times New Roman" w:cs="Times New Roman"/>
          <w:b/>
          <w:sz w:val="28"/>
          <w:szCs w:val="28"/>
          <w:lang w:val="es-ES"/>
        </w:rPr>
        <w:t xml:space="preserve">        </w:t>
      </w:r>
      <w:r w:rsidRPr="00427ED4">
        <w:rPr>
          <w:rFonts w:ascii="Times New Roman" w:eastAsia="Times New Roman" w:hAnsi="Times New Roman" w:cs="Times New Roman"/>
          <w:sz w:val="28"/>
          <w:szCs w:val="28"/>
          <w:lang w:val="es-ES"/>
        </w:rPr>
        <w:t xml:space="preserve"> - Tiếp tục thực hiện tốt</w:t>
      </w:r>
      <w:r w:rsidRPr="00427ED4">
        <w:rPr>
          <w:rFonts w:ascii="Times New Roman" w:eastAsia="Times New Roman" w:hAnsi="Times New Roman" w:cs="Times New Roman"/>
          <w:sz w:val="28"/>
          <w:szCs w:val="28"/>
          <w:lang w:val="nb-NO"/>
        </w:rPr>
        <w:t xml:space="preserve"> các cuộc vận động, các phong trào thi đua của ngành phù hợp với đơn vị.</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BO"/>
        </w:rPr>
      </w:pPr>
      <w:r w:rsidRPr="00427ED4">
        <w:rPr>
          <w:rFonts w:ascii="Times New Roman" w:eastAsia="Times New Roman" w:hAnsi="Times New Roman" w:cs="Times New Roman"/>
          <w:sz w:val="28"/>
          <w:szCs w:val="28"/>
          <w:lang w:val="es-BO"/>
        </w:rPr>
        <w:t xml:space="preserve">         - Thực hiện Chỉ thị số 05-CT/TW của Bộ Chính trị về đẩy mạnh học tập và làm theo tư tưởng đạo đức, phong cách Hồ Chí Minh.</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sv-SE"/>
        </w:rPr>
      </w:pPr>
      <w:r w:rsidRPr="00427ED4">
        <w:rPr>
          <w:rFonts w:ascii="Times New Roman" w:eastAsia="Times New Roman" w:hAnsi="Times New Roman" w:cs="Times New Roman"/>
          <w:sz w:val="28"/>
          <w:szCs w:val="28"/>
          <w:lang w:val="es-BO"/>
        </w:rPr>
        <w:t xml:space="preserve">     </w:t>
      </w: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es-BO"/>
        </w:rPr>
        <w:t xml:space="preserve">   - </w:t>
      </w:r>
      <w:r w:rsidRPr="00427ED4">
        <w:rPr>
          <w:rFonts w:ascii="Times New Roman" w:eastAsia="Arial" w:hAnsi="Times New Roman" w:cs="Times New Roman"/>
          <w:sz w:val="28"/>
          <w:szCs w:val="28"/>
          <w:lang w:val="vi-VN"/>
        </w:rPr>
        <w:t>Nâng cao ý thức trách nhiệm nghề nghiệp, đạo đức nhà giáo cho đội ngũ giáo viên và cán bộ quản lý giáo dục</w:t>
      </w:r>
      <w:r w:rsidRPr="00427ED4">
        <w:rPr>
          <w:rFonts w:ascii="Times New Roman" w:eastAsia="Times New Roman" w:hAnsi="Times New Roman" w:cs="Times New Roman"/>
          <w:sz w:val="28"/>
          <w:szCs w:val="28"/>
          <w:lang w:val="sv-SE"/>
        </w:rPr>
        <w:t>; Thực hiện đúng các quy định về đạo đức nhà giáo, các quy định về những hành vị giáo viên không được làm theo Điều lệ trường Tiểu học.</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BO"/>
        </w:rPr>
      </w:pPr>
      <w:r w:rsidRPr="00427ED4">
        <w:rPr>
          <w:rFonts w:ascii="Times New Roman" w:eastAsia="Times New Roman" w:hAnsi="Times New Roman" w:cs="Times New Roman"/>
          <w:color w:val="000000"/>
          <w:sz w:val="28"/>
          <w:szCs w:val="28"/>
          <w:lang w:val="vi-VN"/>
        </w:rPr>
        <w:t xml:space="preserve">        </w:t>
      </w:r>
      <w:r w:rsidRPr="00427ED4">
        <w:rPr>
          <w:rFonts w:ascii="Times New Roman" w:eastAsia="Times New Roman" w:hAnsi="Times New Roman" w:cs="Times New Roman"/>
          <w:sz w:val="28"/>
          <w:szCs w:val="28"/>
          <w:lang w:val="es-BO"/>
        </w:rPr>
        <w:t xml:space="preserve"> - Triển khai thực hiện đúng Quy chế tổ chức hoạt, Quy chế làm việc, Quy chế ứng xử….của nhà trường.</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sv-SE"/>
        </w:rPr>
      </w:pPr>
      <w:r w:rsidRPr="00427ED4">
        <w:rPr>
          <w:rFonts w:ascii="Times New Roman" w:eastAsia="Times New Roman" w:hAnsi="Times New Roman" w:cs="Times New Roman"/>
          <w:sz w:val="28"/>
          <w:szCs w:val="28"/>
          <w:lang w:val="sv-SE"/>
        </w:rPr>
        <w:t xml:space="preserve">        - Tăng cường công tác phổ biến giáo dục pháp luật, quán triệt Nghị quyết và chủ trương của Đảng, Nhà nước và của ngành trong đội ngũ CB,GV,CNV</w:t>
      </w:r>
    </w:p>
    <w:p w:rsidR="000D22D0" w:rsidRPr="00427ED4" w:rsidRDefault="000D22D0" w:rsidP="000D22D0">
      <w:pPr>
        <w:spacing w:before="80" w:after="80" w:line="240" w:lineRule="auto"/>
        <w:ind w:firstLine="567"/>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1,1,2.</w:t>
      </w:r>
      <w:r w:rsidRPr="00427ED4">
        <w:rPr>
          <w:rFonts w:ascii="Times New Roman" w:eastAsia="Calibri" w:hAnsi="Times New Roman" w:cs="Times New Roman"/>
          <w:color w:val="000000"/>
          <w:sz w:val="28"/>
          <w:szCs w:val="28"/>
          <w:lang w:val="es-BO"/>
        </w:rPr>
        <w:t xml:space="preserve"> Biện pháp thực hiện:</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BO"/>
        </w:rPr>
      </w:pPr>
      <w:r w:rsidRPr="00427ED4">
        <w:rPr>
          <w:rFonts w:ascii="Times New Roman" w:eastAsia="Times New Roman" w:hAnsi="Times New Roman" w:cs="Times New Roman"/>
          <w:sz w:val="28"/>
          <w:szCs w:val="28"/>
          <w:lang w:val="es-BO"/>
        </w:rPr>
        <w:t xml:space="preserve">        - Xây dựng kế hoạch và tổ chức thực hiện Chỉ thị số 05-CT/TW của Bộ Chính trị về đẩy mạnh học tập và làm theo tư tưởng đạo đức, phong cách Hồ Chí Minh.</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BO"/>
        </w:rPr>
      </w:pPr>
      <w:r w:rsidRPr="00427ED4">
        <w:rPr>
          <w:rFonts w:ascii="Times New Roman" w:eastAsia="Times New Roman" w:hAnsi="Times New Roman" w:cs="Times New Roman"/>
          <w:sz w:val="28"/>
          <w:szCs w:val="28"/>
          <w:lang w:val="es-BO"/>
        </w:rPr>
        <w:t xml:space="preserve">        </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X</w:t>
      </w:r>
      <w:r w:rsidRPr="00427ED4">
        <w:rPr>
          <w:rFonts w:ascii="Times New Roman" w:eastAsia="Times New Roman" w:hAnsi="Times New Roman" w:cs="Times New Roman"/>
          <w:sz w:val="28"/>
          <w:szCs w:val="28"/>
          <w:lang w:val="ru-RU"/>
        </w:rPr>
        <w:t>â</w:t>
      </w:r>
      <w:r w:rsidRPr="00427ED4">
        <w:rPr>
          <w:rFonts w:ascii="Times New Roman" w:eastAsia="Times New Roman" w:hAnsi="Times New Roman" w:cs="Times New Roman"/>
          <w:sz w:val="28"/>
          <w:szCs w:val="28"/>
          <w:lang w:val="es-BO"/>
        </w:rPr>
        <w:t>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dựng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kế</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hoạch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triển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khai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ô</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ta</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gia</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BO"/>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du</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ch</w:t>
      </w:r>
      <w:r w:rsidRPr="00427ED4">
        <w:rPr>
          <w:rFonts w:ascii="Times New Roman" w:eastAsia="Times New Roman" w:hAnsi="Times New Roman" w:cs="Times New Roman"/>
          <w:sz w:val="28"/>
          <w:szCs w:val="28"/>
          <w:lang w:val="vi-VN"/>
        </w:rPr>
        <w:t>í</w:t>
      </w:r>
      <w:r w:rsidRPr="00427ED4">
        <w:rPr>
          <w:rFonts w:ascii="Times New Roman" w:eastAsia="Times New Roman" w:hAnsi="Times New Roman" w:cs="Times New Roman"/>
          <w:sz w:val="28"/>
          <w:szCs w:val="28"/>
          <w:lang w:val="es-BO"/>
        </w:rPr>
        <w:t>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tri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ô</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phổ</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biến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gi</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dục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ph</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luật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ca</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cuộc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vận</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BO"/>
        </w:rPr>
        <w:t>ộng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phong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tra</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BO"/>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thi</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BO"/>
        </w:rPr>
        <w:t>ua</w:t>
      </w:r>
      <w:r w:rsidRPr="00427ED4">
        <w:rPr>
          <w:rFonts w:ascii="Times New Roman" w:eastAsia="Times New Roman" w:hAnsi="Times New Roman" w:cs="Times New Roman"/>
          <w:sz w:val="28"/>
          <w:szCs w:val="28"/>
          <w:lang w:val="sv-SE"/>
        </w:rPr>
        <w:t xml:space="preserve"> ngành như: </w:t>
      </w:r>
      <w:r w:rsidRPr="00427ED4">
        <w:rPr>
          <w:rFonts w:ascii="Times New Roman" w:eastAsia="Times New Roman" w:hAnsi="Times New Roman" w:cs="Times New Roman"/>
          <w:sz w:val="28"/>
          <w:szCs w:val="28"/>
          <w:lang w:val="es-BO"/>
        </w:rPr>
        <w:lastRenderedPageBreak/>
        <w:t>chống tiêu cực và khắc phục bệnh thành tích trong giáo dục, thực hiện cuộc vận động “Mỗi thầy cô giáo là một tấm gương đạo đức, tự học và sáng tạo”…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s</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với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thực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tiễn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ph</w:t>
      </w:r>
      <w:r w:rsidRPr="00427ED4">
        <w:rPr>
          <w:rFonts w:ascii="Times New Roman" w:eastAsia="Times New Roman" w:hAnsi="Times New Roman" w:cs="Times New Roman"/>
          <w:sz w:val="28"/>
          <w:szCs w:val="28"/>
          <w:lang w:val="ru-RU"/>
        </w:rPr>
        <w:t xml:space="preserve">ù </w:t>
      </w:r>
      <w:r w:rsidRPr="00427ED4">
        <w:rPr>
          <w:rFonts w:ascii="Times New Roman" w:eastAsia="Times New Roman" w:hAnsi="Times New Roman" w:cs="Times New Roman"/>
          <w:sz w:val="28"/>
          <w:szCs w:val="28"/>
          <w:lang w:val="es-BO"/>
        </w:rPr>
        <w:t>hợp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với</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BO"/>
        </w:rPr>
        <w:t>iều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kiện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cụ</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thể</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của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nh</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lang w:val="es-BO"/>
        </w:rPr>
        <w:t>tr</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lang w:val="es-BO"/>
        </w:rPr>
        <w:t>ờng.</w:t>
      </w:r>
      <w:r w:rsidRPr="00427ED4">
        <w:rPr>
          <w:rFonts w:ascii="Times New Roman" w:eastAsia="Times New Roman" w:hAnsi="Times New Roman" w:cs="Times New Roman"/>
          <w:sz w:val="28"/>
          <w:szCs w:val="28"/>
          <w:lang w:val="ru-RU"/>
        </w:rPr>
        <w:t xml:space="preserve"> Đư</w:t>
      </w:r>
      <w:r w:rsidRPr="00427ED4">
        <w:rPr>
          <w:rFonts w:ascii="Times New Roman" w:eastAsia="Times New Roman" w:hAnsi="Times New Roman" w:cs="Times New Roman"/>
          <w:sz w:val="28"/>
          <w:szCs w:val="28"/>
          <w:lang w:val="es-BO"/>
        </w:rPr>
        <w:t>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nội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dung</w:t>
      </w:r>
      <w:r w:rsidRPr="00427ED4">
        <w:rPr>
          <w:rFonts w:ascii="Times New Roman" w:eastAsia="Times New Roman" w:hAnsi="Times New Roman" w:cs="Times New Roman"/>
          <w:sz w:val="28"/>
          <w:szCs w:val="28"/>
          <w:lang w:val="ru-RU"/>
        </w:rPr>
        <w:t xml:space="preserve">, kế hoạch </w:t>
      </w:r>
      <w:r w:rsidRPr="00427ED4">
        <w:rPr>
          <w:rFonts w:ascii="Times New Roman" w:eastAsia="Times New Roman" w:hAnsi="Times New Roman" w:cs="Times New Roman"/>
          <w:sz w:val="28"/>
          <w:szCs w:val="28"/>
          <w:lang w:val="es-BO"/>
        </w:rPr>
        <w:t>thực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hiện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cuộc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vận</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BO"/>
        </w:rPr>
        <w:t>ộng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es-BO"/>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phong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tr</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es-BO"/>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thi</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BO"/>
        </w:rPr>
        <w:t>ua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ti</w:t>
      </w:r>
      <w:r w:rsidRPr="00427ED4">
        <w:rPr>
          <w:rFonts w:ascii="Times New Roman" w:eastAsia="Times New Roman" w:hAnsi="Times New Roman" w:cs="Times New Roman"/>
          <w:sz w:val="28"/>
          <w:szCs w:val="28"/>
          <w:lang w:val="ru-RU"/>
        </w:rPr>
        <w:t>ê</w:t>
      </w:r>
      <w:r w:rsidRPr="00427ED4">
        <w:rPr>
          <w:rFonts w:ascii="Times New Roman" w:eastAsia="Times New Roman" w:hAnsi="Times New Roman" w:cs="Times New Roman"/>
          <w:sz w:val="28"/>
          <w:szCs w:val="28"/>
          <w:lang w:val="es-BO"/>
        </w:rPr>
        <w:t>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ch</w:t>
      </w:r>
      <w:r w:rsidRPr="00427ED4">
        <w:rPr>
          <w:rFonts w:ascii="Times New Roman" w:eastAsia="Times New Roman" w:hAnsi="Times New Roman" w:cs="Times New Roman"/>
          <w:sz w:val="28"/>
          <w:szCs w:val="28"/>
          <w:lang w:val="ru-RU"/>
        </w:rPr>
        <w:t>í đá</w:t>
      </w:r>
      <w:r w:rsidRPr="00427ED4">
        <w:rPr>
          <w:rFonts w:ascii="Times New Roman" w:eastAsia="Times New Roman" w:hAnsi="Times New Roman" w:cs="Times New Roman"/>
          <w:sz w:val="28"/>
          <w:szCs w:val="28"/>
          <w:lang w:val="es-BO"/>
        </w:rPr>
        <w:t>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gi</w:t>
      </w:r>
      <w:r w:rsidRPr="00427ED4">
        <w:rPr>
          <w:rFonts w:ascii="Times New Roman" w:eastAsia="Times New Roman" w:hAnsi="Times New Roman" w:cs="Times New Roman"/>
          <w:sz w:val="28"/>
          <w:szCs w:val="28"/>
          <w:lang w:val="ru-RU"/>
        </w:rPr>
        <w:t xml:space="preserve">á </w:t>
      </w:r>
      <w:r w:rsidRPr="00427ED4">
        <w:rPr>
          <w:rFonts w:ascii="Times New Roman" w:eastAsia="Times New Roman" w:hAnsi="Times New Roman" w:cs="Times New Roman"/>
          <w:sz w:val="28"/>
          <w:szCs w:val="28"/>
          <w:lang w:val="es-BO"/>
        </w:rPr>
        <w:t>xếp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loại</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BO"/>
        </w:rPr>
        <w:t>ịnh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kỳ</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trong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w:t>
      </w:r>
      <w:r w:rsidRPr="00427ED4">
        <w:rPr>
          <w:rFonts w:ascii="Times New Roman" w:eastAsia="Times New Roman" w:hAnsi="Times New Roman" w:cs="Times New Roman"/>
          <w:sz w:val="28"/>
          <w:szCs w:val="28"/>
          <w:lang w:val="ru-RU"/>
        </w:rPr>
        <w:t>ă</w:t>
      </w:r>
      <w:r w:rsidRPr="00427ED4">
        <w:rPr>
          <w:rFonts w:ascii="Times New Roman" w:eastAsia="Times New Roman" w:hAnsi="Times New Roman" w:cs="Times New Roman"/>
          <w:sz w:val="28"/>
          <w:szCs w:val="28"/>
          <w:lang w:val="es-BO"/>
        </w:rPr>
        <w:t>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tổ</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chức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s</w:t>
      </w:r>
      <w:r w:rsidRPr="00427ED4">
        <w:rPr>
          <w:rFonts w:ascii="Times New Roman" w:eastAsia="Times New Roman" w:hAnsi="Times New Roman" w:cs="Times New Roman"/>
          <w:sz w:val="28"/>
          <w:szCs w:val="28"/>
          <w:lang w:val="ru-RU"/>
        </w:rPr>
        <w:t xml:space="preserve">ơ </w:t>
      </w:r>
      <w:r w:rsidRPr="00427ED4">
        <w:rPr>
          <w:rFonts w:ascii="Times New Roman" w:eastAsia="Times New Roman" w:hAnsi="Times New Roman" w:cs="Times New Roman"/>
          <w:sz w:val="28"/>
          <w:szCs w:val="28"/>
          <w:lang w:val="es-BO"/>
        </w:rPr>
        <w:t>kết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kiểm</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BO"/>
        </w:rPr>
        <w:t>iểm</w:t>
      </w:r>
      <w:r w:rsidRPr="00427ED4">
        <w:rPr>
          <w:rFonts w:ascii="Times New Roman" w:eastAsia="Times New Roman" w:hAnsi="Times New Roman" w:cs="Times New Roman"/>
          <w:sz w:val="28"/>
          <w:szCs w:val="28"/>
          <w:lang w:val="ru-RU"/>
        </w:rPr>
        <w:t>, đá</w:t>
      </w:r>
      <w:r w:rsidRPr="00427ED4">
        <w:rPr>
          <w:rFonts w:ascii="Times New Roman" w:eastAsia="Times New Roman" w:hAnsi="Times New Roman" w:cs="Times New Roman"/>
          <w:sz w:val="28"/>
          <w:szCs w:val="28"/>
          <w:lang w:val="es-BO"/>
        </w:rPr>
        <w:t>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gi</w:t>
      </w:r>
      <w:r w:rsidRPr="00427ED4">
        <w:rPr>
          <w:rFonts w:ascii="Times New Roman" w:eastAsia="Times New Roman" w:hAnsi="Times New Roman" w:cs="Times New Roman"/>
          <w:sz w:val="28"/>
          <w:szCs w:val="28"/>
          <w:lang w:val="ru-RU"/>
        </w:rPr>
        <w:t xml:space="preserve">á </w:t>
      </w:r>
      <w:r w:rsidRPr="00427ED4">
        <w:rPr>
          <w:rFonts w:ascii="Times New Roman" w:eastAsia="Times New Roman" w:hAnsi="Times New Roman" w:cs="Times New Roman"/>
          <w:sz w:val="28"/>
          <w:szCs w:val="28"/>
          <w:lang w:val="es-BO"/>
        </w:rPr>
        <w:t>sau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mỗi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kỳ</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Triển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khai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tốt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c</w:t>
      </w:r>
      <w:r w:rsidRPr="00427ED4">
        <w:rPr>
          <w:rFonts w:ascii="Times New Roman" w:eastAsia="Times New Roman" w:hAnsi="Times New Roman" w:cs="Times New Roman"/>
          <w:sz w:val="28"/>
          <w:szCs w:val="28"/>
          <w:lang w:val="ru-RU"/>
        </w:rPr>
        <w:t>ô</w:t>
      </w:r>
      <w:r w:rsidRPr="00427ED4">
        <w:rPr>
          <w:rFonts w:ascii="Times New Roman" w:eastAsia="Times New Roman" w:hAnsi="Times New Roman" w:cs="Times New Roman"/>
          <w:sz w:val="28"/>
          <w:szCs w:val="28"/>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rPr>
        <w:t>c</w:t>
      </w:r>
      <w:r w:rsidRPr="00427ED4">
        <w:rPr>
          <w:rFonts w:ascii="Times New Roman" w:eastAsia="Times New Roman" w:hAnsi="Times New Roman" w:cs="Times New Roman"/>
          <w:sz w:val="28"/>
          <w:szCs w:val="28"/>
          <w:lang w:val="ru-RU"/>
        </w:rPr>
        <w:t xml:space="preserve"> đă</w:t>
      </w:r>
      <w:r w:rsidRPr="00427ED4">
        <w:rPr>
          <w:rFonts w:ascii="Times New Roman" w:eastAsia="Times New Roman" w:hAnsi="Times New Roman" w:cs="Times New Roman"/>
          <w:sz w:val="28"/>
          <w:szCs w:val="28"/>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k</w:t>
      </w:r>
      <w:r w:rsidRPr="00427ED4">
        <w:rPr>
          <w:rFonts w:ascii="Times New Roman" w:eastAsia="Times New Roman" w:hAnsi="Times New Roman" w:cs="Times New Roman"/>
          <w:sz w:val="28"/>
          <w:szCs w:val="28"/>
          <w:lang w:val="ru-RU"/>
        </w:rPr>
        <w:t xml:space="preserve">ý, </w:t>
      </w:r>
      <w:r w:rsidRPr="00427ED4">
        <w:rPr>
          <w:rFonts w:ascii="Times New Roman" w:eastAsia="Times New Roman" w:hAnsi="Times New Roman" w:cs="Times New Roman"/>
          <w:sz w:val="28"/>
          <w:szCs w:val="28"/>
        </w:rPr>
        <w:t>cam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kết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thi</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rPr>
        <w:t>ua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v</w:t>
      </w:r>
      <w:r w:rsidRPr="00427ED4">
        <w:rPr>
          <w:rFonts w:ascii="Times New Roman" w:eastAsia="Times New Roman" w:hAnsi="Times New Roman" w:cs="Times New Roman"/>
          <w:sz w:val="28"/>
          <w:szCs w:val="28"/>
          <w:lang w:val="ru-RU"/>
        </w:rPr>
        <w:t>à đá</w:t>
      </w:r>
      <w:r w:rsidRPr="00427ED4">
        <w:rPr>
          <w:rFonts w:ascii="Times New Roman" w:eastAsia="Times New Roman" w:hAnsi="Times New Roman" w:cs="Times New Roman"/>
          <w:sz w:val="28"/>
          <w:szCs w:val="28"/>
        </w:rPr>
        <w:t>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gi</w:t>
      </w:r>
      <w:r w:rsidRPr="00427ED4">
        <w:rPr>
          <w:rFonts w:ascii="Times New Roman" w:eastAsia="Times New Roman" w:hAnsi="Times New Roman" w:cs="Times New Roman"/>
          <w:sz w:val="28"/>
          <w:szCs w:val="28"/>
          <w:lang w:val="ru-RU"/>
        </w:rPr>
        <w:t xml:space="preserve">á </w:t>
      </w:r>
      <w:r w:rsidRPr="00427ED4">
        <w:rPr>
          <w:rFonts w:ascii="Times New Roman" w:eastAsia="Times New Roman" w:hAnsi="Times New Roman" w:cs="Times New Roman"/>
          <w:sz w:val="28"/>
          <w:szCs w:val="28"/>
        </w:rPr>
        <w:t>kh</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rPr>
        <w:t>ch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quan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chất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l</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rPr>
        <w:t>ợng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sinh</w:t>
      </w:r>
      <w:r w:rsidRPr="00427ED4">
        <w:rPr>
          <w:rFonts w:ascii="Times New Roman" w:eastAsia="Times New Roman" w:hAnsi="Times New Roman" w:cs="Times New Roman"/>
          <w:sz w:val="28"/>
          <w:szCs w:val="28"/>
          <w:lang w:val="ru-RU"/>
        </w:rPr>
        <w:t>.</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ru-RU"/>
        </w:rPr>
      </w:pP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ru-RU"/>
        </w:rPr>
        <w:t>- Đ</w:t>
      </w:r>
      <w:r w:rsidRPr="00427ED4">
        <w:rPr>
          <w:rFonts w:ascii="Times New Roman" w:eastAsia="Times New Roman" w:hAnsi="Times New Roman" w:cs="Times New Roman"/>
          <w:sz w:val="28"/>
          <w:szCs w:val="28"/>
          <w:lang w:val="sv-SE"/>
        </w:rPr>
        <w:t>ẩy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mạnh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việc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x</w:t>
      </w:r>
      <w:r w:rsidRPr="00427ED4">
        <w:rPr>
          <w:rFonts w:ascii="Times New Roman" w:eastAsia="Times New Roman" w:hAnsi="Times New Roman" w:cs="Times New Roman"/>
          <w:sz w:val="28"/>
          <w:szCs w:val="28"/>
          <w:lang w:val="ru-RU"/>
        </w:rPr>
        <w:t>â</w:t>
      </w:r>
      <w:r w:rsidRPr="00427ED4">
        <w:rPr>
          <w:rFonts w:ascii="Times New Roman" w:eastAsia="Times New Roman" w:hAnsi="Times New Roman" w:cs="Times New Roman"/>
          <w:sz w:val="28"/>
          <w:szCs w:val="28"/>
          <w:lang w:val="sv-SE"/>
        </w:rPr>
        <w:t>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dựng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kỹ</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c</w:t>
      </w:r>
      <w:r w:rsidRPr="00427ED4">
        <w:rPr>
          <w:rFonts w:ascii="Times New Roman" w:eastAsia="Times New Roman" w:hAnsi="Times New Roman" w:cs="Times New Roman"/>
          <w:sz w:val="28"/>
          <w:szCs w:val="28"/>
          <w:lang w:val="ru-RU"/>
        </w:rPr>
        <w:t>ươ</w:t>
      </w:r>
      <w:r w:rsidRPr="00427ED4">
        <w:rPr>
          <w:rFonts w:ascii="Times New Roman" w:eastAsia="Times New Roman" w:hAnsi="Times New Roman" w:cs="Times New Roman"/>
          <w:sz w:val="28"/>
          <w:szCs w:val="28"/>
          <w:lang w:val="sv-SE"/>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nề</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nếp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quy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tắc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ứng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xử</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sv-SE"/>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nội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quy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quy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chế</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chuy</w:t>
      </w:r>
      <w:r w:rsidRPr="00427ED4">
        <w:rPr>
          <w:rFonts w:ascii="Times New Roman" w:eastAsia="Times New Roman" w:hAnsi="Times New Roman" w:cs="Times New Roman"/>
          <w:sz w:val="28"/>
          <w:szCs w:val="28"/>
          <w:lang w:val="ru-RU"/>
        </w:rPr>
        <w:t>ê</w:t>
      </w:r>
      <w:r w:rsidRPr="00427ED4">
        <w:rPr>
          <w:rFonts w:ascii="Times New Roman" w:eastAsia="Times New Roman" w:hAnsi="Times New Roman" w:cs="Times New Roman"/>
          <w:sz w:val="28"/>
          <w:szCs w:val="28"/>
          <w:lang w:val="sv-SE"/>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sv-SE"/>
        </w:rPr>
        <w:t>m</w:t>
      </w:r>
      <w:r w:rsidRPr="00427ED4">
        <w:rPr>
          <w:rFonts w:ascii="Times New Roman" w:eastAsia="Times New Roman" w:hAnsi="Times New Roman" w:cs="Times New Roman"/>
          <w:sz w:val="28"/>
          <w:szCs w:val="28"/>
          <w:lang w:val="ru-RU"/>
        </w:rPr>
        <w:t>ô</w:t>
      </w:r>
      <w:r w:rsidRPr="00427ED4">
        <w:rPr>
          <w:rFonts w:ascii="Times New Roman" w:eastAsia="Times New Roman" w:hAnsi="Times New Roman" w:cs="Times New Roman"/>
          <w:sz w:val="28"/>
          <w:szCs w:val="28"/>
          <w:lang w:val="sv-SE"/>
        </w:rPr>
        <w:t>n</w:t>
      </w:r>
      <w:r w:rsidRPr="00427ED4">
        <w:rPr>
          <w:rFonts w:ascii="Times New Roman" w:eastAsia="Times New Roman" w:hAnsi="Times New Roman" w:cs="Times New Roman"/>
          <w:sz w:val="28"/>
          <w:szCs w:val="28"/>
          <w:lang w:val="ru-RU"/>
        </w:rPr>
        <w:t>.</w:t>
      </w:r>
    </w:p>
    <w:p w:rsidR="000D22D0" w:rsidRPr="00427ED4" w:rsidRDefault="000D22D0" w:rsidP="000D22D0">
      <w:pPr>
        <w:spacing w:before="80" w:after="80" w:line="240" w:lineRule="auto"/>
        <w:ind w:firstLine="540"/>
        <w:jc w:val="both"/>
        <w:rPr>
          <w:rFonts w:ascii="Times New Roman" w:eastAsia="Calibri" w:hAnsi="Times New Roman" w:cs="Times New Roman"/>
          <w:sz w:val="28"/>
          <w:szCs w:val="28"/>
          <w:lang w:val="nb-NO"/>
        </w:rPr>
      </w:pPr>
      <w:r w:rsidRPr="00427ED4">
        <w:rPr>
          <w:rFonts w:ascii="Times New Roman" w:eastAsia="Calibri" w:hAnsi="Times New Roman" w:cs="Times New Roman"/>
          <w:spacing w:val="-2"/>
          <w:sz w:val="28"/>
          <w:szCs w:val="28"/>
          <w:lang w:val="nl-NL"/>
        </w:rPr>
        <w:t xml:space="preserve"> </w:t>
      </w:r>
      <w:r w:rsidRPr="00427ED4">
        <w:rPr>
          <w:rFonts w:ascii="Times New Roman" w:eastAsia="Calibri" w:hAnsi="Times New Roman" w:cs="Times New Roman"/>
          <w:sz w:val="28"/>
          <w:szCs w:val="28"/>
          <w:lang w:val="nb-NO"/>
        </w:rPr>
        <w:t>- Thực hiện nghiêm túc Quyết định số 16/2008/QĐ-BGDĐT ngày 16/4/2008 của Bộ Giáo dục và Đào tạo ban hành quy định về đạo đức nhà giáo và Chỉ thị số 1737/CT-BGDĐT ngày 07/5/2018 về việc tăng cường công tác quản lý và nâng cao đạo đức nhà giáo.</w:t>
      </w:r>
    </w:p>
    <w:p w:rsidR="000D22D0" w:rsidRPr="00427ED4" w:rsidRDefault="000D22D0" w:rsidP="000D22D0">
      <w:pPr>
        <w:tabs>
          <w:tab w:val="num" w:pos="720"/>
        </w:tabs>
        <w:spacing w:before="80" w:after="80" w:line="240" w:lineRule="auto"/>
        <w:jc w:val="both"/>
        <w:rPr>
          <w:rFonts w:ascii="Times New Roman" w:eastAsia="Arial" w:hAnsi="Times New Roman" w:cs="Times New Roman"/>
          <w:color w:val="000000"/>
          <w:sz w:val="28"/>
          <w:szCs w:val="28"/>
          <w:lang w:val="vi-VN"/>
        </w:rPr>
      </w:pPr>
      <w:r w:rsidRPr="00427ED4">
        <w:rPr>
          <w:rFonts w:ascii="Times New Roman" w:eastAsia="Arial" w:hAnsi="Times New Roman" w:cs="Times New Roman"/>
          <w:color w:val="000000"/>
          <w:sz w:val="28"/>
          <w:szCs w:val="28"/>
          <w:lang w:val="nb-NO"/>
        </w:rPr>
        <w:t xml:space="preserve">        - </w:t>
      </w:r>
      <w:r w:rsidRPr="00427ED4">
        <w:rPr>
          <w:rFonts w:ascii="Times New Roman" w:eastAsia="Arial" w:hAnsi="Times New Roman" w:cs="Times New Roman"/>
          <w:color w:val="000000"/>
          <w:sz w:val="28"/>
          <w:szCs w:val="28"/>
          <w:lang w:val="vi-VN"/>
        </w:rPr>
        <w:t xml:space="preserve">Thực hiện </w:t>
      </w:r>
      <w:r w:rsidRPr="00427ED4">
        <w:rPr>
          <w:rFonts w:ascii="Times New Roman" w:eastAsia="Arial" w:hAnsi="Times New Roman" w:cs="Times New Roman"/>
          <w:bCs/>
          <w:color w:val="000000"/>
          <w:sz w:val="28"/>
          <w:szCs w:val="28"/>
          <w:lang w:val="vi-VN"/>
        </w:rPr>
        <w:t>Quyết  định số 1299/QĐ-TTg ngày 03/10/2018 của TT Chính phủ về phê duyệt Đề án</w:t>
      </w:r>
      <w:r w:rsidRPr="00427ED4">
        <w:rPr>
          <w:rFonts w:ascii="Times New Roman" w:eastAsia="Arial" w:hAnsi="Times New Roman" w:cs="Times New Roman"/>
          <w:bCs/>
          <w:color w:val="000000"/>
          <w:sz w:val="28"/>
          <w:szCs w:val="28"/>
          <w:lang w:val="nb-NO"/>
        </w:rPr>
        <w:t xml:space="preserve"> “</w:t>
      </w:r>
      <w:r w:rsidRPr="00427ED4">
        <w:rPr>
          <w:rFonts w:ascii="Times New Roman" w:eastAsia="Arial" w:hAnsi="Times New Roman" w:cs="Times New Roman"/>
          <w:bCs/>
          <w:color w:val="000000"/>
          <w:sz w:val="28"/>
          <w:szCs w:val="28"/>
          <w:lang w:val="vi-VN"/>
        </w:rPr>
        <w:t>Xây dựng văn hóa ứng xử trong trường học giai đoạn 2018-2025”, Thông tư số 06/2019/TT-BGDĐT ngày 12/4/2019 của Bộ Giáo dục và Đào tạo Quy định quy tắc ứng xử trong cơ sở GD MN, cơ sở GD PT, cơ sở GDTX.</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ru-RU"/>
        </w:rPr>
      </w:pPr>
      <w:r w:rsidRPr="00427ED4">
        <w:rPr>
          <w:rFonts w:ascii="Times New Roman" w:eastAsia="Times New Roman" w:hAnsi="Times New Roman" w:cs="Times New Roman"/>
          <w:sz w:val="28"/>
          <w:szCs w:val="28"/>
          <w:lang w:val="ru-RU"/>
        </w:rPr>
        <w:t xml:space="preserve">        - </w:t>
      </w:r>
      <w:r w:rsidRPr="00427ED4">
        <w:rPr>
          <w:rFonts w:ascii="Times New Roman" w:eastAsia="Times New Roman" w:hAnsi="Times New Roman" w:cs="Times New Roman"/>
          <w:sz w:val="28"/>
          <w:szCs w:val="28"/>
          <w:lang w:val="nl-NL"/>
        </w:rPr>
        <w:t>T</w:t>
      </w:r>
      <w:r w:rsidRPr="00427ED4">
        <w:rPr>
          <w:rFonts w:ascii="Times New Roman" w:eastAsia="Times New Roman" w:hAnsi="Times New Roman" w:cs="Times New Roman"/>
          <w:sz w:val="28"/>
          <w:szCs w:val="28"/>
          <w:lang w:val="ru-RU"/>
        </w:rPr>
        <w:t>ă</w:t>
      </w:r>
      <w:r w:rsidRPr="00427ED4">
        <w:rPr>
          <w:rFonts w:ascii="Times New Roman" w:eastAsia="Times New Roman" w:hAnsi="Times New Roman" w:cs="Times New Roman"/>
          <w:sz w:val="28"/>
          <w:szCs w:val="28"/>
          <w:lang w:val="nl-NL"/>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c</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lang w:val="nl-NL"/>
        </w:rPr>
        <w:t>ờng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c</w:t>
      </w:r>
      <w:r w:rsidRPr="00427ED4">
        <w:rPr>
          <w:rFonts w:ascii="Times New Roman" w:eastAsia="Times New Roman" w:hAnsi="Times New Roman" w:cs="Times New Roman"/>
          <w:sz w:val="28"/>
          <w:szCs w:val="28"/>
          <w:lang w:val="ru-RU"/>
        </w:rPr>
        <w:t>ô</w:t>
      </w:r>
      <w:r w:rsidRPr="00427ED4">
        <w:rPr>
          <w:rFonts w:ascii="Times New Roman" w:eastAsia="Times New Roman" w:hAnsi="Times New Roman" w:cs="Times New Roman"/>
          <w:sz w:val="28"/>
          <w:szCs w:val="28"/>
          <w:lang w:val="nl-NL"/>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t</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nl-NL"/>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phổ</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biến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gi</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nl-NL"/>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dục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ph</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nl-NL"/>
        </w:rPr>
        <w:t>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luật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cho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CB</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nl-NL"/>
        </w:rPr>
        <w:t>GV</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nl-NL"/>
        </w:rPr>
        <w:t>NV</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về</w:t>
      </w: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nl-NL"/>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nl-NL"/>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Luật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mới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ban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h</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nl-NL"/>
        </w:rPr>
        <w:t>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Tổ</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chức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tốt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Ng</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nl-NL"/>
        </w:rPr>
        <w:t>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hội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gi</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nl-NL"/>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dục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ph</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nl-NL"/>
        </w:rPr>
        <w:t>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l-NL"/>
        </w:rPr>
        <w:t>luật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hoạt</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vi-VN"/>
        </w:rPr>
        <w:t>ộng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kỉ</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niệm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ng</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vi-VN"/>
        </w:rPr>
        <w:t>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lễ</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lớn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ng</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vi-VN"/>
        </w:rPr>
        <w:t>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chủ</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vi-VN"/>
        </w:rPr>
        <w:t>iểm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trong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n</w:t>
      </w:r>
      <w:r w:rsidRPr="00427ED4">
        <w:rPr>
          <w:rFonts w:ascii="Times New Roman" w:eastAsia="Times New Roman" w:hAnsi="Times New Roman" w:cs="Times New Roman"/>
          <w:sz w:val="28"/>
          <w:szCs w:val="28"/>
          <w:lang w:val="ru-RU"/>
        </w:rPr>
        <w:t>ă</w:t>
      </w:r>
      <w:r w:rsidRPr="00427ED4">
        <w:rPr>
          <w:rFonts w:ascii="Times New Roman" w:eastAsia="Times New Roman" w:hAnsi="Times New Roman" w:cs="Times New Roman"/>
          <w:sz w:val="28"/>
          <w:szCs w:val="28"/>
          <w:lang w:val="vi-VN"/>
        </w:rPr>
        <w:t>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Th</w:t>
      </w:r>
      <w:r w:rsidRPr="00427ED4">
        <w:rPr>
          <w:rFonts w:ascii="Times New Roman" w:eastAsia="Times New Roman" w:hAnsi="Times New Roman" w:cs="Times New Roman"/>
          <w:sz w:val="28"/>
          <w:szCs w:val="28"/>
          <w:lang w:val="ru-RU"/>
        </w:rPr>
        <w:t>ô</w:t>
      </w:r>
      <w:r w:rsidRPr="00427ED4">
        <w:rPr>
          <w:rFonts w:ascii="Times New Roman" w:eastAsia="Times New Roman" w:hAnsi="Times New Roman" w:cs="Times New Roman"/>
          <w:sz w:val="28"/>
          <w:szCs w:val="28"/>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qua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gi</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dục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ch</w:t>
      </w:r>
      <w:r w:rsidRPr="00427ED4">
        <w:rPr>
          <w:rFonts w:ascii="Times New Roman" w:eastAsia="Times New Roman" w:hAnsi="Times New Roman" w:cs="Times New Roman"/>
          <w:sz w:val="28"/>
          <w:szCs w:val="28"/>
          <w:lang w:val="ru-RU"/>
        </w:rPr>
        <w:t>í</w:t>
      </w:r>
      <w:r w:rsidRPr="00427ED4">
        <w:rPr>
          <w:rFonts w:ascii="Times New Roman" w:eastAsia="Times New Roman" w:hAnsi="Times New Roman" w:cs="Times New Roman"/>
          <w:sz w:val="28"/>
          <w:szCs w:val="28"/>
        </w:rPr>
        <w:t>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kho</w:t>
      </w:r>
      <w:r w:rsidRPr="00427ED4">
        <w:rPr>
          <w:rFonts w:ascii="Times New Roman" w:eastAsia="Times New Roman" w:hAnsi="Times New Roman" w:cs="Times New Roman"/>
          <w:sz w:val="28"/>
          <w:szCs w:val="28"/>
          <w:lang w:val="ru-RU"/>
        </w:rPr>
        <w:t xml:space="preserve">á, </w:t>
      </w:r>
      <w:r w:rsidRPr="00427ED4">
        <w:rPr>
          <w:rFonts w:ascii="Times New Roman" w:eastAsia="Times New Roman" w:hAnsi="Times New Roman" w:cs="Times New Roman"/>
          <w:sz w:val="28"/>
          <w:szCs w:val="28"/>
        </w:rPr>
        <w:t>ngoại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kho</w:t>
      </w:r>
      <w:r w:rsidRPr="00427ED4">
        <w:rPr>
          <w:rFonts w:ascii="Times New Roman" w:eastAsia="Times New Roman" w:hAnsi="Times New Roman" w:cs="Times New Roman"/>
          <w:sz w:val="28"/>
          <w:szCs w:val="28"/>
          <w:lang w:val="ru-RU"/>
        </w:rPr>
        <w:t xml:space="preserve">á </w:t>
      </w:r>
      <w:r w:rsidRPr="00427ED4">
        <w:rPr>
          <w:rFonts w:ascii="Times New Roman" w:eastAsia="Times New Roman" w:hAnsi="Times New Roman" w:cs="Times New Roman"/>
          <w:sz w:val="28"/>
          <w:szCs w:val="28"/>
        </w:rPr>
        <w:t>v</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rPr>
        <w:t>hoạt</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rPr>
        <w:t>ộng</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rPr>
        <w:t>o</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thể</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gi</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dục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sinh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tinh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thần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y</w:t>
      </w:r>
      <w:r w:rsidRPr="00427ED4">
        <w:rPr>
          <w:rFonts w:ascii="Times New Roman" w:eastAsia="Times New Roman" w:hAnsi="Times New Roman" w:cs="Times New Roman"/>
          <w:sz w:val="28"/>
          <w:szCs w:val="28"/>
          <w:lang w:val="ru-RU"/>
        </w:rPr>
        <w:t>ê</w:t>
      </w:r>
      <w:r w:rsidRPr="00427ED4">
        <w:rPr>
          <w:rFonts w:ascii="Times New Roman" w:eastAsia="Times New Roman" w:hAnsi="Times New Roman" w:cs="Times New Roman"/>
          <w:sz w:val="28"/>
          <w:szCs w:val="28"/>
        </w:rPr>
        <w:t>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n</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rPr>
        <w:t>ớc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l</w:t>
      </w:r>
      <w:r w:rsidRPr="00427ED4">
        <w:rPr>
          <w:rFonts w:ascii="Times New Roman" w:eastAsia="Times New Roman" w:hAnsi="Times New Roman" w:cs="Times New Roman"/>
          <w:sz w:val="28"/>
          <w:szCs w:val="28"/>
          <w:lang w:val="ru-RU"/>
        </w:rPr>
        <w:t>ò</w:t>
      </w:r>
      <w:r w:rsidRPr="00427ED4">
        <w:rPr>
          <w:rFonts w:ascii="Times New Roman" w:eastAsia="Times New Roman" w:hAnsi="Times New Roman" w:cs="Times New Roman"/>
          <w:sz w:val="28"/>
          <w:szCs w:val="28"/>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nh</w:t>
      </w:r>
      <w:r w:rsidRPr="00427ED4">
        <w:rPr>
          <w:rFonts w:ascii="Times New Roman" w:eastAsia="Times New Roman" w:hAnsi="Times New Roman" w:cs="Times New Roman"/>
          <w:sz w:val="28"/>
          <w:szCs w:val="28"/>
          <w:lang w:val="ru-RU"/>
        </w:rPr>
        <w:t>â</w:t>
      </w:r>
      <w:r w:rsidRPr="00427ED4">
        <w:rPr>
          <w:rFonts w:ascii="Times New Roman" w:eastAsia="Times New Roman" w:hAnsi="Times New Roman" w:cs="Times New Roman"/>
          <w:sz w:val="28"/>
          <w:szCs w:val="28"/>
        </w:rPr>
        <w:t>n</w:t>
      </w:r>
      <w:r w:rsidRPr="00427ED4">
        <w:rPr>
          <w:rFonts w:ascii="Times New Roman" w:eastAsia="Times New Roman" w:hAnsi="Times New Roman" w:cs="Times New Roman"/>
          <w:sz w:val="28"/>
          <w:szCs w:val="28"/>
          <w:lang w:val="ru-RU"/>
        </w:rPr>
        <w:t xml:space="preserve"> á</w:t>
      </w:r>
      <w:r w:rsidRPr="00427ED4">
        <w:rPr>
          <w:rFonts w:ascii="Times New Roman" w:eastAsia="Times New Roman" w:hAnsi="Times New Roman" w:cs="Times New Roman"/>
          <w:sz w:val="28"/>
          <w:szCs w:val="28"/>
        </w:rPr>
        <w:t>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sống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c</w:t>
      </w:r>
      <w:r w:rsidRPr="00427ED4">
        <w:rPr>
          <w:rFonts w:ascii="Times New Roman" w:eastAsia="Times New Roman" w:hAnsi="Times New Roman" w:cs="Times New Roman"/>
          <w:sz w:val="28"/>
          <w:szCs w:val="28"/>
          <w:lang w:val="ru-RU"/>
        </w:rPr>
        <w:t xml:space="preserve">ó </w:t>
      </w:r>
      <w:r w:rsidRPr="00427ED4">
        <w:rPr>
          <w:rFonts w:ascii="Times New Roman" w:eastAsia="Times New Roman" w:hAnsi="Times New Roman" w:cs="Times New Roman"/>
          <w:sz w:val="28"/>
          <w:szCs w:val="28"/>
        </w:rPr>
        <w:t>tr</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rPr>
        <w:t>ch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nhiệm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với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bản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th</w:t>
      </w:r>
      <w:r w:rsidRPr="00427ED4">
        <w:rPr>
          <w:rFonts w:ascii="Times New Roman" w:eastAsia="Times New Roman" w:hAnsi="Times New Roman" w:cs="Times New Roman"/>
          <w:sz w:val="28"/>
          <w:szCs w:val="28"/>
          <w:lang w:val="ru-RU"/>
        </w:rPr>
        <w:t>â</w:t>
      </w:r>
      <w:r w:rsidRPr="00427ED4">
        <w:rPr>
          <w:rFonts w:ascii="Times New Roman" w:eastAsia="Times New Roman" w:hAnsi="Times New Roman" w:cs="Times New Roman"/>
          <w:sz w:val="28"/>
          <w:szCs w:val="28"/>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gia</w:t>
      </w:r>
      <w:r w:rsidRPr="00427ED4">
        <w:rPr>
          <w:rFonts w:ascii="Times New Roman" w:eastAsia="Times New Roman" w:hAnsi="Times New Roman" w:cs="Times New Roman"/>
          <w:sz w:val="28"/>
          <w:szCs w:val="28"/>
          <w:lang w:val="ru-RU"/>
        </w:rPr>
        <w:t xml:space="preserve"> đì</w:t>
      </w:r>
      <w:r w:rsidRPr="00427ED4">
        <w:rPr>
          <w:rFonts w:ascii="Times New Roman" w:eastAsia="Times New Roman" w:hAnsi="Times New Roman" w:cs="Times New Roman"/>
          <w:sz w:val="28"/>
          <w:szCs w:val="28"/>
        </w:rPr>
        <w:t>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v</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rPr>
        <w:t>x</w:t>
      </w:r>
      <w:r w:rsidRPr="00427ED4">
        <w:rPr>
          <w:rFonts w:ascii="Times New Roman" w:eastAsia="Times New Roman" w:hAnsi="Times New Roman" w:cs="Times New Roman"/>
          <w:sz w:val="28"/>
          <w:szCs w:val="28"/>
          <w:lang w:val="ru-RU"/>
        </w:rPr>
        <w:t xml:space="preserve">ã </w:t>
      </w:r>
      <w:r w:rsidRPr="00427ED4">
        <w:rPr>
          <w:rFonts w:ascii="Times New Roman" w:eastAsia="Times New Roman" w:hAnsi="Times New Roman" w:cs="Times New Roman"/>
          <w:sz w:val="28"/>
          <w:szCs w:val="28"/>
        </w:rPr>
        <w:t>hội</w:t>
      </w:r>
      <w:r w:rsidRPr="00427ED4">
        <w:rPr>
          <w:rFonts w:ascii="Times New Roman" w:eastAsia="Times New Roman" w:hAnsi="Times New Roman" w:cs="Times New Roman"/>
          <w:sz w:val="28"/>
          <w:szCs w:val="28"/>
          <w:lang w:val="ru-RU"/>
        </w:rPr>
        <w:t>.</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nb-NO"/>
        </w:rPr>
      </w:pP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Tổ</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b-NO"/>
        </w:rPr>
        <w:t>chức triển khai, thực hiện</w:t>
      </w:r>
      <w:r w:rsidRPr="00427ED4">
        <w:rPr>
          <w:rFonts w:ascii="Times New Roman" w:eastAsia="Times New Roman" w:hAnsi="Times New Roman" w:cs="Times New Roman"/>
          <w:color w:val="FF0000"/>
          <w:sz w:val="28"/>
          <w:szCs w:val="28"/>
          <w:lang w:val="vi-VN"/>
        </w:rPr>
        <w:t xml:space="preserve"> </w:t>
      </w:r>
      <w:r w:rsidRPr="00427ED4">
        <w:rPr>
          <w:rFonts w:ascii="Times New Roman" w:eastAsia="Times New Roman" w:hAnsi="Times New Roman" w:cs="Times New Roman"/>
          <w:sz w:val="28"/>
          <w:szCs w:val="28"/>
          <w:lang w:val="vi-VN"/>
        </w:rPr>
        <w:t>nghi</w:t>
      </w:r>
      <w:r w:rsidRPr="00427ED4">
        <w:rPr>
          <w:rFonts w:ascii="Times New Roman" w:eastAsia="Times New Roman" w:hAnsi="Times New Roman" w:cs="Times New Roman"/>
          <w:sz w:val="28"/>
          <w:szCs w:val="28"/>
          <w:lang w:val="nb-NO"/>
        </w:rPr>
        <w:t>êm túc Ch</w:t>
      </w:r>
      <w:r w:rsidRPr="00427ED4">
        <w:rPr>
          <w:rFonts w:ascii="Times New Roman" w:eastAsia="Times New Roman" w:hAnsi="Times New Roman" w:cs="Times New Roman"/>
          <w:sz w:val="28"/>
          <w:szCs w:val="28"/>
          <w:lang w:val="vi-VN"/>
        </w:rPr>
        <w:t>ỉ thị số 2325/CT-BGDĐT ng</w:t>
      </w:r>
      <w:r w:rsidRPr="00427ED4">
        <w:rPr>
          <w:rFonts w:ascii="Times New Roman" w:eastAsia="Times New Roman" w:hAnsi="Times New Roman" w:cs="Times New Roman"/>
          <w:sz w:val="28"/>
          <w:szCs w:val="28"/>
          <w:lang w:val="nb-NO"/>
        </w:rPr>
        <w:t>ày 28/6/2013 v</w:t>
      </w:r>
      <w:r w:rsidRPr="00427ED4">
        <w:rPr>
          <w:rFonts w:ascii="Times New Roman" w:eastAsia="Times New Roman" w:hAnsi="Times New Roman" w:cs="Times New Roman"/>
          <w:sz w:val="28"/>
          <w:szCs w:val="28"/>
          <w:lang w:val="vi-VN"/>
        </w:rPr>
        <w:t>ề việc chấn chỉnh t</w:t>
      </w:r>
      <w:r w:rsidRPr="00427ED4">
        <w:rPr>
          <w:rFonts w:ascii="Times New Roman" w:eastAsia="Times New Roman" w:hAnsi="Times New Roman" w:cs="Times New Roman"/>
          <w:sz w:val="28"/>
          <w:szCs w:val="28"/>
          <w:lang w:val="nb-NO"/>
        </w:rPr>
        <w:t>ình tr</w:t>
      </w:r>
      <w:r w:rsidRPr="00427ED4">
        <w:rPr>
          <w:rFonts w:ascii="Times New Roman" w:eastAsia="Times New Roman" w:hAnsi="Times New Roman" w:cs="Times New Roman"/>
          <w:sz w:val="28"/>
          <w:szCs w:val="28"/>
          <w:lang w:val="vi-VN"/>
        </w:rPr>
        <w:t>ạng dạy học trước chương tr</w:t>
      </w:r>
      <w:r w:rsidRPr="00427ED4">
        <w:rPr>
          <w:rFonts w:ascii="Times New Roman" w:eastAsia="Times New Roman" w:hAnsi="Times New Roman" w:cs="Times New Roman"/>
          <w:sz w:val="28"/>
          <w:szCs w:val="28"/>
          <w:lang w:val="nb-NO"/>
        </w:rPr>
        <w:t>ình l</w:t>
      </w:r>
      <w:r w:rsidRPr="00427ED4">
        <w:rPr>
          <w:rFonts w:ascii="Times New Roman" w:eastAsia="Times New Roman" w:hAnsi="Times New Roman" w:cs="Times New Roman"/>
          <w:sz w:val="28"/>
          <w:szCs w:val="28"/>
          <w:lang w:val="vi-VN"/>
        </w:rPr>
        <w:t>ớp 1</w:t>
      </w:r>
      <w:r w:rsidRPr="00427ED4">
        <w:rPr>
          <w:rFonts w:ascii="Times New Roman" w:eastAsia="Times New Roman" w:hAnsi="Times New Roman" w:cs="Times New Roman"/>
          <w:sz w:val="28"/>
          <w:szCs w:val="28"/>
          <w:lang w:val="nb-NO"/>
        </w:rPr>
        <w:t xml:space="preserve">; </w:t>
      </w:r>
      <w:r w:rsidRPr="00427ED4">
        <w:rPr>
          <w:rFonts w:ascii="Times New Roman" w:eastAsia="Times New Roman" w:hAnsi="Times New Roman" w:cs="Times New Roman"/>
          <w:sz w:val="28"/>
          <w:szCs w:val="28"/>
          <w:lang w:val="vi-VN"/>
        </w:rPr>
        <w:t xml:space="preserve">các Quyết định của UBND Thành phố (công văn số 3265/UBND-VX ngày 28/6/2016 của UBND TP HCM về việc quản lý các hoạt động dạy thêm, học thêm và công tác tuyển sinh tại các trường trên địa bàn Thành phố); </w:t>
      </w:r>
      <w:r w:rsidRPr="00427ED4">
        <w:rPr>
          <w:rFonts w:ascii="Times New Roman" w:eastAsia="Times New Roman" w:hAnsi="Times New Roman" w:cs="Times New Roman"/>
          <w:sz w:val="28"/>
          <w:szCs w:val="28"/>
          <w:lang w:val="nb-NO"/>
        </w:rPr>
        <w:t>các chỉ thị, công văn của Bộ Giáo dục và Đào tạo (GD&amp;ĐT); các văn bản chỉ đạo của Sở Giáo dục và Đào tạo, Ủy ban nhân dân huyện và của Phòng Giáo dục và Đào tạo về dạy thêm học thêm.</w:t>
      </w:r>
    </w:p>
    <w:p w:rsidR="000D22D0" w:rsidRPr="00427ED4" w:rsidRDefault="000D22D0" w:rsidP="000D22D0">
      <w:pPr>
        <w:spacing w:before="80" w:after="80" w:line="240" w:lineRule="auto"/>
        <w:jc w:val="both"/>
        <w:rPr>
          <w:rFonts w:ascii="Times New Roman" w:eastAsia="Calibri" w:hAnsi="Times New Roman" w:cs="Times New Roman"/>
          <w:b/>
          <w:color w:val="000000"/>
          <w:sz w:val="28"/>
          <w:szCs w:val="28"/>
          <w:lang w:val="es-BO"/>
        </w:rPr>
      </w:pPr>
      <w:r w:rsidRPr="00427ED4">
        <w:rPr>
          <w:rFonts w:ascii="Times New Roman" w:eastAsia="Calibri" w:hAnsi="Times New Roman" w:cs="Times New Roman"/>
          <w:color w:val="000000"/>
          <w:sz w:val="28"/>
          <w:szCs w:val="28"/>
          <w:lang w:val="es-BO"/>
        </w:rPr>
        <w:t xml:space="preserve">      1.2. Đối với học sinh:</w:t>
      </w:r>
      <w:r w:rsidRPr="00427ED4">
        <w:rPr>
          <w:rFonts w:ascii="Times New Roman" w:eastAsia="Calibri" w:hAnsi="Times New Roman" w:cs="Times New Roman"/>
          <w:b/>
          <w:color w:val="000000"/>
          <w:sz w:val="28"/>
          <w:szCs w:val="28"/>
          <w:lang w:val="es-BO"/>
        </w:rPr>
        <w:t xml:space="preserve"> </w:t>
      </w:r>
    </w:p>
    <w:p w:rsidR="000D22D0" w:rsidRPr="00427ED4" w:rsidRDefault="000D22D0" w:rsidP="000D22D0">
      <w:pPr>
        <w:spacing w:before="80" w:after="80" w:line="240" w:lineRule="auto"/>
        <w:ind w:firstLine="567"/>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1.2.1.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ru-RU"/>
        </w:rPr>
      </w:pP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Tập trung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gi</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dục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sinh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l</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es-BO"/>
        </w:rPr>
        <w:t>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lang w:val="es-BO"/>
        </w:rPr>
        <w:t>ời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trong</w:t>
      </w:r>
      <w:r w:rsidRPr="00427ED4">
        <w:rPr>
          <w:rFonts w:ascii="Times New Roman" w:eastAsia="Times New Roman" w:hAnsi="Times New Roman" w:cs="Times New Roman"/>
          <w:sz w:val="28"/>
          <w:szCs w:val="28"/>
          <w:lang w:val="ru-RU"/>
        </w:rPr>
        <w:t xml:space="preserve"> đó </w:t>
      </w:r>
      <w:r w:rsidRPr="00427ED4">
        <w:rPr>
          <w:rFonts w:ascii="Times New Roman" w:eastAsia="Times New Roman" w:hAnsi="Times New Roman" w:cs="Times New Roman"/>
          <w:sz w:val="28"/>
          <w:szCs w:val="28"/>
          <w:lang w:val="es-BO"/>
        </w:rPr>
        <w:t>ch</w:t>
      </w:r>
      <w:r w:rsidRPr="00427ED4">
        <w:rPr>
          <w:rFonts w:ascii="Times New Roman" w:eastAsia="Times New Roman" w:hAnsi="Times New Roman" w:cs="Times New Roman"/>
          <w:sz w:val="28"/>
          <w:szCs w:val="28"/>
          <w:lang w:val="ru-RU"/>
        </w:rPr>
        <w:t xml:space="preserve">ú </w:t>
      </w:r>
      <w:r w:rsidRPr="00427ED4">
        <w:rPr>
          <w:rFonts w:ascii="Times New Roman" w:eastAsia="Times New Roman" w:hAnsi="Times New Roman" w:cs="Times New Roman"/>
          <w:sz w:val="28"/>
          <w:szCs w:val="28"/>
          <w:lang w:val="es-BO"/>
        </w:rPr>
        <w:t>trọng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thực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hiện</w:t>
      </w:r>
      <w:r w:rsidRPr="00427ED4">
        <w:rPr>
          <w:rFonts w:ascii="Times New Roman" w:eastAsia="Times New Roman" w:hAnsi="Times New Roman" w:cs="Times New Roman"/>
          <w:sz w:val="28"/>
          <w:szCs w:val="28"/>
          <w:lang w:val="ru-RU"/>
        </w:rPr>
        <w:t xml:space="preserve"> đú</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 xml:space="preserve"> 5 đ</w:t>
      </w:r>
      <w:r w:rsidRPr="00427ED4">
        <w:rPr>
          <w:rFonts w:ascii="Times New Roman" w:eastAsia="Times New Roman" w:hAnsi="Times New Roman" w:cs="Times New Roman"/>
          <w:sz w:val="28"/>
          <w:szCs w:val="28"/>
          <w:lang w:val="es-BO"/>
        </w:rPr>
        <w:t>iều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B</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Hồ</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dạy</w:t>
      </w:r>
      <w:r w:rsidRPr="00427ED4">
        <w:rPr>
          <w:rFonts w:ascii="Times New Roman" w:eastAsia="Times New Roman" w:hAnsi="Times New Roman" w:cs="Times New Roman"/>
          <w:sz w:val="28"/>
          <w:szCs w:val="28"/>
          <w:lang w:val="ru-RU"/>
        </w:rPr>
        <w:t>; đ</w:t>
      </w:r>
      <w:r w:rsidRPr="00427ED4">
        <w:rPr>
          <w:rFonts w:ascii="Times New Roman" w:eastAsia="Times New Roman" w:hAnsi="Times New Roman" w:cs="Times New Roman"/>
          <w:sz w:val="28"/>
          <w:szCs w:val="28"/>
          <w:lang w:val="es-BO"/>
        </w:rPr>
        <w:t>ảm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bảo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tốt</w:t>
      </w:r>
      <w:r w:rsidRPr="00427ED4">
        <w:rPr>
          <w:rFonts w:ascii="Times New Roman" w:eastAsia="Times New Roman" w:hAnsi="Times New Roman" w:cs="Times New Roman"/>
          <w:sz w:val="28"/>
          <w:szCs w:val="28"/>
          <w:lang w:val="ru-RU"/>
        </w:rPr>
        <w:t xml:space="preserve"> 5 </w:t>
      </w:r>
      <w:r w:rsidRPr="00427ED4">
        <w:rPr>
          <w:rFonts w:ascii="Times New Roman" w:eastAsia="Times New Roman" w:hAnsi="Times New Roman" w:cs="Times New Roman"/>
          <w:sz w:val="28"/>
          <w:szCs w:val="28"/>
          <w:lang w:val="es-BO"/>
        </w:rPr>
        <w:t>nhiệm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vụ</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học sinh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tiểu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nội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qui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nh</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lang w:val="es-BO"/>
        </w:rPr>
        <w:t>tr</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lang w:val="es-BO"/>
        </w:rPr>
        <w:t>ờng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w:t>
      </w:r>
      <w:r w:rsidRPr="00427ED4">
        <w:rPr>
          <w:rFonts w:ascii="Times New Roman" w:eastAsia="Times New Roman" w:hAnsi="Times New Roman" w:cs="Times New Roman"/>
          <w:sz w:val="28"/>
          <w:szCs w:val="28"/>
          <w:lang w:val="ru-RU"/>
        </w:rPr>
        <w:t>ì</w:t>
      </w:r>
      <w:r w:rsidRPr="00427ED4">
        <w:rPr>
          <w:rFonts w:ascii="Times New Roman" w:eastAsia="Times New Roman" w:hAnsi="Times New Roman" w:cs="Times New Roman"/>
          <w:sz w:val="28"/>
          <w:szCs w:val="28"/>
          <w:lang w:val="es-BO"/>
        </w:rPr>
        <w:t>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th</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es-BO"/>
        </w:rPr>
        <w:t>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lang w:val="es-BO"/>
        </w:rPr>
        <w:t>ph</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triển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w:t>
      </w:r>
      <w:r w:rsidRPr="00427ED4">
        <w:rPr>
          <w:rFonts w:ascii="Times New Roman" w:eastAsia="Times New Roman" w:hAnsi="Times New Roman" w:cs="Times New Roman"/>
          <w:sz w:val="28"/>
          <w:szCs w:val="28"/>
          <w:lang w:val="ru-RU"/>
        </w:rPr>
        <w:t>ă</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lực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phẩm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chất</w:t>
      </w:r>
      <w:r w:rsidRPr="00427ED4">
        <w:rPr>
          <w:rFonts w:ascii="Times New Roman" w:eastAsia="Arial" w:hAnsi="Times New Roman" w:cs="Times New Roman"/>
          <w:sz w:val="28"/>
          <w:szCs w:val="28"/>
          <w:lang w:val="vi-VN"/>
        </w:rPr>
        <w:t>; giáo dục ý thức, trách nhiệm của công dân đối với gia đình - nhà trường - xã hội cho học sinh tiểu học.</w:t>
      </w:r>
    </w:p>
    <w:p w:rsidR="000D22D0" w:rsidRPr="00427ED4" w:rsidRDefault="000D22D0" w:rsidP="000D22D0">
      <w:pPr>
        <w:spacing w:before="80" w:after="80" w:line="240" w:lineRule="auto"/>
        <w:jc w:val="both"/>
        <w:rPr>
          <w:rFonts w:ascii="Times New Roman" w:eastAsia="Calibri" w:hAnsi="Times New Roman" w:cs="Times New Roman"/>
          <w:color w:val="000000"/>
          <w:sz w:val="28"/>
          <w:szCs w:val="28"/>
          <w:lang w:val="nb-NO"/>
        </w:rPr>
      </w:pPr>
      <w:r w:rsidRPr="00427ED4">
        <w:rPr>
          <w:rFonts w:ascii="Times New Roman" w:eastAsia="Calibri" w:hAnsi="Times New Roman" w:cs="Times New Roman"/>
          <w:sz w:val="28"/>
          <w:szCs w:val="28"/>
          <w:lang w:val="nb-NO"/>
        </w:rPr>
        <w:t xml:space="preserve">         </w:t>
      </w:r>
      <w:r w:rsidRPr="00427ED4">
        <w:rPr>
          <w:rFonts w:ascii="Times New Roman" w:eastAsia="Calibri" w:hAnsi="Times New Roman" w:cs="Times New Roman"/>
          <w:color w:val="000000"/>
          <w:sz w:val="28"/>
          <w:szCs w:val="28"/>
          <w:lang w:val="nb-NO"/>
        </w:rPr>
        <w:t>- Tiếp tục đẩy mạnh và tăng cường việc học tập, giáo dục cho học sinh hiểu và làm theo 5 Điều Bác Hồ dạy, thư Bác Hồ gửi cho học sinh.</w:t>
      </w:r>
    </w:p>
    <w:p w:rsidR="000D22D0" w:rsidRPr="00427ED4" w:rsidRDefault="000D22D0" w:rsidP="000D22D0">
      <w:pPr>
        <w:spacing w:before="80" w:after="80" w:line="240" w:lineRule="auto"/>
        <w:ind w:firstLine="540"/>
        <w:jc w:val="both"/>
        <w:rPr>
          <w:rFonts w:ascii="Times New Roman" w:eastAsia="Times New Roman" w:hAnsi="Times New Roman" w:cs="Times New Roman"/>
          <w:color w:val="000000"/>
          <w:sz w:val="28"/>
          <w:szCs w:val="28"/>
          <w:lang w:val="nb-NO"/>
        </w:rPr>
      </w:pPr>
      <w:r w:rsidRPr="00427ED4">
        <w:rPr>
          <w:rFonts w:ascii="Times New Roman" w:eastAsia="Times New Roman" w:hAnsi="Times New Roman" w:cs="Times New Roman"/>
          <w:color w:val="000000"/>
          <w:sz w:val="28"/>
          <w:szCs w:val="28"/>
          <w:lang w:val="nb-NO"/>
        </w:rPr>
        <w:t xml:space="preserve"> - Giáo dục các giá trị đạo đức, truyền thống văn hóa, lịch sử, lối sống đẹp cho học sinh; tuyên truyền các tấm gương người tốt.</w:t>
      </w:r>
    </w:p>
    <w:p w:rsidR="000D22D0" w:rsidRPr="00427ED4" w:rsidRDefault="000D22D0" w:rsidP="000D22D0">
      <w:pPr>
        <w:spacing w:before="80" w:after="80" w:line="240" w:lineRule="auto"/>
        <w:jc w:val="both"/>
        <w:rPr>
          <w:rFonts w:ascii="Times New Roman" w:eastAsia="Calibri" w:hAnsi="Times New Roman" w:cs="Times New Roman"/>
          <w:sz w:val="28"/>
          <w:szCs w:val="28"/>
          <w:lang w:val="nb-NO"/>
        </w:rPr>
      </w:pPr>
      <w:r w:rsidRPr="00427ED4">
        <w:rPr>
          <w:rFonts w:ascii="Times New Roman" w:eastAsia="Arial" w:hAnsi="Times New Roman" w:cs="Times New Roman"/>
          <w:color w:val="FF0000"/>
          <w:sz w:val="28"/>
          <w:szCs w:val="28"/>
          <w:lang w:val="nb-NO"/>
        </w:rPr>
        <w:t xml:space="preserve">         </w:t>
      </w:r>
      <w:r w:rsidRPr="00427ED4">
        <w:rPr>
          <w:rFonts w:ascii="Times New Roman" w:eastAsia="Arial" w:hAnsi="Times New Roman" w:cs="Times New Roman"/>
          <w:sz w:val="28"/>
          <w:szCs w:val="28"/>
          <w:lang w:val="nb-NO"/>
        </w:rPr>
        <w:t xml:space="preserve">- </w:t>
      </w:r>
      <w:r w:rsidRPr="00427ED4">
        <w:rPr>
          <w:rFonts w:ascii="Times New Roman" w:eastAsia="Arial" w:hAnsi="Times New Roman" w:cs="Times New Roman"/>
          <w:sz w:val="28"/>
          <w:szCs w:val="28"/>
          <w:lang w:val="vi-VN"/>
        </w:rPr>
        <w:t>Tăng cường giáo dục đạo đức, lối sống,</w:t>
      </w:r>
      <w:r w:rsidRPr="00427ED4">
        <w:rPr>
          <w:rFonts w:ascii="Times New Roman" w:eastAsia="Arial" w:hAnsi="Times New Roman" w:cs="Times New Roman"/>
          <w:sz w:val="28"/>
          <w:szCs w:val="28"/>
          <w:lang w:val="nb-NO"/>
        </w:rPr>
        <w:t xml:space="preserve"> phổ biến giáo dục pháp luật.</w:t>
      </w:r>
    </w:p>
    <w:p w:rsidR="000D22D0" w:rsidRPr="00427ED4" w:rsidRDefault="000D22D0" w:rsidP="000D22D0">
      <w:pPr>
        <w:spacing w:before="80" w:after="80" w:line="240" w:lineRule="auto"/>
        <w:jc w:val="both"/>
        <w:rPr>
          <w:rFonts w:ascii="Times New Roman" w:eastAsia="Calibri" w:hAnsi="Times New Roman" w:cs="Times New Roman"/>
          <w:color w:val="000000"/>
          <w:sz w:val="28"/>
          <w:szCs w:val="28"/>
          <w:lang w:val="nb-NO"/>
        </w:rPr>
      </w:pPr>
      <w:r w:rsidRPr="00427ED4">
        <w:rPr>
          <w:rFonts w:ascii="Times New Roman" w:eastAsia="Calibri" w:hAnsi="Times New Roman" w:cs="Times New Roman"/>
          <w:color w:val="000000"/>
          <w:sz w:val="28"/>
          <w:szCs w:val="28"/>
          <w:lang w:val="vi-VN"/>
        </w:rPr>
        <w:lastRenderedPageBreak/>
        <w:t xml:space="preserve">       1.2.2</w:t>
      </w:r>
      <w:r w:rsidRPr="00427ED4">
        <w:rPr>
          <w:rFonts w:ascii="Times New Roman" w:eastAsia="Calibri" w:hAnsi="Times New Roman" w:cs="Times New Roman"/>
          <w:color w:val="000000"/>
          <w:sz w:val="28"/>
          <w:szCs w:val="28"/>
          <w:lang w:val="es-BO"/>
        </w:rPr>
        <w:t xml:space="preserve">  Biện pháp thực hiện</w:t>
      </w:r>
      <w:r w:rsidRPr="00427ED4">
        <w:rPr>
          <w:rFonts w:ascii="Times New Roman" w:eastAsia="Calibri" w:hAnsi="Times New Roman" w:cs="Times New Roman"/>
          <w:sz w:val="28"/>
          <w:szCs w:val="28"/>
          <w:lang w:val="ru-RU"/>
        </w:rPr>
        <w:t xml:space="preserve">       </w:t>
      </w:r>
    </w:p>
    <w:p w:rsidR="000D22D0" w:rsidRPr="00427ED4" w:rsidRDefault="000D22D0" w:rsidP="000D22D0">
      <w:pPr>
        <w:tabs>
          <w:tab w:val="left" w:pos="567"/>
          <w:tab w:val="left" w:pos="709"/>
        </w:tabs>
        <w:spacing w:before="80" w:after="80" w:line="240" w:lineRule="auto"/>
        <w:ind w:firstLine="567"/>
        <w:jc w:val="both"/>
        <w:rPr>
          <w:rFonts w:ascii="Times New Roman" w:eastAsia="Times New Roman" w:hAnsi="Times New Roman" w:cs="Times New Roman"/>
          <w:color w:val="000000"/>
          <w:sz w:val="28"/>
          <w:szCs w:val="28"/>
          <w:lang w:val="nb-NO"/>
        </w:rPr>
      </w:pPr>
      <w:r w:rsidRPr="00427ED4">
        <w:rPr>
          <w:rFonts w:ascii="Times New Roman" w:eastAsia="Times New Roman" w:hAnsi="Times New Roman" w:cs="Times New Roman"/>
          <w:color w:val="000000"/>
          <w:sz w:val="28"/>
          <w:szCs w:val="28"/>
          <w:lang w:val="nb-NO"/>
        </w:rPr>
        <w:t xml:space="preserve">- Xây dựng kế hoạch tổ chức giáo dục học sinh thực hiện và làm theo 5 điều Bác Hồ dạy sát với thực tiễn, phù hợp đối với học sinh. Xây dựng và triển khai tốt kế hoạch hoạt động giáo dục, trong đó chú trọng hoạt động trải nghiệm, hoạt động ngoài giờ lên lớp. Tạo điều kiện tốt nhất cho công tác ngoài giờ lên lớp. </w:t>
      </w:r>
    </w:p>
    <w:p w:rsidR="000D22D0" w:rsidRPr="00427ED4" w:rsidRDefault="000D22D0" w:rsidP="000D22D0">
      <w:pPr>
        <w:tabs>
          <w:tab w:val="left" w:pos="360"/>
        </w:tabs>
        <w:spacing w:before="80" w:after="80" w:line="240" w:lineRule="auto"/>
        <w:jc w:val="both"/>
        <w:rPr>
          <w:rFonts w:ascii="Times New Roman" w:eastAsia="Times New Roman" w:hAnsi="Times New Roman" w:cs="Times New Roman"/>
          <w:color w:val="000000"/>
          <w:sz w:val="28"/>
          <w:szCs w:val="28"/>
          <w:lang w:val="nb-NO"/>
        </w:rPr>
      </w:pPr>
      <w:r w:rsidRPr="00427ED4">
        <w:rPr>
          <w:rFonts w:ascii="Times New Roman" w:eastAsia="Times New Roman" w:hAnsi="Times New Roman" w:cs="Times New Roman"/>
          <w:color w:val="000000"/>
          <w:sz w:val="28"/>
          <w:szCs w:val="28"/>
          <w:lang w:val="nb-NO"/>
        </w:rPr>
        <w:t xml:space="preserve">        </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nb-NO"/>
        </w:rPr>
        <w:t>Xây dựng kế hoạch và triển khai các nội dung thực hiện giáo dục kỹ năng sống cho học sinh (theo kế hoạch số 1120/KH-GDĐT ngày 08 tháng 8 năm 2018 của Phòng Giáo dục và Đào tạo huyện Cần Giờ về thực hiện giáo dục kỹ năng sống cho học sinh các trường tiểu học và trung học cơ sở trên địa bàn huyện Cần Giờ giai đoạn 2018-2020).</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nb-NO"/>
        </w:rPr>
      </w:pPr>
      <w:r w:rsidRPr="00427ED4">
        <w:rPr>
          <w:rFonts w:ascii="Times New Roman" w:eastAsia="Times New Roman" w:hAnsi="Times New Roman" w:cs="Times New Roman"/>
          <w:color w:val="000000"/>
          <w:sz w:val="28"/>
          <w:szCs w:val="28"/>
          <w:lang w:val="nb-NO"/>
        </w:rPr>
        <w:t xml:space="preserve">       </w:t>
      </w:r>
      <w:r w:rsidRPr="00427ED4">
        <w:rPr>
          <w:rFonts w:ascii="Times New Roman" w:eastAsia="Times New Roman" w:hAnsi="Times New Roman" w:cs="Times New Roman"/>
          <w:sz w:val="28"/>
          <w:szCs w:val="28"/>
          <w:lang w:val="es-BO"/>
        </w:rPr>
        <w:t xml:space="preserve"> </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color w:val="000000"/>
          <w:sz w:val="28"/>
          <w:szCs w:val="28"/>
          <w:lang w:val="vi-VN"/>
        </w:rPr>
        <w:t xml:space="preserve">Tiếp tục đổi mới phương thức giáo dục đạo đức, </w:t>
      </w:r>
      <w:r w:rsidRPr="00427ED4">
        <w:rPr>
          <w:rFonts w:ascii="Times New Roman" w:eastAsia="Times New Roman" w:hAnsi="Times New Roman" w:cs="Times New Roman"/>
          <w:color w:val="000000"/>
          <w:sz w:val="28"/>
          <w:szCs w:val="28"/>
          <w:lang w:val="nb-NO"/>
        </w:rPr>
        <w:t>gi</w:t>
      </w:r>
      <w:r w:rsidRPr="00427ED4">
        <w:rPr>
          <w:rFonts w:ascii="Times New Roman" w:eastAsia="Times New Roman" w:hAnsi="Times New Roman" w:cs="Times New Roman"/>
          <w:color w:val="000000"/>
          <w:sz w:val="28"/>
          <w:szCs w:val="28"/>
          <w:lang w:val="ru-RU"/>
        </w:rPr>
        <w:t>á</w:t>
      </w:r>
      <w:r w:rsidRPr="00427ED4">
        <w:rPr>
          <w:rFonts w:ascii="Times New Roman" w:eastAsia="Times New Roman" w:hAnsi="Times New Roman" w:cs="Times New Roman"/>
          <w:color w:val="000000"/>
          <w:sz w:val="28"/>
          <w:szCs w:val="28"/>
          <w:lang w:val="nb-NO"/>
        </w:rPr>
        <w:t>o</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nb-NO"/>
        </w:rPr>
        <w:t>dục</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nb-NO"/>
        </w:rPr>
        <w:t>ph</w:t>
      </w:r>
      <w:r w:rsidRPr="00427ED4">
        <w:rPr>
          <w:rFonts w:ascii="Times New Roman" w:eastAsia="Times New Roman" w:hAnsi="Times New Roman" w:cs="Times New Roman"/>
          <w:color w:val="000000"/>
          <w:sz w:val="28"/>
          <w:szCs w:val="28"/>
          <w:lang w:val="ru-RU"/>
        </w:rPr>
        <w:t>á</w:t>
      </w:r>
      <w:r w:rsidRPr="00427ED4">
        <w:rPr>
          <w:rFonts w:ascii="Times New Roman" w:eastAsia="Times New Roman" w:hAnsi="Times New Roman" w:cs="Times New Roman"/>
          <w:color w:val="000000"/>
          <w:sz w:val="28"/>
          <w:szCs w:val="28"/>
          <w:lang w:val="nb-NO"/>
        </w:rPr>
        <w:t>p</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nb-NO"/>
        </w:rPr>
        <w:t>luật</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giáo dục ngoài giờ lên lớp</w:t>
      </w:r>
      <w:r w:rsidRPr="00427ED4">
        <w:rPr>
          <w:rFonts w:ascii="Times New Roman" w:eastAsia="Times New Roman" w:hAnsi="Times New Roman" w:cs="Times New Roman"/>
          <w:color w:val="000000"/>
          <w:sz w:val="28"/>
          <w:szCs w:val="28"/>
          <w:lang w:val="es-BO"/>
        </w:rPr>
        <w:t>.</w:t>
      </w:r>
      <w:r w:rsidRPr="00427ED4">
        <w:rPr>
          <w:rFonts w:ascii="Times New Roman" w:eastAsia="Times New Roman" w:hAnsi="Times New Roman" w:cs="Times New Roman"/>
          <w:sz w:val="28"/>
          <w:szCs w:val="28"/>
          <w:lang w:val="es-BO"/>
        </w:rPr>
        <w:t xml:space="preserve"> Tổ</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chức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giảng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dạy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w:t>
      </w:r>
      <w:r w:rsidRPr="00427ED4">
        <w:rPr>
          <w:rFonts w:ascii="Times New Roman" w:eastAsia="Times New Roman" w:hAnsi="Times New Roman" w:cs="Times New Roman"/>
          <w:sz w:val="28"/>
          <w:szCs w:val="28"/>
          <w:lang w:val="ru-RU"/>
        </w:rPr>
        <w:t>í</w:t>
      </w:r>
      <w:r w:rsidRPr="00427ED4">
        <w:rPr>
          <w:rFonts w:ascii="Times New Roman" w:eastAsia="Times New Roman" w:hAnsi="Times New Roman" w:cs="Times New Roman"/>
          <w:sz w:val="28"/>
          <w:szCs w:val="28"/>
          <w:lang w:val="es-BO"/>
        </w:rPr>
        <w:t>ch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hợp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qua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m</w:t>
      </w:r>
      <w:r w:rsidRPr="00427ED4">
        <w:rPr>
          <w:rFonts w:ascii="Times New Roman" w:eastAsia="Times New Roman" w:hAnsi="Times New Roman" w:cs="Times New Roman"/>
          <w:sz w:val="28"/>
          <w:szCs w:val="28"/>
          <w:lang w:val="ru-RU"/>
        </w:rPr>
        <w:t>ô</w:t>
      </w:r>
      <w:r w:rsidRPr="00427ED4">
        <w:rPr>
          <w:rFonts w:ascii="Times New Roman" w:eastAsia="Times New Roman" w:hAnsi="Times New Roman" w:cs="Times New Roman"/>
          <w:sz w:val="28"/>
          <w:szCs w:val="28"/>
          <w:lang w:val="es-BO"/>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hoạt</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BO"/>
        </w:rPr>
        <w:t>ộng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gi</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dục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ca</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hoa</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BO"/>
        </w:rPr>
        <w:t>t</w:t>
      </w:r>
      <w:r w:rsidRPr="00427ED4">
        <w:rPr>
          <w:rFonts w:ascii="Times New Roman" w:eastAsia="Times New Roman" w:hAnsi="Times New Roman" w:cs="Times New Roman"/>
          <w:sz w:val="28"/>
          <w:szCs w:val="28"/>
          <w:lang w:val="ru-RU"/>
        </w:rPr>
        <w:t xml:space="preserve"> độ</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ngoa</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BO"/>
        </w:rPr>
        <w:t>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gi</w:t>
      </w:r>
      <w:r w:rsidRPr="00427ED4">
        <w:rPr>
          <w:rFonts w:ascii="Times New Roman" w:eastAsia="Times New Roman" w:hAnsi="Times New Roman" w:cs="Times New Roman"/>
          <w:sz w:val="28"/>
          <w:szCs w:val="28"/>
          <w:lang w:val="ru-RU"/>
        </w:rPr>
        <w:t xml:space="preserve">ờ </w:t>
      </w:r>
      <w:r w:rsidRPr="00427ED4">
        <w:rPr>
          <w:rFonts w:ascii="Times New Roman" w:eastAsia="Times New Roman" w:hAnsi="Times New Roman" w:cs="Times New Roman"/>
          <w:sz w:val="28"/>
          <w:szCs w:val="28"/>
          <w:lang w:val="es-BO"/>
        </w:rPr>
        <w:t>l</w:t>
      </w:r>
      <w:r w:rsidRPr="00427ED4">
        <w:rPr>
          <w:rFonts w:ascii="Times New Roman" w:eastAsia="Times New Roman" w:hAnsi="Times New Roman" w:cs="Times New Roman"/>
          <w:sz w:val="28"/>
          <w:szCs w:val="28"/>
          <w:lang w:val="ru-RU"/>
        </w:rPr>
        <w:t>ê</w:t>
      </w:r>
      <w:r w:rsidRPr="00427ED4">
        <w:rPr>
          <w:rFonts w:ascii="Times New Roman" w:eastAsia="Times New Roman" w:hAnsi="Times New Roman" w:cs="Times New Roman"/>
          <w:sz w:val="28"/>
          <w:szCs w:val="28"/>
          <w:lang w:val="es-BO"/>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l</w:t>
      </w:r>
      <w:r w:rsidRPr="00427ED4">
        <w:rPr>
          <w:rFonts w:ascii="Times New Roman" w:eastAsia="Times New Roman" w:hAnsi="Times New Roman" w:cs="Times New Roman"/>
          <w:sz w:val="28"/>
          <w:szCs w:val="28"/>
          <w:lang w:val="ru-RU"/>
        </w:rPr>
        <w:t>ớ</w:t>
      </w:r>
      <w:r w:rsidRPr="00427ED4">
        <w:rPr>
          <w:rFonts w:ascii="Times New Roman" w:eastAsia="Times New Roman" w:hAnsi="Times New Roman" w:cs="Times New Roman"/>
          <w:sz w:val="28"/>
          <w:szCs w:val="28"/>
          <w:lang w:val="es-BO"/>
        </w:rPr>
        <w:t>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gi</w:t>
      </w:r>
      <w:r w:rsidRPr="00427ED4">
        <w:rPr>
          <w:rFonts w:ascii="Times New Roman" w:eastAsia="Times New Roman" w:hAnsi="Times New Roman" w:cs="Times New Roman"/>
          <w:sz w:val="28"/>
          <w:szCs w:val="28"/>
          <w:lang w:val="ru-RU"/>
        </w:rPr>
        <w:t>ú</w:t>
      </w:r>
      <w:r w:rsidRPr="00427ED4">
        <w:rPr>
          <w:rFonts w:ascii="Times New Roman" w:eastAsia="Times New Roman" w:hAnsi="Times New Roman" w:cs="Times New Roman"/>
          <w:sz w:val="28"/>
          <w:szCs w:val="28"/>
          <w:lang w:val="es-BO"/>
        </w:rPr>
        <w:t>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sinh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thấm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nhuần</w:t>
      </w:r>
      <w:r w:rsidRPr="00427ED4">
        <w:rPr>
          <w:rFonts w:ascii="Times New Roman" w:eastAsia="Times New Roman" w:hAnsi="Times New Roman" w:cs="Times New Roman"/>
          <w:sz w:val="28"/>
          <w:szCs w:val="28"/>
          <w:lang w:val="ru-RU"/>
        </w:rPr>
        <w:t xml:space="preserve"> 5 Đ</w:t>
      </w:r>
      <w:r w:rsidRPr="00427ED4">
        <w:rPr>
          <w:rFonts w:ascii="Times New Roman" w:eastAsia="Times New Roman" w:hAnsi="Times New Roman" w:cs="Times New Roman"/>
          <w:sz w:val="28"/>
          <w:szCs w:val="28"/>
          <w:lang w:val="es-BO"/>
        </w:rPr>
        <w:t>iều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B</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Hồ</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dạy</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nb-NO"/>
        </w:rPr>
        <w:t xml:space="preserve">    </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nb-NO"/>
        </w:rPr>
      </w:pPr>
      <w:r w:rsidRPr="00427ED4">
        <w:rPr>
          <w:rFonts w:ascii="Times New Roman" w:eastAsia="Times New Roman" w:hAnsi="Times New Roman" w:cs="Times New Roman"/>
          <w:sz w:val="28"/>
          <w:szCs w:val="28"/>
          <w:lang w:val="nb-NO"/>
        </w:rPr>
        <w:t xml:space="preserve">        - Thành lập các câu lạc bộ, đội nhóm; h</w:t>
      </w:r>
      <w:r w:rsidRPr="00427ED4">
        <w:rPr>
          <w:rFonts w:ascii="Times New Roman" w:eastAsia="Times New Roman" w:hAnsi="Times New Roman" w:cs="Times New Roman"/>
          <w:sz w:val="28"/>
          <w:szCs w:val="28"/>
          <w:lang w:val="vi-VN"/>
        </w:rPr>
        <w:t xml:space="preserve">ướng dẫn học sinh </w:t>
      </w:r>
      <w:r w:rsidRPr="00427ED4">
        <w:rPr>
          <w:rFonts w:ascii="Times New Roman" w:eastAsia="Times New Roman" w:hAnsi="Times New Roman" w:cs="Times New Roman"/>
          <w:sz w:val="28"/>
          <w:szCs w:val="28"/>
          <w:lang w:val="nb-NO"/>
        </w:rPr>
        <w:t xml:space="preserve">tự quản, </w:t>
      </w:r>
      <w:r w:rsidRPr="00427ED4">
        <w:rPr>
          <w:rFonts w:ascii="Times New Roman" w:eastAsia="Times New Roman" w:hAnsi="Times New Roman" w:cs="Times New Roman"/>
          <w:sz w:val="28"/>
          <w:szCs w:val="28"/>
          <w:lang w:val="vi-VN"/>
        </w:rPr>
        <w:t xml:space="preserve">chủ động </w:t>
      </w:r>
      <w:r w:rsidRPr="00427ED4">
        <w:rPr>
          <w:rFonts w:ascii="Times New Roman" w:eastAsia="Times New Roman" w:hAnsi="Times New Roman" w:cs="Times New Roman"/>
          <w:sz w:val="28"/>
          <w:szCs w:val="28"/>
          <w:lang w:val="nb-NO"/>
        </w:rPr>
        <w:t xml:space="preserve">tự </w:t>
      </w:r>
      <w:r w:rsidRPr="00427ED4">
        <w:rPr>
          <w:rFonts w:ascii="Times New Roman" w:eastAsia="Times New Roman" w:hAnsi="Times New Roman" w:cs="Times New Roman"/>
          <w:sz w:val="28"/>
          <w:szCs w:val="28"/>
          <w:lang w:val="vi-VN"/>
        </w:rPr>
        <w:t xml:space="preserve">tổ chức, điều khiển các hoạt động tập thể và hoạt động giáo dục </w:t>
      </w:r>
      <w:r w:rsidRPr="00427ED4">
        <w:rPr>
          <w:rFonts w:ascii="Times New Roman" w:eastAsia="Times New Roman" w:hAnsi="Times New Roman" w:cs="Times New Roman"/>
          <w:sz w:val="28"/>
          <w:szCs w:val="28"/>
          <w:lang w:val="nb-NO"/>
        </w:rPr>
        <w:t>trong trường lớp</w:t>
      </w: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nb-NO"/>
        </w:rPr>
        <w:t xml:space="preserve">và </w:t>
      </w:r>
      <w:r w:rsidRPr="00427ED4">
        <w:rPr>
          <w:rFonts w:ascii="Times New Roman" w:eastAsia="Times New Roman" w:hAnsi="Times New Roman" w:cs="Times New Roman"/>
          <w:sz w:val="28"/>
          <w:szCs w:val="28"/>
          <w:lang w:val="vi-VN"/>
        </w:rPr>
        <w:t>ngoài giờ lên lớp</w:t>
      </w:r>
      <w:r w:rsidRPr="00427ED4">
        <w:rPr>
          <w:rFonts w:ascii="Times New Roman" w:eastAsia="Times New Roman" w:hAnsi="Times New Roman" w:cs="Times New Roman"/>
          <w:sz w:val="28"/>
          <w:szCs w:val="28"/>
          <w:lang w:val="nb-NO"/>
        </w:rPr>
        <w:t>.</w:t>
      </w:r>
    </w:p>
    <w:p w:rsidR="000D22D0" w:rsidRPr="00427ED4" w:rsidRDefault="000D22D0" w:rsidP="000D22D0">
      <w:pPr>
        <w:spacing w:before="80" w:after="80" w:line="240" w:lineRule="auto"/>
        <w:ind w:firstLine="360"/>
        <w:jc w:val="both"/>
        <w:rPr>
          <w:rFonts w:ascii="Times New Roman" w:eastAsia="Times New Roman" w:hAnsi="Times New Roman" w:cs="Times New Roman"/>
          <w:color w:val="4BACC6"/>
          <w:sz w:val="28"/>
          <w:szCs w:val="28"/>
          <w:lang w:val="nb-NO"/>
        </w:rPr>
      </w:pPr>
      <w:r w:rsidRPr="00427ED4">
        <w:rPr>
          <w:rFonts w:ascii="Times New Roman" w:eastAsia="Times New Roman" w:hAnsi="Times New Roman" w:cs="Times New Roman"/>
          <w:sz w:val="28"/>
          <w:szCs w:val="28"/>
          <w:lang w:val="nb-NO"/>
        </w:rPr>
        <w:t xml:space="preserve">  - Phối hợp với Đoàn đội tổ chức triển khai chủ đề năm học, tuyên truyền phổ biến giáo dục pháp luật, lồng ghép giáo dục học sinh thông qua các buổi sinh hoạt đầu tuần,</w:t>
      </w:r>
      <w:r w:rsidRPr="00427ED4">
        <w:rPr>
          <w:rFonts w:ascii="Times New Roman" w:eastAsia="Times New Roman" w:hAnsi="Times New Roman" w:cs="Times New Roman"/>
          <w:b/>
          <w:i/>
          <w:color w:val="4BACC6"/>
          <w:sz w:val="28"/>
          <w:szCs w:val="28"/>
          <w:lang w:val="nb-NO"/>
        </w:rPr>
        <w:t xml:space="preserve"> </w:t>
      </w:r>
      <w:r w:rsidRPr="00427ED4">
        <w:rPr>
          <w:rFonts w:ascii="Times New Roman" w:eastAsia="Times New Roman" w:hAnsi="Times New Roman" w:cs="Times New Roman"/>
          <w:sz w:val="28"/>
          <w:szCs w:val="28"/>
          <w:lang w:val="nb-NO"/>
        </w:rPr>
        <w:t>giờ sinh hoạt chủ nhiệm; các hoạt động ngoại khóa, hoạt động bên ngoài lớp học, hoạt động vui chơi. Thực hiện tốt hòm thư “ Điều em muốn nói “.</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nb-NO"/>
        </w:rPr>
      </w:pPr>
      <w:r w:rsidRPr="00427ED4">
        <w:rPr>
          <w:rFonts w:ascii="Times New Roman" w:eastAsia="Times New Roman" w:hAnsi="Times New Roman" w:cs="Times New Roman"/>
          <w:color w:val="1F497D"/>
          <w:sz w:val="28"/>
          <w:szCs w:val="28"/>
          <w:lang w:val="nb-NO"/>
        </w:rPr>
        <w:t>-</w:t>
      </w:r>
      <w:r w:rsidRPr="00427ED4">
        <w:rPr>
          <w:rFonts w:ascii="Times New Roman" w:eastAsia="Times New Roman" w:hAnsi="Times New Roman" w:cs="Times New Roman"/>
          <w:sz w:val="28"/>
          <w:szCs w:val="28"/>
          <w:lang w:val="nb-NO"/>
        </w:rPr>
        <w:t>Tiếp tục triển khai việc tổ chức giảng dạy và giáo dục đạo đức cho học sinh thông qua các sự kiện, tình hình thời sự trong nước và quốc tế</w:t>
      </w:r>
      <w:r w:rsidRPr="00427ED4">
        <w:rPr>
          <w:rFonts w:ascii="Times New Roman" w:eastAsia="Times New Roman" w:hAnsi="Times New Roman" w:cs="Times New Roman"/>
          <w:i/>
          <w:sz w:val="28"/>
          <w:szCs w:val="28"/>
          <w:lang w:val="nb-NO"/>
        </w:rPr>
        <w:t xml:space="preserve"> </w:t>
      </w:r>
      <w:r w:rsidRPr="00427ED4">
        <w:rPr>
          <w:rFonts w:ascii="Times New Roman" w:eastAsia="Times New Roman" w:hAnsi="Times New Roman" w:cs="Times New Roman"/>
          <w:sz w:val="28"/>
          <w:szCs w:val="28"/>
          <w:lang w:val="nb-NO"/>
        </w:rPr>
        <w:t>gắn việc học lý thuyết với thực hành, rèn luyện các hành vi đạo đức qua việc học tập và giao tiếp hàng ngày với bạn bè và người xung quanh với sự giúp đỡ của giáo viên và cha mẹ học sinh.</w:t>
      </w:r>
    </w:p>
    <w:p w:rsidR="000D22D0" w:rsidRPr="00427ED4" w:rsidRDefault="000D22D0" w:rsidP="000D22D0">
      <w:pPr>
        <w:tabs>
          <w:tab w:val="left" w:pos="426"/>
        </w:tabs>
        <w:spacing w:before="80" w:after="80" w:line="240" w:lineRule="auto"/>
        <w:contextualSpacing/>
        <w:jc w:val="both"/>
        <w:rPr>
          <w:rFonts w:ascii="Times New Roman" w:eastAsia="Times New Roman" w:hAnsi="Times New Roman" w:cs="Times New Roman"/>
          <w:sz w:val="28"/>
          <w:szCs w:val="28"/>
          <w:lang w:val="ru-RU"/>
        </w:rPr>
      </w:pPr>
      <w:r w:rsidRPr="00427ED4">
        <w:rPr>
          <w:rFonts w:ascii="Times New Roman" w:eastAsia="Arial" w:hAnsi="Times New Roman" w:cs="Times New Roman"/>
          <w:i/>
          <w:sz w:val="28"/>
          <w:szCs w:val="28"/>
          <w:lang w:val="nb-NO"/>
        </w:rPr>
        <w:t xml:space="preserve">        </w:t>
      </w:r>
      <w:r w:rsidRPr="00427ED4">
        <w:rPr>
          <w:rFonts w:ascii="Times New Roman" w:eastAsia="Arial" w:hAnsi="Times New Roman" w:cs="Times New Roman"/>
          <w:sz w:val="28"/>
          <w:szCs w:val="28"/>
          <w:lang w:val="nb-NO"/>
        </w:rPr>
        <w:t>-</w:t>
      </w:r>
      <w:r w:rsidRPr="00427ED4">
        <w:rPr>
          <w:rFonts w:ascii="Times New Roman" w:eastAsia="Arial" w:hAnsi="Times New Roman" w:cs="Times New Roman"/>
          <w:sz w:val="28"/>
          <w:szCs w:val="28"/>
          <w:lang w:val="vi-VN"/>
        </w:rPr>
        <w:t xml:space="preserve">Thực hiện Kế hoạch số 178/KH-BGDĐT ngày 16/3/2017 của Bộ GD&amp;ĐT yêu cầu triển khai giảng dạy các giáo trình, tài liệu về tư tưởng, đạo đức, phong cách Hồ Chí Minh trong chương trình chính khóa; sử dụng bộ tài liệu “Bác Hồ và những bài học về đạo đức, lối sống dành cho học sinh” lồng ghép trong giảng dạy các môn học và các hoạt động giáo dục ngoài giờ lên lớp, hoạt động Đội.  </w:t>
      </w:r>
      <w:r w:rsidRPr="00427ED4">
        <w:rPr>
          <w:rFonts w:ascii="Times New Roman" w:eastAsia="Times New Roman" w:hAnsi="Times New Roman" w:cs="Times New Roman"/>
          <w:sz w:val="28"/>
          <w:szCs w:val="28"/>
          <w:lang w:val="ru-RU"/>
        </w:rPr>
        <w:t xml:space="preserve"> </w:t>
      </w:r>
    </w:p>
    <w:p w:rsidR="000D22D0" w:rsidRPr="00427ED4" w:rsidRDefault="000D22D0" w:rsidP="000D22D0">
      <w:pPr>
        <w:spacing w:before="80" w:after="80" w:line="240" w:lineRule="auto"/>
        <w:jc w:val="both"/>
        <w:rPr>
          <w:rFonts w:ascii="Times New Roman" w:eastAsia="Times New Roman" w:hAnsi="Times New Roman" w:cs="Times New Roman"/>
          <w:b/>
          <w:color w:val="000000"/>
          <w:sz w:val="28"/>
          <w:szCs w:val="28"/>
          <w:lang w:val="es-BO"/>
        </w:rPr>
      </w:pPr>
      <w:r w:rsidRPr="00427ED4">
        <w:rPr>
          <w:rFonts w:ascii="Times New Roman" w:eastAsia="Times New Roman" w:hAnsi="Times New Roman" w:cs="Times New Roman"/>
          <w:b/>
          <w:color w:val="000000"/>
          <w:sz w:val="28"/>
          <w:szCs w:val="28"/>
          <w:lang w:val="es-BO"/>
        </w:rPr>
        <w:t xml:space="preserve">  </w:t>
      </w:r>
      <w:r w:rsidRPr="00427ED4">
        <w:rPr>
          <w:rFonts w:ascii="Times New Roman" w:eastAsia="Times New Roman" w:hAnsi="Times New Roman" w:cs="Times New Roman"/>
          <w:b/>
          <w:color w:val="000000"/>
          <w:sz w:val="28"/>
          <w:szCs w:val="28"/>
          <w:lang w:val="vi-VN"/>
        </w:rPr>
        <w:t xml:space="preserve">   </w:t>
      </w:r>
      <w:r w:rsidRPr="00427ED4">
        <w:rPr>
          <w:rFonts w:ascii="Times New Roman" w:eastAsia="Times New Roman" w:hAnsi="Times New Roman" w:cs="Times New Roman"/>
          <w:b/>
          <w:color w:val="000000"/>
          <w:sz w:val="28"/>
          <w:szCs w:val="28"/>
          <w:lang w:val="es-BO"/>
        </w:rPr>
        <w:t xml:space="preserve">  2. T</w:t>
      </w:r>
      <w:r w:rsidRPr="00427ED4">
        <w:rPr>
          <w:rFonts w:ascii="Times New Roman" w:eastAsia="Times New Roman" w:hAnsi="Times New Roman" w:cs="Times New Roman"/>
          <w:b/>
          <w:color w:val="000000"/>
          <w:sz w:val="28"/>
          <w:szCs w:val="28"/>
          <w:lang w:val="vi-VN"/>
        </w:rPr>
        <w:t>hực hiện chương trình giáo dục phổ thông</w:t>
      </w:r>
      <w:r w:rsidRPr="00427ED4">
        <w:rPr>
          <w:rFonts w:ascii="Times New Roman" w:eastAsia="Times New Roman" w:hAnsi="Times New Roman" w:cs="Times New Roman"/>
          <w:b/>
          <w:color w:val="000000"/>
          <w:sz w:val="28"/>
          <w:szCs w:val="28"/>
          <w:lang w:val="es-BO"/>
        </w:rPr>
        <w:t>:</w:t>
      </w:r>
    </w:p>
    <w:p w:rsidR="000D22D0" w:rsidRPr="00427ED4" w:rsidRDefault="000D22D0" w:rsidP="000D22D0">
      <w:pPr>
        <w:spacing w:before="80" w:after="80" w:line="240" w:lineRule="auto"/>
        <w:jc w:val="both"/>
        <w:rPr>
          <w:rFonts w:ascii="Times New Roman" w:eastAsia="Batang" w:hAnsi="Times New Roman" w:cs="Times New Roman"/>
          <w:b/>
          <w:bCs/>
          <w:iCs/>
          <w:spacing w:val="-2"/>
          <w:sz w:val="28"/>
          <w:szCs w:val="28"/>
          <w:lang w:val="vi-VN" w:eastAsia="ko-KR"/>
        </w:rPr>
      </w:pPr>
      <w:r w:rsidRPr="00427ED4">
        <w:rPr>
          <w:rFonts w:ascii="Times New Roman" w:eastAsia="Times New Roman" w:hAnsi="Times New Roman" w:cs="Times New Roman"/>
          <w:b/>
          <w:color w:val="000000"/>
          <w:sz w:val="28"/>
          <w:szCs w:val="28"/>
          <w:lang w:val="vi-VN"/>
        </w:rPr>
        <w:t xml:space="preserve">       2.1. </w:t>
      </w:r>
      <w:r w:rsidRPr="00427ED4">
        <w:rPr>
          <w:rFonts w:ascii="Times New Roman" w:eastAsia="Batang" w:hAnsi="Times New Roman" w:cs="Times New Roman"/>
          <w:b/>
          <w:bCs/>
          <w:iCs/>
          <w:spacing w:val="-2"/>
          <w:sz w:val="28"/>
          <w:szCs w:val="28"/>
          <w:lang w:val="vi-VN" w:eastAsia="ko-KR"/>
        </w:rPr>
        <w:t>Thực hiện các giải pháp hạn chế tác động của dịch Covid-19.</w:t>
      </w:r>
    </w:p>
    <w:p w:rsidR="000D22D0" w:rsidRPr="00427ED4" w:rsidRDefault="000D22D0" w:rsidP="000D22D0">
      <w:pPr>
        <w:spacing w:before="80" w:after="80" w:line="240" w:lineRule="auto"/>
        <w:jc w:val="both"/>
        <w:rPr>
          <w:rFonts w:ascii="Times New Roman" w:eastAsia="Batang" w:hAnsi="Times New Roman" w:cs="Times New Roman"/>
          <w:iCs/>
          <w:spacing w:val="-2"/>
          <w:sz w:val="28"/>
          <w:szCs w:val="28"/>
          <w:lang w:val="vi-VN" w:eastAsia="ko-KR"/>
        </w:rPr>
      </w:pPr>
      <w:r w:rsidRPr="00427ED4">
        <w:rPr>
          <w:rFonts w:ascii="Times New Roman" w:eastAsia="Batang" w:hAnsi="Times New Roman" w:cs="Times New Roman"/>
          <w:iCs/>
          <w:spacing w:val="-2"/>
          <w:sz w:val="28"/>
          <w:szCs w:val="28"/>
          <w:lang w:val="vi-VN" w:eastAsia="ko-KR"/>
        </w:rPr>
        <w:t xml:space="preserve">        2.1.1. Nhiệm vụ chính:</w:t>
      </w:r>
    </w:p>
    <w:p w:rsidR="000D22D0" w:rsidRPr="00427ED4" w:rsidRDefault="000D22D0" w:rsidP="000D22D0">
      <w:pPr>
        <w:spacing w:before="80" w:after="80" w:line="240" w:lineRule="auto"/>
        <w:jc w:val="both"/>
        <w:rPr>
          <w:rFonts w:ascii="Times New Roman" w:eastAsia="Batang" w:hAnsi="Times New Roman" w:cs="Times New Roman"/>
          <w:iCs/>
          <w:spacing w:val="-2"/>
          <w:sz w:val="28"/>
          <w:szCs w:val="28"/>
          <w:lang w:val="vi-VN" w:eastAsia="ko-KR"/>
        </w:rPr>
      </w:pPr>
      <w:r w:rsidRPr="00427ED4">
        <w:rPr>
          <w:rFonts w:ascii="Times New Roman" w:eastAsia="Batang" w:hAnsi="Times New Roman" w:cs="Times New Roman"/>
          <w:b/>
          <w:bCs/>
          <w:iCs/>
          <w:spacing w:val="-2"/>
          <w:sz w:val="28"/>
          <w:szCs w:val="28"/>
          <w:lang w:val="vi-VN" w:eastAsia="ko-KR"/>
        </w:rPr>
        <w:t xml:space="preserve">         </w:t>
      </w:r>
      <w:r w:rsidRPr="00427ED4">
        <w:rPr>
          <w:rFonts w:ascii="Times New Roman" w:eastAsia="Batang" w:hAnsi="Times New Roman" w:cs="Times New Roman"/>
          <w:iCs/>
          <w:spacing w:val="-2"/>
          <w:sz w:val="28"/>
          <w:szCs w:val="28"/>
          <w:lang w:val="vi-VN" w:eastAsia="ko-KR"/>
        </w:rPr>
        <w:t>- Chủ động thực hiện các giải pháp hạn chế tác động của dịch Covid-19.</w:t>
      </w:r>
    </w:p>
    <w:p w:rsidR="000D22D0" w:rsidRPr="00427ED4" w:rsidRDefault="000D22D0" w:rsidP="000D22D0">
      <w:pPr>
        <w:spacing w:before="80" w:after="80" w:line="240" w:lineRule="auto"/>
        <w:jc w:val="both"/>
        <w:rPr>
          <w:rFonts w:ascii="Times New Roman" w:eastAsia="Batang" w:hAnsi="Times New Roman" w:cs="Times New Roman"/>
          <w:spacing w:val="-2"/>
          <w:sz w:val="28"/>
          <w:szCs w:val="28"/>
          <w:lang w:val="vi-VN" w:eastAsia="ko-KR"/>
        </w:rPr>
      </w:pPr>
      <w:r w:rsidRPr="00427ED4">
        <w:rPr>
          <w:rFonts w:ascii="Times New Roman" w:eastAsia="Batang" w:hAnsi="Times New Roman" w:cs="Times New Roman"/>
          <w:spacing w:val="-2"/>
          <w:sz w:val="28"/>
          <w:szCs w:val="28"/>
          <w:lang w:val="vi-VN" w:eastAsia="ko-KR"/>
        </w:rPr>
        <w:t xml:space="preserve">         - Chuyển trạng thái học tập ngay từ đầu năm học trên môi trường internet thông qua các ứng dụng điện thoại, nền tảng mạng xã hội, truyền hình và các phương tiện dạy học khác.</w:t>
      </w:r>
    </w:p>
    <w:p w:rsidR="000D22D0" w:rsidRPr="00427ED4" w:rsidRDefault="000D22D0" w:rsidP="000D22D0">
      <w:pPr>
        <w:spacing w:before="80" w:after="80" w:line="240" w:lineRule="auto"/>
        <w:jc w:val="both"/>
        <w:outlineLvl w:val="0"/>
        <w:rPr>
          <w:rFonts w:ascii="Times New Roman" w:eastAsia="Batang" w:hAnsi="Times New Roman" w:cs="Times New Roman"/>
          <w:spacing w:val="-2"/>
          <w:sz w:val="28"/>
          <w:szCs w:val="28"/>
          <w:lang w:val="vi-VN" w:eastAsia="ko-KR"/>
        </w:rPr>
      </w:pPr>
      <w:r w:rsidRPr="00427ED4">
        <w:rPr>
          <w:rFonts w:ascii="Times New Roman" w:eastAsia="Batang" w:hAnsi="Times New Roman" w:cs="Times New Roman"/>
          <w:spacing w:val="-2"/>
          <w:sz w:val="28"/>
          <w:szCs w:val="28"/>
          <w:lang w:val="vi-VN" w:eastAsia="ko-KR"/>
        </w:rPr>
        <w:t xml:space="preserve">         - Đảm bảo Bộ Tiêu chí phòng, chống dịch COVD-19 theo qui định của Ngành Giáo dục.</w:t>
      </w:r>
    </w:p>
    <w:p w:rsidR="000D22D0" w:rsidRPr="00427ED4" w:rsidRDefault="000D22D0" w:rsidP="000D22D0">
      <w:pPr>
        <w:spacing w:before="80" w:after="80" w:line="240" w:lineRule="auto"/>
        <w:jc w:val="both"/>
        <w:rPr>
          <w:rFonts w:ascii="Times New Roman" w:eastAsia="Batang" w:hAnsi="Times New Roman" w:cs="Times New Roman"/>
          <w:iCs/>
          <w:sz w:val="28"/>
          <w:szCs w:val="28"/>
          <w:lang w:val="vi-VN" w:eastAsia="ko-KR"/>
        </w:rPr>
      </w:pPr>
      <w:r w:rsidRPr="00427ED4">
        <w:rPr>
          <w:rFonts w:ascii="Times New Roman" w:eastAsia="Batang" w:hAnsi="Times New Roman" w:cs="Times New Roman"/>
          <w:iCs/>
          <w:spacing w:val="-2"/>
          <w:sz w:val="28"/>
          <w:szCs w:val="28"/>
          <w:lang w:val="vi-VN" w:eastAsia="ko-KR"/>
        </w:rPr>
        <w:lastRenderedPageBreak/>
        <w:t xml:space="preserve">         2.1.2. Biện pháp thực hiện</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Batang" w:hAnsi="Times New Roman" w:cs="Times New Roman"/>
          <w:sz w:val="28"/>
          <w:szCs w:val="28"/>
          <w:lang w:val="vi-VN" w:eastAsia="ko-KR"/>
        </w:rPr>
        <w:t xml:space="preserve">        - Xây dựng và triển khai thực hiện kế hoạch </w:t>
      </w:r>
      <w:r w:rsidRPr="00427ED4">
        <w:rPr>
          <w:rFonts w:ascii="Times New Roman" w:eastAsia="Times New Roman" w:hAnsi="Times New Roman" w:cs="Times New Roman"/>
          <w:iCs/>
          <w:sz w:val="28"/>
          <w:szCs w:val="28"/>
          <w:lang w:val="vi-VN"/>
        </w:rPr>
        <w:t>tổ chức dạy học trên môi trường Internet trong giai đoạn học sinh tạm ngừng đến trường theo</w:t>
      </w:r>
      <w:r w:rsidRPr="00427ED4">
        <w:rPr>
          <w:rFonts w:ascii="Times New Roman" w:eastAsia="Times New Roman" w:hAnsi="Times New Roman" w:cs="Times New Roman"/>
          <w:spacing w:val="-2"/>
          <w:sz w:val="28"/>
          <w:szCs w:val="28"/>
          <w:lang w:val="vi-VN"/>
        </w:rPr>
        <w:t xml:space="preserve"> Công văn số 2236/GDĐT – GDTH ngày 11/ 8/2021 của Sở Giáo dục và Đào tạo,</w:t>
      </w:r>
      <w:r w:rsidRPr="00427ED4">
        <w:rPr>
          <w:rFonts w:ascii="Times New Roman" w:eastAsia="Times New Roman" w:hAnsi="Times New Roman" w:cs="Times New Roman"/>
          <w:iCs/>
          <w:sz w:val="28"/>
          <w:szCs w:val="28"/>
          <w:lang w:val="vi-VN"/>
        </w:rPr>
        <w:t xml:space="preserve"> Kế hoạch 1316/KH-GDĐT ngày 16/8/2021 của Phòng Giáo dục và Đào tạo </w:t>
      </w:r>
      <w:r w:rsidRPr="00427ED4">
        <w:rPr>
          <w:rFonts w:ascii="Times New Roman" w:eastAsia="Times New Roman" w:hAnsi="Times New Roman" w:cs="Times New Roman"/>
          <w:spacing w:val="-2"/>
          <w:sz w:val="28"/>
          <w:szCs w:val="28"/>
          <w:lang w:val="vi-VN"/>
        </w:rPr>
        <w:t xml:space="preserve">về Hướng dẫn ghi hình các tiết dạy phục vụ dạy học qua internet cap Tiểu học và Công văn 1356/GDĐT ngày 26/8/2021 của Phòng GD&amp;ĐT, </w:t>
      </w:r>
      <w:r w:rsidRPr="00427ED4">
        <w:rPr>
          <w:rFonts w:ascii="Times New Roman" w:eastAsia="Times New Roman" w:hAnsi="Times New Roman" w:cs="Times New Roman"/>
          <w:sz w:val="28"/>
          <w:szCs w:val="28"/>
          <w:lang w:val="vi-VN"/>
        </w:rPr>
        <w:t>Công văn số 2323/SGDĐT-GDTH ngày 25 tháng 8 năm 2021 của Sở Giáo dục và Đào tạo thành phố Hồ Chí Minh về một số hướng dẫn trong công tác tổ chức dạy học trên môi trường internet trong giai đoạn học sinh tạm ngừng đến trường trong năm học 2021- 2022.</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Tổ chức dạy học qua truyền hình, dạy học trực tuyến theo Thông tư 09/2021/TT-BGDĐT ngày 30/3/2021 của Bộ trưởng Bộ Giáo dục và Đào tạo ban hành quy định về quản lý và tổ chức dạy học trực tuyến trong cơ sở giáo dục phổ thông và cơ sở giáo dục thường xuyên: đảm bảo  yêu cầu cần đạt của chương trình, phù hợp với điều kiện thực tế của nhà trường, kỹ năng của giáo viên, khả năng tiếp thu, lĩnh hội và đặc điểm tâm sinh lý học sinh.</w:t>
      </w:r>
    </w:p>
    <w:p w:rsidR="000D22D0" w:rsidRPr="00427ED4" w:rsidRDefault="000D22D0" w:rsidP="000D22D0">
      <w:pPr>
        <w:spacing w:before="80" w:after="80" w:line="240" w:lineRule="auto"/>
        <w:jc w:val="both"/>
        <w:outlineLvl w:val="0"/>
        <w:rPr>
          <w:rFonts w:ascii="Times New Roman" w:eastAsia="Batang" w:hAnsi="Times New Roman" w:cs="Times New Roman"/>
          <w:color w:val="FF0000"/>
          <w:sz w:val="28"/>
          <w:szCs w:val="28"/>
          <w:lang w:val="vi-VN" w:eastAsia="ko-KR"/>
        </w:rPr>
      </w:pPr>
      <w:r w:rsidRPr="00427ED4">
        <w:rPr>
          <w:rFonts w:ascii="Times New Roman" w:eastAsia="Batang" w:hAnsi="Times New Roman" w:cs="Times New Roman"/>
          <w:color w:val="000000"/>
          <w:sz w:val="28"/>
          <w:szCs w:val="28"/>
          <w:lang w:val="vi-VN" w:eastAsia="ko-KR"/>
        </w:rPr>
        <w:t xml:space="preserve">         -</w:t>
      </w:r>
      <w:r w:rsidRPr="00427ED4">
        <w:rPr>
          <w:rFonts w:ascii="Times New Roman" w:eastAsia="Batang" w:hAnsi="Times New Roman" w:cs="Times New Roman"/>
          <w:color w:val="FF0000"/>
          <w:sz w:val="28"/>
          <w:szCs w:val="28"/>
          <w:lang w:val="vi-VN" w:eastAsia="ko-KR"/>
        </w:rPr>
        <w:t xml:space="preserve"> </w:t>
      </w:r>
      <w:r w:rsidRPr="00427ED4">
        <w:rPr>
          <w:rFonts w:ascii="Times New Roman" w:eastAsia="Batang" w:hAnsi="Times New Roman" w:cs="Times New Roman"/>
          <w:sz w:val="28"/>
          <w:szCs w:val="28"/>
          <w:lang w:val="vi-VN" w:eastAsia="ko-KR"/>
        </w:rPr>
        <w:t>Triển khai thực hiện đa dạng các hình thức tổ chức dạy học, xây dựng các phương án, kịch bản cụ thể để tổ chức dạy học phù hợp với tình hình dịch bệnh và khả năng đáp ứng của nhà trường, điều kiện thực tế của người học; n</w:t>
      </w:r>
      <w:r w:rsidRPr="00427ED4">
        <w:rPr>
          <w:rFonts w:ascii="Times New Roman" w:eastAsia="Batang" w:hAnsi="Times New Roman" w:cs="Times New Roman"/>
          <w:sz w:val="28"/>
          <w:szCs w:val="28"/>
          <w:lang w:val="vi-VN" w:eastAsia="vi-VN"/>
        </w:rPr>
        <w:t xml:space="preserve">ghiêm túc triển khai thực hiện các văn bản chỉ đạo, hướng dẫn về các biện pháp phòng, chống dịch bệnh Covid-19, phối hợp chặt chẽ với chính quyền địa phương thực hiện các biện pháp phòng, chống dịch, </w:t>
      </w:r>
      <w:r w:rsidRPr="00427ED4">
        <w:rPr>
          <w:rFonts w:ascii="Times New Roman" w:eastAsia="Batang" w:hAnsi="Times New Roman" w:cs="Times New Roman"/>
          <w:sz w:val="28"/>
          <w:szCs w:val="28"/>
          <w:lang w:val="vi-VN" w:eastAsia="ko-KR"/>
        </w:rPr>
        <w:t>bảo đảm an toàn và hoàn thành chương trình giáo dục phổ thông cấp tiểu học phù hợp với điều kiện thực tế tại địa phương</w:t>
      </w:r>
    </w:p>
    <w:p w:rsidR="000D22D0" w:rsidRPr="00427ED4" w:rsidRDefault="000D22D0" w:rsidP="000D22D0">
      <w:pPr>
        <w:spacing w:before="80" w:after="80" w:line="240" w:lineRule="auto"/>
        <w:jc w:val="both"/>
        <w:outlineLvl w:val="0"/>
        <w:rPr>
          <w:rFonts w:ascii="Times New Roman" w:eastAsia="Batang" w:hAnsi="Times New Roman" w:cs="Times New Roman"/>
          <w:spacing w:val="-2"/>
          <w:sz w:val="28"/>
          <w:szCs w:val="28"/>
          <w:lang w:val="vi-VN" w:eastAsia="ko-KR"/>
        </w:rPr>
      </w:pPr>
      <w:r w:rsidRPr="00427ED4">
        <w:rPr>
          <w:rFonts w:ascii="Times New Roman" w:eastAsia="Batang" w:hAnsi="Times New Roman" w:cs="Times New Roman"/>
          <w:spacing w:val="-2"/>
          <w:sz w:val="28"/>
          <w:szCs w:val="28"/>
          <w:lang w:val="vi-VN" w:eastAsia="ko-KR"/>
        </w:rPr>
        <w:t xml:space="preserve">         - Tập huấn cho 100% CB-GV-NV để thống nhất các biện pháp phòng dịch theo Bộ Tiêu chí; đảm bảo 100% CB-GV-NV được tiêm ngừa vắc xin mũi 2; phối hợp Y tế địa phương khử khuẩn, vệ sinh trường lớp, trang bị đầy đủ các điều kiện, vật tư y tế cần thiết.</w:t>
      </w:r>
    </w:p>
    <w:p w:rsidR="000D22D0" w:rsidRPr="00427ED4" w:rsidRDefault="000D22D0" w:rsidP="000D22D0">
      <w:pPr>
        <w:spacing w:before="80" w:after="80" w:line="240" w:lineRule="auto"/>
        <w:jc w:val="both"/>
        <w:outlineLvl w:val="0"/>
        <w:rPr>
          <w:rFonts w:ascii="Times New Roman" w:eastAsia="Batang" w:hAnsi="Times New Roman" w:cs="Times New Roman"/>
          <w:sz w:val="28"/>
          <w:szCs w:val="28"/>
          <w:lang w:val="vi-VN" w:eastAsia="ko-KR"/>
        </w:rPr>
      </w:pPr>
      <w:r w:rsidRPr="00427ED4">
        <w:rPr>
          <w:rFonts w:ascii="Times New Roman" w:eastAsia="Batang" w:hAnsi="Times New Roman" w:cs="Times New Roman"/>
          <w:sz w:val="28"/>
          <w:szCs w:val="28"/>
          <w:lang w:val="vi-VN" w:eastAsia="ko-KR"/>
        </w:rPr>
        <w:t xml:space="preserve">         - Chủ động rà soát danh sách học sinh không ra lớp, học sinh không có điều kiện học tập trực tuyến để xây dựng nhiều hình thức tổ chức, giải pháp phù hợp để giúp cho các học sinh không có mặt tại thành phố, không có phương tiện, thiết bị vẫn có thể học tập; không gây áp lực về kiểm tra đánh giá, không gây căng thẳng cho học sinh. Huy động mọi nguồn lực xã hội để hỗ trợ học sinh khó khăn, thiếu điều kiện thiết bị học tập trực tuyến.</w:t>
      </w:r>
    </w:p>
    <w:p w:rsidR="000D22D0" w:rsidRPr="00427ED4" w:rsidRDefault="000D22D0" w:rsidP="000D22D0">
      <w:pPr>
        <w:spacing w:before="80" w:after="80" w:line="240" w:lineRule="auto"/>
        <w:jc w:val="both"/>
        <w:outlineLvl w:val="0"/>
        <w:rPr>
          <w:rFonts w:ascii="Times New Roman" w:eastAsia="Batang" w:hAnsi="Times New Roman" w:cs="Times New Roman"/>
          <w:sz w:val="28"/>
          <w:szCs w:val="28"/>
          <w:lang w:val="vi-VN" w:eastAsia="ko-KR"/>
        </w:rPr>
      </w:pPr>
      <w:r w:rsidRPr="00427ED4">
        <w:rPr>
          <w:rFonts w:ascii="Times New Roman" w:eastAsia="Batang" w:hAnsi="Times New Roman" w:cs="Times New Roman"/>
          <w:sz w:val="28"/>
          <w:szCs w:val="28"/>
          <w:lang w:val="vi-VN" w:eastAsia="ko-KR"/>
        </w:rPr>
        <w:t xml:space="preserve">         - </w:t>
      </w:r>
      <w:r w:rsidRPr="00427ED4">
        <w:rPr>
          <w:rFonts w:ascii="Times New Roman" w:eastAsia="Arial" w:hAnsi="Times New Roman" w:cs="Times New Roman"/>
          <w:sz w:val="28"/>
          <w:szCs w:val="28"/>
          <w:lang w:val="vi-VN" w:eastAsia="ko-KR"/>
        </w:rPr>
        <w:t xml:space="preserve">Chỉ đạo, hướng dẫn giáo viên xây dựng kế hoạch dạy học linh hoạt, phù hợp với đối tượng học sinh, cân nhắc kéo giãn thời lượng, nội dung bài học, giảm yêu cầu cần đạt ở giai đoạn đầu năm và chia thành nhiều “chặng” tiếp theo; xây dựng nội dung học tập theo từng chủ đề, từng bài học, từng hoạt động phù hợp với hình thức học qua môi trường internet. </w:t>
      </w:r>
    </w:p>
    <w:p w:rsidR="000D22D0" w:rsidRPr="00427ED4" w:rsidRDefault="000D22D0" w:rsidP="000D22D0">
      <w:pPr>
        <w:shd w:val="clear" w:color="auto" w:fill="FFFFFF"/>
        <w:spacing w:before="80" w:after="80" w:line="240" w:lineRule="auto"/>
        <w:ind w:firstLine="567"/>
        <w:contextualSpacing/>
        <w:jc w:val="both"/>
        <w:rPr>
          <w:rFonts w:ascii="Times New Roman" w:eastAsia="Batang" w:hAnsi="Times New Roman" w:cs="Times New Roman"/>
          <w:bCs/>
          <w:sz w:val="28"/>
          <w:szCs w:val="28"/>
          <w:shd w:val="clear" w:color="auto" w:fill="FFFFFF"/>
          <w:lang w:val="vi-VN" w:eastAsia="ko-KR"/>
        </w:rPr>
      </w:pPr>
      <w:r w:rsidRPr="00427ED4">
        <w:rPr>
          <w:rFonts w:ascii="Times New Roman" w:eastAsia="Batang" w:hAnsi="Times New Roman" w:cs="Times New Roman"/>
          <w:bCs/>
          <w:sz w:val="28"/>
          <w:szCs w:val="28"/>
          <w:shd w:val="clear" w:color="auto" w:fill="FFFFFF"/>
          <w:lang w:val="vi-VN" w:eastAsia="ko-KR"/>
        </w:rPr>
        <w:t>- Đảm bảo cung ứng sách giáo khoa đến từng học sinh; triển khai sách giáo khoa điện tử từ lớp 1 đến lớp 5.</w:t>
      </w:r>
    </w:p>
    <w:p w:rsidR="000D22D0" w:rsidRPr="00427ED4" w:rsidRDefault="000D22D0" w:rsidP="000D22D0">
      <w:pPr>
        <w:spacing w:before="80" w:after="80" w:line="240" w:lineRule="auto"/>
        <w:jc w:val="both"/>
        <w:rPr>
          <w:rFonts w:ascii="Times New Roman" w:eastAsia="Batang" w:hAnsi="Times New Roman" w:cs="Times New Roman"/>
          <w:bCs/>
          <w:sz w:val="28"/>
          <w:szCs w:val="28"/>
          <w:lang w:val="vi-VN" w:eastAsia="ko-KR"/>
        </w:rPr>
      </w:pPr>
      <w:r w:rsidRPr="00427ED4">
        <w:rPr>
          <w:rFonts w:ascii="Times New Roman" w:eastAsia="Batang" w:hAnsi="Times New Roman" w:cs="Times New Roman"/>
          <w:bCs/>
          <w:sz w:val="28"/>
          <w:szCs w:val="28"/>
          <w:lang w:val="vi-VN" w:eastAsia="ko-KR"/>
        </w:rPr>
        <w:lastRenderedPageBreak/>
        <w:t xml:space="preserve">         - Thực hiện Công văn 2337/SGDĐT-GDTH ngày 25/8/2021 của Sở Giáo dục và Đào tạo, Công văn 4443/UBND ngày 30/8/2021 của UBND huyện về hướng dẫn tiếp nhận, tạo điều kiện cho học sinh phổ thông được học tập  tại nơi cư trú do tình hình dịch Covid -19.</w:t>
      </w:r>
    </w:p>
    <w:p w:rsidR="000D22D0" w:rsidRPr="00427ED4" w:rsidRDefault="000D22D0" w:rsidP="000D22D0">
      <w:pPr>
        <w:spacing w:before="80" w:after="80" w:line="240" w:lineRule="auto"/>
        <w:jc w:val="both"/>
        <w:outlineLvl w:val="0"/>
        <w:rPr>
          <w:rFonts w:ascii="Times New Roman" w:eastAsia="Arial" w:hAnsi="Times New Roman" w:cs="Times New Roman"/>
          <w:color w:val="000000"/>
          <w:sz w:val="28"/>
          <w:szCs w:val="28"/>
          <w:lang w:val="vi-VN" w:eastAsia="ko-KR"/>
        </w:rPr>
      </w:pPr>
      <w:r w:rsidRPr="00427ED4">
        <w:rPr>
          <w:rFonts w:ascii="Times New Roman" w:eastAsia="Arial" w:hAnsi="Times New Roman" w:cs="Times New Roman"/>
          <w:color w:val="FF0000"/>
          <w:sz w:val="28"/>
          <w:szCs w:val="28"/>
          <w:lang w:val="vi-VN" w:eastAsia="ko-KR"/>
        </w:rPr>
        <w:t xml:space="preserve">         </w:t>
      </w:r>
      <w:r w:rsidRPr="00427ED4">
        <w:rPr>
          <w:rFonts w:ascii="Times New Roman" w:eastAsia="Arial" w:hAnsi="Times New Roman" w:cs="Times New Roman"/>
          <w:color w:val="000000"/>
          <w:sz w:val="28"/>
          <w:szCs w:val="28"/>
          <w:lang w:val="vi-VN" w:eastAsia="ko-KR"/>
        </w:rPr>
        <w:t>-  Xây dựng kế hoạch tổ chức họp cha mẹ học sinh hoặc người thân của các em để thống nhất kế hoạch học tập, vận động và hướng dẫn phụ huynh tham gia học tập cùng con, xây dựng một số đoạn phim hướng dẫn học qua môi trường internet.</w:t>
      </w:r>
    </w:p>
    <w:p w:rsidR="000D22D0" w:rsidRPr="00427ED4" w:rsidRDefault="000D22D0" w:rsidP="000D22D0">
      <w:pPr>
        <w:spacing w:before="80" w:after="80" w:line="240" w:lineRule="auto"/>
        <w:jc w:val="both"/>
        <w:rPr>
          <w:rFonts w:ascii="Times New Roman" w:eastAsia="Calibri" w:hAnsi="Times New Roman" w:cs="Times New Roman"/>
          <w:b/>
          <w:sz w:val="28"/>
          <w:szCs w:val="28"/>
          <w:lang w:val="es-BO"/>
        </w:rPr>
      </w:pPr>
      <w:r w:rsidRPr="00427ED4">
        <w:rPr>
          <w:rFonts w:ascii="Times New Roman" w:eastAsia="Calibri" w:hAnsi="Times New Roman" w:cs="Times New Roman"/>
          <w:b/>
          <w:sz w:val="28"/>
          <w:szCs w:val="28"/>
          <w:lang w:val="es-ES"/>
        </w:rPr>
        <w:t xml:space="preserve"> </w:t>
      </w:r>
      <w:r w:rsidRPr="00427ED4">
        <w:rPr>
          <w:rFonts w:ascii="Times New Roman" w:eastAsia="Calibri" w:hAnsi="Times New Roman" w:cs="Times New Roman"/>
          <w:b/>
          <w:sz w:val="28"/>
          <w:szCs w:val="28"/>
          <w:lang w:val="es-BO"/>
        </w:rPr>
        <w:t xml:space="preserve">   </w:t>
      </w:r>
      <w:r w:rsidRPr="00427ED4">
        <w:rPr>
          <w:rFonts w:ascii="Times New Roman" w:eastAsia="Calibri" w:hAnsi="Times New Roman" w:cs="Times New Roman"/>
          <w:b/>
          <w:sz w:val="28"/>
          <w:szCs w:val="28"/>
          <w:lang w:val="vi-VN"/>
        </w:rPr>
        <w:t xml:space="preserve"> </w:t>
      </w:r>
      <w:r w:rsidRPr="00427ED4">
        <w:rPr>
          <w:rFonts w:ascii="Times New Roman" w:eastAsia="Calibri" w:hAnsi="Times New Roman" w:cs="Times New Roman"/>
          <w:b/>
          <w:sz w:val="28"/>
          <w:szCs w:val="28"/>
          <w:lang w:val="es-BO"/>
        </w:rPr>
        <w:t xml:space="preserve"> 2.</w:t>
      </w:r>
      <w:r w:rsidRPr="00427ED4">
        <w:rPr>
          <w:rFonts w:ascii="Times New Roman" w:eastAsia="Calibri" w:hAnsi="Times New Roman" w:cs="Times New Roman"/>
          <w:b/>
          <w:sz w:val="28"/>
          <w:szCs w:val="28"/>
          <w:lang w:val="vi-VN"/>
        </w:rPr>
        <w:t>2</w:t>
      </w:r>
      <w:r w:rsidRPr="00427ED4">
        <w:rPr>
          <w:rFonts w:ascii="Times New Roman" w:eastAsia="Calibri" w:hAnsi="Times New Roman" w:cs="Times New Roman"/>
          <w:b/>
          <w:sz w:val="28"/>
          <w:szCs w:val="28"/>
          <w:lang w:val="es-BO"/>
        </w:rPr>
        <w:t xml:space="preserve">. Thực hiện chương trình, kế hoạch dạy học; </w:t>
      </w:r>
    </w:p>
    <w:p w:rsidR="000D22D0" w:rsidRPr="00427ED4" w:rsidRDefault="000D22D0" w:rsidP="000D22D0">
      <w:pPr>
        <w:spacing w:before="80" w:after="80" w:line="240" w:lineRule="auto"/>
        <w:ind w:firstLine="360"/>
        <w:jc w:val="both"/>
        <w:rPr>
          <w:rFonts w:ascii="Times New Roman" w:eastAsia="Calibri" w:hAnsi="Times New Roman" w:cs="Times New Roman"/>
          <w:color w:val="000000"/>
          <w:sz w:val="28"/>
          <w:szCs w:val="28"/>
          <w:lang w:val="vi-VN"/>
        </w:rPr>
      </w:pPr>
      <w:r w:rsidRPr="00427ED4">
        <w:rPr>
          <w:rFonts w:ascii="Times New Roman" w:eastAsia="Calibri" w:hAnsi="Times New Roman" w:cs="Times New Roman"/>
          <w:color w:val="000000"/>
          <w:sz w:val="28"/>
          <w:szCs w:val="28"/>
          <w:lang w:val="es-BO"/>
        </w:rPr>
        <w:t xml:space="preserve">  </w:t>
      </w:r>
      <w:r w:rsidRPr="00427ED4">
        <w:rPr>
          <w:rFonts w:ascii="Times New Roman" w:eastAsia="Calibri" w:hAnsi="Times New Roman" w:cs="Times New Roman"/>
          <w:color w:val="000000"/>
          <w:sz w:val="28"/>
          <w:szCs w:val="28"/>
          <w:lang w:val="vi-VN"/>
        </w:rPr>
        <w:t>2.2.1.</w:t>
      </w:r>
      <w:r w:rsidRPr="00427ED4">
        <w:rPr>
          <w:rFonts w:ascii="Times New Roman" w:eastAsia="Calibri" w:hAnsi="Times New Roman" w:cs="Times New Roman"/>
          <w:color w:val="000000"/>
          <w:sz w:val="28"/>
          <w:szCs w:val="28"/>
          <w:lang w:val="es-BO"/>
        </w:rPr>
        <w:t xml:space="preserve">  Nhiệm vụ chính</w:t>
      </w:r>
      <w:r w:rsidRPr="00427ED4">
        <w:rPr>
          <w:rFonts w:ascii="Times New Roman" w:eastAsia="Calibri" w:hAnsi="Times New Roman" w:cs="Times New Roman"/>
          <w:color w:val="000000"/>
          <w:sz w:val="28"/>
          <w:szCs w:val="28"/>
          <w:lang w:val="vi-VN"/>
        </w:rPr>
        <w:t>:</w:t>
      </w:r>
    </w:p>
    <w:p w:rsidR="000D22D0" w:rsidRPr="00427ED4" w:rsidRDefault="000D22D0" w:rsidP="000D22D0">
      <w:pPr>
        <w:spacing w:before="80" w:after="80" w:line="240" w:lineRule="auto"/>
        <w:ind w:firstLine="567"/>
        <w:jc w:val="both"/>
        <w:rPr>
          <w:rFonts w:ascii="Times New Roman" w:eastAsia="Times New Roman" w:hAnsi="Times New Roman" w:cs="Times New Roman"/>
          <w:color w:val="000000"/>
          <w:sz w:val="28"/>
          <w:szCs w:val="28"/>
          <w:lang w:val="nb-NO"/>
        </w:rPr>
      </w:pPr>
      <w:r w:rsidRPr="00427ED4">
        <w:rPr>
          <w:rFonts w:ascii="Times New Roman" w:eastAsia="Times New Roman" w:hAnsi="Times New Roman" w:cs="Times New Roman"/>
          <w:color w:val="000000"/>
          <w:sz w:val="28"/>
          <w:szCs w:val="28"/>
          <w:lang w:val="nb-NO"/>
        </w:rPr>
        <w:t>- Thực hiện</w:t>
      </w:r>
      <w:r w:rsidRPr="00427ED4">
        <w:rPr>
          <w:rFonts w:ascii="Times New Roman" w:eastAsia="Times New Roman" w:hAnsi="Times New Roman" w:cs="Times New Roman"/>
          <w:color w:val="000000"/>
          <w:sz w:val="28"/>
          <w:szCs w:val="28"/>
          <w:lang w:val="vi-VN"/>
        </w:rPr>
        <w:t xml:space="preserve"> </w:t>
      </w:r>
      <w:r w:rsidRPr="00427ED4">
        <w:rPr>
          <w:rFonts w:ascii="Times New Roman" w:eastAsia="Times New Roman" w:hAnsi="Times New Roman" w:cs="Times New Roman"/>
          <w:color w:val="000000"/>
          <w:spacing w:val="-4"/>
          <w:sz w:val="28"/>
          <w:szCs w:val="28"/>
          <w:lang w:val="nb-NO"/>
        </w:rPr>
        <w:t>Chương trình giáo dục phổ thông</w:t>
      </w:r>
      <w:r w:rsidRPr="00427ED4">
        <w:rPr>
          <w:rFonts w:ascii="Times New Roman" w:eastAsia="Times New Roman" w:hAnsi="Times New Roman" w:cs="Times New Roman"/>
          <w:color w:val="000000"/>
          <w:spacing w:val="-4"/>
          <w:sz w:val="28"/>
          <w:szCs w:val="28"/>
          <w:lang w:val="vi-VN"/>
        </w:rPr>
        <w:t xml:space="preserve"> (CTGDPT)</w:t>
      </w:r>
      <w:r w:rsidRPr="00427ED4">
        <w:rPr>
          <w:rFonts w:ascii="Times New Roman" w:eastAsia="Times New Roman" w:hAnsi="Times New Roman" w:cs="Times New Roman"/>
          <w:color w:val="000000"/>
          <w:spacing w:val="-4"/>
          <w:sz w:val="28"/>
          <w:szCs w:val="28"/>
          <w:lang w:val="nb-NO"/>
        </w:rPr>
        <w:t xml:space="preserve"> 2018 ở lớp 1</w:t>
      </w:r>
      <w:r w:rsidRPr="00427ED4">
        <w:rPr>
          <w:rFonts w:ascii="Times New Roman" w:eastAsia="Times New Roman" w:hAnsi="Times New Roman" w:cs="Times New Roman"/>
          <w:color w:val="000000"/>
          <w:spacing w:val="-4"/>
          <w:sz w:val="28"/>
          <w:szCs w:val="28"/>
          <w:lang w:val="vi-VN"/>
        </w:rPr>
        <w:t>, lớp 2 b</w:t>
      </w:r>
      <w:r w:rsidRPr="00427ED4">
        <w:rPr>
          <w:rFonts w:ascii="Times New Roman" w:eastAsia="Times New Roman" w:hAnsi="Times New Roman" w:cs="Times New Roman"/>
          <w:color w:val="000000"/>
          <w:spacing w:val="-4"/>
          <w:sz w:val="28"/>
          <w:szCs w:val="28"/>
          <w:lang w:val="nb-NO"/>
        </w:rPr>
        <w:t>an hành</w:t>
      </w:r>
      <w:r w:rsidRPr="00427ED4">
        <w:rPr>
          <w:rFonts w:ascii="Times New Roman" w:eastAsia="Times New Roman" w:hAnsi="Times New Roman" w:cs="Times New Roman"/>
          <w:color w:val="000000"/>
          <w:spacing w:val="-4"/>
          <w:sz w:val="28"/>
          <w:szCs w:val="28"/>
          <w:lang w:val="vi-VN"/>
        </w:rPr>
        <w:t xml:space="preserve"> theo</w:t>
      </w:r>
      <w:r w:rsidRPr="00427ED4">
        <w:rPr>
          <w:rFonts w:ascii="Times New Roman" w:eastAsia="Times New Roman" w:hAnsi="Times New Roman" w:cs="Times New Roman"/>
          <w:color w:val="000000"/>
          <w:spacing w:val="-4"/>
          <w:sz w:val="28"/>
          <w:szCs w:val="28"/>
          <w:lang w:val="nb-NO"/>
        </w:rPr>
        <w:t xml:space="preserve"> Thông tư số 32/2018/TT-BGDĐT ngày 26 tháng 12 năm 2018 của Bộ trưởng Bộ Giáo dục và Đào tạo.</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nb-NO"/>
        </w:rPr>
      </w:pPr>
      <w:r w:rsidRPr="00427ED4">
        <w:rPr>
          <w:rFonts w:ascii="Times New Roman" w:eastAsia="Times New Roman" w:hAnsi="Times New Roman" w:cs="Times New Roman"/>
          <w:sz w:val="28"/>
          <w:szCs w:val="28"/>
          <w:lang w:val="nb-NO"/>
        </w:rPr>
        <w:t xml:space="preserve">- Thực hiện </w:t>
      </w:r>
      <w:r w:rsidRPr="00427ED4">
        <w:rPr>
          <w:rFonts w:ascii="Times New Roman" w:eastAsia="Times New Roman" w:hAnsi="Times New Roman" w:cs="Times New Roman"/>
          <w:spacing w:val="-4"/>
          <w:sz w:val="28"/>
          <w:szCs w:val="28"/>
          <w:lang w:val="vi-VN"/>
        </w:rPr>
        <w:t>CTGDPT</w:t>
      </w:r>
      <w:r w:rsidRPr="00427ED4">
        <w:rPr>
          <w:rFonts w:ascii="Times New Roman" w:eastAsia="Times New Roman" w:hAnsi="Times New Roman" w:cs="Times New Roman"/>
          <w:spacing w:val="-4"/>
          <w:sz w:val="28"/>
          <w:szCs w:val="28"/>
          <w:lang w:val="es-BO"/>
        </w:rPr>
        <w:t xml:space="preserve"> hiện hành</w:t>
      </w:r>
      <w:r w:rsidRPr="00427ED4">
        <w:rPr>
          <w:rFonts w:ascii="Times New Roman" w:eastAsia="Times New Roman" w:hAnsi="Times New Roman" w:cs="Times New Roman"/>
          <w:spacing w:val="-4"/>
          <w:sz w:val="28"/>
          <w:szCs w:val="28"/>
          <w:lang w:val="vi-VN"/>
        </w:rPr>
        <w:t xml:space="preserve"> ở các lớp 3,4,5 </w:t>
      </w:r>
      <w:r w:rsidRPr="00427ED4">
        <w:rPr>
          <w:rFonts w:ascii="Times New Roman" w:eastAsia="Times New Roman" w:hAnsi="Times New Roman" w:cs="Times New Roman"/>
          <w:sz w:val="28"/>
          <w:szCs w:val="28"/>
          <w:lang w:val="nb-NO"/>
        </w:rPr>
        <w:t>theo định hướng phát triển phẩm chất và năng lực học sinh (</w:t>
      </w:r>
      <w:r w:rsidRPr="00427ED4">
        <w:rPr>
          <w:rFonts w:ascii="Times New Roman" w:eastAsia="Times New Roman" w:hAnsi="Times New Roman" w:cs="Times New Roman"/>
          <w:sz w:val="28"/>
          <w:szCs w:val="28"/>
          <w:lang w:val="vi-VN"/>
        </w:rPr>
        <w:t>theo c</w:t>
      </w:r>
      <w:r w:rsidRPr="00427ED4">
        <w:rPr>
          <w:rFonts w:ascii="Times New Roman" w:eastAsia="Times New Roman" w:hAnsi="Times New Roman" w:cs="Times New Roman"/>
          <w:sz w:val="28"/>
          <w:szCs w:val="28"/>
          <w:lang w:val="nb-NO"/>
        </w:rPr>
        <w:t xml:space="preserve">ông văn số 4612/BGDĐT-GDTrH ngày 03/10/2017) và theo hướng tiếp cận Chương trình giáo dục phổ thông </w:t>
      </w:r>
      <w:r w:rsidRPr="00427ED4">
        <w:rPr>
          <w:rFonts w:ascii="Times New Roman" w:eastAsia="Times New Roman" w:hAnsi="Times New Roman" w:cs="Times New Roman"/>
          <w:sz w:val="28"/>
          <w:szCs w:val="28"/>
          <w:lang w:val="vi-VN"/>
        </w:rPr>
        <w:t>2018</w:t>
      </w:r>
      <w:r w:rsidRPr="00427ED4">
        <w:rPr>
          <w:rFonts w:ascii="Times New Roman" w:eastAsia="Times New Roman" w:hAnsi="Times New Roman" w:cs="Times New Roman"/>
          <w:sz w:val="28"/>
          <w:szCs w:val="28"/>
          <w:lang w:val="nb-NO"/>
        </w:rPr>
        <w:t>.</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2.2.2. Biện pháp thực hiện:</w:t>
      </w:r>
    </w:p>
    <w:p w:rsidR="000D22D0" w:rsidRPr="00427ED4" w:rsidRDefault="000D22D0" w:rsidP="000D22D0">
      <w:pPr>
        <w:shd w:val="clear" w:color="auto" w:fill="FFFFFF"/>
        <w:spacing w:before="80" w:after="80" w:line="240" w:lineRule="auto"/>
        <w:jc w:val="both"/>
        <w:rPr>
          <w:rFonts w:ascii="Times New Roman" w:eastAsia="Batang" w:hAnsi="Times New Roman" w:cs="Times New Roman"/>
          <w:bCs/>
          <w:sz w:val="28"/>
          <w:szCs w:val="28"/>
          <w:lang w:val="vi-VN" w:eastAsia="ko-KR"/>
        </w:rPr>
      </w:pPr>
      <w:r w:rsidRPr="00427ED4">
        <w:rPr>
          <w:rFonts w:ascii="Times New Roman" w:eastAsia="Batang" w:hAnsi="Times New Roman" w:cs="Times New Roman"/>
          <w:bCs/>
          <w:sz w:val="28"/>
          <w:szCs w:val="28"/>
          <w:lang w:val="vi-VN" w:eastAsia="ko-KR"/>
        </w:rPr>
        <w:t xml:space="preserve">        - Tổ chức xây dựng kế hoạch giáo dục của nhà trường, kế hoạch dạy học các môn học, hoạt động giáo dục và kế hoạch bài dạy theo hướng dẫn tại Công văn số 2345/BGDĐT-GDTH ngày 07/6/2021 </w:t>
      </w:r>
      <w:r w:rsidRPr="00427ED4">
        <w:rPr>
          <w:rFonts w:ascii="Times New Roman" w:eastAsia="Batang" w:hAnsi="Times New Roman" w:cs="Times New Roman"/>
          <w:sz w:val="28"/>
          <w:szCs w:val="28"/>
          <w:lang w:val="vi-VN" w:eastAsia="ko-KR"/>
        </w:rPr>
        <w:t>của Bộ Giáo dục và Đào tạo;</w:t>
      </w:r>
      <w:r w:rsidRPr="00427ED4">
        <w:rPr>
          <w:rFonts w:ascii="Times New Roman" w:eastAsia="Batang" w:hAnsi="Times New Roman" w:cs="Times New Roman"/>
          <w:b/>
          <w:bCs/>
          <w:sz w:val="28"/>
          <w:szCs w:val="28"/>
          <w:lang w:val="vi-VN" w:eastAsia="ko-KR"/>
        </w:rPr>
        <w:t xml:space="preserve"> </w:t>
      </w:r>
      <w:r w:rsidRPr="00427ED4">
        <w:rPr>
          <w:rFonts w:ascii="Times New Roman" w:eastAsia="Batang" w:hAnsi="Times New Roman" w:cs="Times New Roman"/>
          <w:sz w:val="28"/>
          <w:szCs w:val="28"/>
          <w:lang w:val="vi-VN" w:eastAsia="ko-KR"/>
        </w:rPr>
        <w:t>Công văn số 2037/GDĐT-GDTH ngày 13/7/2021 của Sở Giáo dục và Đào tạo</w:t>
      </w:r>
      <w:r w:rsidRPr="00427ED4">
        <w:rPr>
          <w:rFonts w:ascii="Times New Roman" w:eastAsia="Batang" w:hAnsi="Times New Roman" w:cs="Times New Roman"/>
          <w:b/>
          <w:bCs/>
          <w:sz w:val="28"/>
          <w:szCs w:val="28"/>
          <w:lang w:val="vi-VN" w:eastAsia="ko-KR"/>
        </w:rPr>
        <w:t xml:space="preserve"> </w:t>
      </w:r>
      <w:r w:rsidRPr="00427ED4">
        <w:rPr>
          <w:rFonts w:ascii="Times New Roman" w:eastAsia="Batang" w:hAnsi="Times New Roman" w:cs="Times New Roman"/>
          <w:sz w:val="28"/>
          <w:szCs w:val="28"/>
          <w:lang w:val="vi-VN" w:eastAsia="ko-KR"/>
        </w:rPr>
        <w:t>và Công văn 1242/GDĐT ngày 15 tháng 07 năm 2021 của Phòng Giáo dục và Đào tạo</w:t>
      </w:r>
      <w:r w:rsidRPr="00427ED4">
        <w:rPr>
          <w:rFonts w:ascii="Times New Roman" w:eastAsia="Batang" w:hAnsi="Times New Roman" w:cs="Times New Roman"/>
          <w:b/>
          <w:bCs/>
          <w:sz w:val="28"/>
          <w:szCs w:val="28"/>
          <w:lang w:val="vi-VN" w:eastAsia="ko-KR"/>
        </w:rPr>
        <w:t xml:space="preserve"> </w:t>
      </w:r>
      <w:r w:rsidRPr="00427ED4">
        <w:rPr>
          <w:rFonts w:ascii="Times New Roman" w:eastAsia="Batang" w:hAnsi="Times New Roman" w:cs="Times New Roman"/>
          <w:bCs/>
          <w:sz w:val="28"/>
          <w:szCs w:val="28"/>
          <w:lang w:val="vi-VN" w:eastAsia="ko-KR"/>
        </w:rPr>
        <w:t xml:space="preserve">về việc hướng dẫn xây dựng kế hoạch giáo dục nhà trường thực hiện Chương trình giáo dục phổ thông cấp tiểu học </w:t>
      </w:r>
      <w:r w:rsidRPr="00427ED4">
        <w:rPr>
          <w:rFonts w:ascii="Times New Roman" w:eastAsia="Batang" w:hAnsi="Times New Roman" w:cs="Times New Roman"/>
          <w:sz w:val="28"/>
          <w:szCs w:val="28"/>
          <w:lang w:val="vi-VN" w:eastAsia="ko-KR"/>
        </w:rPr>
        <w:t xml:space="preserve">với các kịch bản phù hợp; </w:t>
      </w:r>
      <w:r w:rsidRPr="00427ED4">
        <w:rPr>
          <w:rFonts w:ascii="Times New Roman" w:eastAsia="Batang" w:hAnsi="Times New Roman" w:cs="Times New Roman"/>
          <w:spacing w:val="-10"/>
          <w:sz w:val="28"/>
          <w:szCs w:val="28"/>
          <w:lang w:val="vi-VN" w:eastAsia="ko-KR"/>
        </w:rPr>
        <w:t>lựa chọn nội dung giáo dục cốt lõi, cần thiết phù hợp với khung thời gian năm học</w:t>
      </w:r>
      <w:r w:rsidRPr="00427ED4">
        <w:rPr>
          <w:rFonts w:ascii="Times New Roman" w:eastAsia="Batang" w:hAnsi="Times New Roman" w:cs="Times New Roman"/>
          <w:sz w:val="28"/>
          <w:szCs w:val="28"/>
          <w:lang w:val="vi-VN" w:eastAsia="ko-KR"/>
        </w:rPr>
        <w:t xml:space="preserve"> tại từng địa phương cụ thể,</w:t>
      </w:r>
      <w:r w:rsidRPr="00427ED4">
        <w:rPr>
          <w:rFonts w:ascii="Times New Roman" w:eastAsia="Batang" w:hAnsi="Times New Roman" w:cs="Times New Roman"/>
          <w:bCs/>
          <w:sz w:val="28"/>
          <w:szCs w:val="28"/>
          <w:lang w:val="vi-VN" w:eastAsia="ko-KR"/>
        </w:rPr>
        <w:t xml:space="preserve"> bảo đảm thực hiện Chương trình giáo dục phổ thông cấp tiểu học linh hoạt, chủ động, hiệu quả, phù hợp với hoàn cảnh, điều kiện thực hiện của mỗi nhà trường; đáp ứng yêu cầu thực hiện nhiệm vụ năm học.</w:t>
      </w:r>
      <w:bookmarkStart w:id="1" w:name="_Hlk84854779"/>
    </w:p>
    <w:bookmarkEnd w:id="1"/>
    <w:p w:rsidR="000D22D0" w:rsidRPr="00427ED4" w:rsidRDefault="000D22D0" w:rsidP="000D22D0">
      <w:pPr>
        <w:spacing w:before="80" w:after="80" w:line="240" w:lineRule="auto"/>
        <w:jc w:val="both"/>
        <w:outlineLvl w:val="0"/>
        <w:rPr>
          <w:rFonts w:ascii="Times New Roman" w:eastAsia="Batang" w:hAnsi="Times New Roman" w:cs="Times New Roman"/>
          <w:sz w:val="28"/>
          <w:szCs w:val="28"/>
          <w:lang w:val="es-ES" w:eastAsia="ko-KR"/>
        </w:rPr>
      </w:pPr>
      <w:r w:rsidRPr="00427ED4">
        <w:rPr>
          <w:rFonts w:ascii="Times New Roman" w:eastAsia="Batang" w:hAnsi="Times New Roman" w:cs="Times New Roman"/>
          <w:bCs/>
          <w:sz w:val="28"/>
          <w:szCs w:val="28"/>
          <w:lang w:val="vi-VN" w:eastAsia="ko-KR"/>
        </w:rPr>
        <w:t xml:space="preserve">       - Tổ chức xây dựng kế hoạch dạy học</w:t>
      </w:r>
      <w:r w:rsidRPr="00427ED4">
        <w:rPr>
          <w:rFonts w:ascii="Times New Roman" w:eastAsia="Batang" w:hAnsi="Times New Roman" w:cs="Times New Roman"/>
          <w:sz w:val="28"/>
          <w:szCs w:val="28"/>
          <w:lang w:val="vi-VN" w:eastAsia="ko-KR"/>
        </w:rPr>
        <w:t xml:space="preserve"> các môn học, hoạt động giáo dục</w:t>
      </w:r>
      <w:r w:rsidRPr="00427ED4">
        <w:rPr>
          <w:rFonts w:ascii="Times New Roman" w:eastAsia="Batang" w:hAnsi="Times New Roman" w:cs="Times New Roman"/>
          <w:bCs/>
          <w:sz w:val="28"/>
          <w:szCs w:val="28"/>
          <w:lang w:val="vi-VN" w:eastAsia="ko-KR"/>
        </w:rPr>
        <w:t>.</w:t>
      </w:r>
      <w:r w:rsidRPr="00427ED4">
        <w:rPr>
          <w:rFonts w:ascii="Times New Roman" w:eastAsia="Batang" w:hAnsi="Times New Roman" w:cs="Times New Roman"/>
          <w:bCs/>
          <w:sz w:val="28"/>
          <w:szCs w:val="28"/>
          <w:lang w:val="es-ES" w:eastAsia="ko-KR"/>
        </w:rPr>
        <w:t xml:space="preserve"> Trên cơ sở đó, giáo viên chủ động xây dựng </w:t>
      </w:r>
      <w:r w:rsidRPr="00427ED4">
        <w:rPr>
          <w:rFonts w:ascii="Times New Roman" w:eastAsia="Batang" w:hAnsi="Times New Roman" w:cs="Times New Roman"/>
          <w:sz w:val="28"/>
          <w:szCs w:val="28"/>
          <w:lang w:val="es-ES" w:eastAsia="ko-KR"/>
        </w:rPr>
        <w:t xml:space="preserve">kế hoạch bài dạy, </w:t>
      </w:r>
      <w:r w:rsidRPr="00427ED4">
        <w:rPr>
          <w:rFonts w:ascii="Times New Roman" w:eastAsia="Batang" w:hAnsi="Times New Roman" w:cs="Times New Roman"/>
          <w:bCs/>
          <w:sz w:val="28"/>
          <w:szCs w:val="28"/>
          <w:lang w:val="es-ES" w:eastAsia="ko-KR"/>
        </w:rPr>
        <w:t>đề xuất</w:t>
      </w:r>
      <w:r w:rsidRPr="00427ED4">
        <w:rPr>
          <w:rFonts w:ascii="Times New Roman" w:eastAsia="Batang" w:hAnsi="Times New Roman" w:cs="Times New Roman"/>
          <w:bCs/>
          <w:sz w:val="28"/>
          <w:szCs w:val="28"/>
          <w:lang w:val="vi-VN" w:eastAsia="ko-KR"/>
        </w:rPr>
        <w:t xml:space="preserve"> những </w:t>
      </w:r>
      <w:r w:rsidRPr="00427ED4">
        <w:rPr>
          <w:rFonts w:ascii="Times New Roman" w:eastAsia="Batang" w:hAnsi="Times New Roman" w:cs="Times New Roman"/>
          <w:bCs/>
          <w:sz w:val="28"/>
          <w:szCs w:val="28"/>
          <w:lang w:val="es-ES" w:eastAsia="ko-KR"/>
        </w:rPr>
        <w:t xml:space="preserve">nội dung cần </w:t>
      </w:r>
      <w:r w:rsidRPr="00427ED4">
        <w:rPr>
          <w:rFonts w:ascii="Times New Roman" w:eastAsia="Batang" w:hAnsi="Times New Roman" w:cs="Times New Roman"/>
          <w:bCs/>
          <w:sz w:val="28"/>
          <w:szCs w:val="28"/>
          <w:lang w:val="vi-VN" w:eastAsia="ko-KR"/>
        </w:rPr>
        <w:t>điều chỉnh</w:t>
      </w:r>
      <w:r w:rsidRPr="00427ED4">
        <w:rPr>
          <w:rFonts w:ascii="Times New Roman" w:eastAsia="Batang" w:hAnsi="Times New Roman" w:cs="Times New Roman"/>
          <w:bCs/>
          <w:sz w:val="28"/>
          <w:szCs w:val="28"/>
          <w:lang w:val="es-ES" w:eastAsia="ko-KR"/>
        </w:rPr>
        <w:t xml:space="preserve"> hoặc</w:t>
      </w:r>
      <w:r w:rsidRPr="00427ED4">
        <w:rPr>
          <w:rFonts w:ascii="Times New Roman" w:eastAsia="Batang" w:hAnsi="Times New Roman" w:cs="Times New Roman"/>
          <w:bCs/>
          <w:sz w:val="28"/>
          <w:szCs w:val="28"/>
          <w:lang w:val="vi-VN" w:eastAsia="ko-KR"/>
        </w:rPr>
        <w:t xml:space="preserve"> bổ sung, tích hợp; </w:t>
      </w:r>
      <w:r w:rsidRPr="00427ED4">
        <w:rPr>
          <w:rFonts w:ascii="Times New Roman" w:eastAsia="Batang" w:hAnsi="Times New Roman" w:cs="Times New Roman"/>
          <w:bCs/>
          <w:sz w:val="28"/>
          <w:szCs w:val="28"/>
          <w:lang w:val="es-ES" w:eastAsia="ko-KR"/>
        </w:rPr>
        <w:t xml:space="preserve">điều chỉnh </w:t>
      </w:r>
      <w:r w:rsidRPr="00427ED4">
        <w:rPr>
          <w:rFonts w:ascii="Times New Roman" w:eastAsia="Batang" w:hAnsi="Times New Roman" w:cs="Times New Roman"/>
          <w:bCs/>
          <w:sz w:val="28"/>
          <w:szCs w:val="28"/>
          <w:lang w:val="vi-VN" w:eastAsia="ko-KR"/>
        </w:rPr>
        <w:t>thời lượng</w:t>
      </w:r>
      <w:r w:rsidRPr="00427ED4">
        <w:rPr>
          <w:rFonts w:ascii="Times New Roman" w:eastAsia="Batang" w:hAnsi="Times New Roman" w:cs="Times New Roman"/>
          <w:bCs/>
          <w:sz w:val="28"/>
          <w:szCs w:val="28"/>
          <w:lang w:val="es-ES" w:eastAsia="ko-KR"/>
        </w:rPr>
        <w:t xml:space="preserve"> thực hiện</w:t>
      </w:r>
      <w:r w:rsidRPr="00427ED4">
        <w:rPr>
          <w:rFonts w:ascii="Times New Roman" w:eastAsia="Batang" w:hAnsi="Times New Roman" w:cs="Times New Roman"/>
          <w:bCs/>
          <w:sz w:val="28"/>
          <w:szCs w:val="28"/>
          <w:lang w:val="vi-VN" w:eastAsia="ko-KR"/>
        </w:rPr>
        <w:t xml:space="preserve">; </w:t>
      </w:r>
      <w:r w:rsidRPr="00427ED4">
        <w:rPr>
          <w:rFonts w:ascii="Times New Roman" w:eastAsia="Batang" w:hAnsi="Times New Roman" w:cs="Times New Roman"/>
          <w:bCs/>
          <w:sz w:val="28"/>
          <w:szCs w:val="28"/>
          <w:lang w:val="es-ES" w:eastAsia="ko-KR"/>
        </w:rPr>
        <w:t xml:space="preserve">nguồn học liệu và </w:t>
      </w:r>
      <w:r w:rsidRPr="00427ED4">
        <w:rPr>
          <w:rFonts w:ascii="Times New Roman" w:eastAsia="Batang" w:hAnsi="Times New Roman" w:cs="Times New Roman"/>
          <w:bCs/>
          <w:sz w:val="28"/>
          <w:szCs w:val="28"/>
          <w:lang w:val="vi-VN" w:eastAsia="ko-KR"/>
        </w:rPr>
        <w:t>thiết bị dạy học</w:t>
      </w:r>
      <w:r w:rsidRPr="00427ED4">
        <w:rPr>
          <w:rFonts w:ascii="Times New Roman" w:eastAsia="Batang" w:hAnsi="Times New Roman" w:cs="Times New Roman"/>
          <w:bCs/>
          <w:sz w:val="28"/>
          <w:szCs w:val="28"/>
          <w:lang w:val="es-ES" w:eastAsia="ko-KR"/>
        </w:rPr>
        <w:t>;</w:t>
      </w:r>
      <w:r w:rsidRPr="00427ED4">
        <w:rPr>
          <w:rFonts w:ascii="Times New Roman" w:eastAsia="Batang" w:hAnsi="Times New Roman" w:cs="Times New Roman"/>
          <w:bCs/>
          <w:sz w:val="28"/>
          <w:szCs w:val="28"/>
          <w:lang w:val="vi-VN" w:eastAsia="ko-KR"/>
        </w:rPr>
        <w:t xml:space="preserve"> hình thức tổ chức</w:t>
      </w:r>
      <w:r w:rsidRPr="00427ED4">
        <w:rPr>
          <w:rFonts w:ascii="Times New Roman" w:eastAsia="Batang" w:hAnsi="Times New Roman" w:cs="Times New Roman"/>
          <w:bCs/>
          <w:sz w:val="28"/>
          <w:szCs w:val="28"/>
          <w:lang w:val="es-ES" w:eastAsia="ko-KR"/>
        </w:rPr>
        <w:t xml:space="preserve"> và phương pháp</w:t>
      </w:r>
      <w:r w:rsidRPr="00427ED4">
        <w:rPr>
          <w:rFonts w:ascii="Times New Roman" w:eastAsia="Batang" w:hAnsi="Times New Roman" w:cs="Times New Roman"/>
          <w:bCs/>
          <w:sz w:val="28"/>
          <w:szCs w:val="28"/>
          <w:lang w:val="vi-VN" w:eastAsia="ko-KR"/>
        </w:rPr>
        <w:t xml:space="preserve"> dạy học</w:t>
      </w:r>
      <w:r w:rsidRPr="00427ED4">
        <w:rPr>
          <w:rFonts w:ascii="Times New Roman" w:eastAsia="Batang" w:hAnsi="Times New Roman" w:cs="Times New Roman"/>
          <w:bCs/>
          <w:sz w:val="28"/>
          <w:szCs w:val="28"/>
          <w:lang w:val="es-ES" w:eastAsia="ko-KR"/>
        </w:rPr>
        <w:t xml:space="preserve">; hình thức tổ chức và phương pháp đánh giá; xây dựng phân phối chương trình dạy học </w:t>
      </w:r>
      <w:r w:rsidRPr="00427ED4">
        <w:rPr>
          <w:rFonts w:ascii="Times New Roman" w:eastAsia="Batang" w:hAnsi="Times New Roman" w:cs="Times New Roman"/>
          <w:sz w:val="28"/>
          <w:szCs w:val="28"/>
          <w:lang w:val="es-ES" w:eastAsia="ko-KR"/>
        </w:rPr>
        <w:t>linh hoạt phù hợp với đối tượng học sinh, điều kiện tổ chức dạy học, bảo đảm các yêu cầu cần đạt của chương trình đối với môn học, hoạt động giáo dục để đạt hiệu quả cao nhất.</w:t>
      </w:r>
    </w:p>
    <w:p w:rsidR="000D22D0" w:rsidRPr="00427ED4" w:rsidRDefault="000D22D0" w:rsidP="000D22D0">
      <w:pPr>
        <w:spacing w:before="80" w:after="80" w:line="240" w:lineRule="auto"/>
        <w:ind w:firstLine="426"/>
        <w:jc w:val="both"/>
        <w:rPr>
          <w:rFonts w:ascii="Times New Roman" w:eastAsia="Batang" w:hAnsi="Times New Roman" w:cs="Times New Roman"/>
          <w:sz w:val="28"/>
          <w:szCs w:val="28"/>
          <w:lang w:val="vi-VN" w:eastAsia="ko-KR"/>
        </w:rPr>
      </w:pPr>
      <w:r w:rsidRPr="00427ED4">
        <w:rPr>
          <w:rFonts w:ascii="Times New Roman" w:eastAsia="Batang" w:hAnsi="Times New Roman" w:cs="Times New Roman"/>
          <w:sz w:val="28"/>
          <w:szCs w:val="28"/>
          <w:lang w:val="vi-VN" w:eastAsia="ko-KR"/>
        </w:rPr>
        <w:t xml:space="preserve">  - </w:t>
      </w:r>
      <w:r w:rsidRPr="00427ED4">
        <w:rPr>
          <w:rFonts w:ascii="Times New Roman" w:eastAsia="Batang" w:hAnsi="Times New Roman" w:cs="Times New Roman"/>
          <w:sz w:val="28"/>
          <w:szCs w:val="28"/>
          <w:lang w:val="es-ES" w:eastAsia="ko-KR"/>
        </w:rPr>
        <w:t xml:space="preserve">Căn cứ diễn biến phức tạp và tình hình thực tế của dịch bệnh COVID 19 trên địa bàn </w:t>
      </w:r>
      <w:r w:rsidRPr="00427ED4">
        <w:rPr>
          <w:rFonts w:ascii="Times New Roman" w:eastAsia="Batang" w:hAnsi="Times New Roman" w:cs="Times New Roman"/>
          <w:sz w:val="28"/>
          <w:szCs w:val="28"/>
          <w:lang w:val="vi-VN" w:eastAsia="ko-KR"/>
        </w:rPr>
        <w:t>huyện Cần Giờ</w:t>
      </w:r>
      <w:r w:rsidRPr="00427ED4">
        <w:rPr>
          <w:rFonts w:ascii="Times New Roman" w:eastAsia="Batang" w:hAnsi="Times New Roman" w:cs="Times New Roman"/>
          <w:sz w:val="28"/>
          <w:szCs w:val="28"/>
          <w:lang w:val="es-ES" w:eastAsia="ko-KR"/>
        </w:rPr>
        <w:t>, trường xây dựng kế hoạch giáo dục</w:t>
      </w:r>
      <w:r w:rsidRPr="00427ED4">
        <w:rPr>
          <w:rFonts w:ascii="Times New Roman" w:eastAsia="Batang" w:hAnsi="Times New Roman" w:cs="Times New Roman"/>
          <w:sz w:val="28"/>
          <w:szCs w:val="28"/>
          <w:lang w:val="vi-VN" w:eastAsia="ko-KR"/>
        </w:rPr>
        <w:t xml:space="preserve"> của</w:t>
      </w:r>
      <w:r w:rsidRPr="00427ED4">
        <w:rPr>
          <w:rFonts w:ascii="Times New Roman" w:eastAsia="Batang" w:hAnsi="Times New Roman" w:cs="Times New Roman"/>
          <w:sz w:val="28"/>
          <w:szCs w:val="28"/>
          <w:lang w:val="es-ES" w:eastAsia="ko-KR"/>
        </w:rPr>
        <w:t xml:space="preserve"> nhà trường</w:t>
      </w:r>
      <w:r w:rsidRPr="00427ED4">
        <w:rPr>
          <w:rFonts w:ascii="Times New Roman" w:eastAsia="Batang" w:hAnsi="Times New Roman" w:cs="Times New Roman"/>
          <w:sz w:val="28"/>
          <w:szCs w:val="28"/>
          <w:lang w:val="vi-VN" w:eastAsia="ko-KR"/>
        </w:rPr>
        <w:t xml:space="preserve"> với các kịch bản</w:t>
      </w:r>
      <w:r w:rsidRPr="00427ED4">
        <w:rPr>
          <w:rFonts w:ascii="Times New Roman" w:eastAsia="Batang" w:hAnsi="Times New Roman" w:cs="Times New Roman"/>
          <w:sz w:val="28"/>
          <w:szCs w:val="28"/>
          <w:lang w:val="es-ES" w:eastAsia="ko-KR"/>
        </w:rPr>
        <w:t xml:space="preserve"> </w:t>
      </w:r>
      <w:r w:rsidRPr="00427ED4">
        <w:rPr>
          <w:rFonts w:ascii="Times New Roman" w:eastAsia="Batang" w:hAnsi="Times New Roman" w:cs="Times New Roman"/>
          <w:bCs/>
          <w:sz w:val="28"/>
          <w:szCs w:val="28"/>
          <w:lang w:val="vi-VN" w:eastAsia="ko-KR"/>
        </w:rPr>
        <w:t>linh hoạt, phù hợp với thực tiễn</w:t>
      </w:r>
      <w:r w:rsidRPr="00427ED4">
        <w:rPr>
          <w:rFonts w:ascii="Times New Roman" w:eastAsia="Batang" w:hAnsi="Times New Roman" w:cs="Times New Roman"/>
          <w:sz w:val="28"/>
          <w:szCs w:val="28"/>
          <w:lang w:val="es-ES" w:eastAsia="ko-KR"/>
        </w:rPr>
        <w:t xml:space="preserve">, với những phương </w:t>
      </w:r>
      <w:r w:rsidRPr="00427ED4">
        <w:rPr>
          <w:rFonts w:ascii="Times New Roman" w:eastAsia="Batang" w:hAnsi="Times New Roman" w:cs="Times New Roman"/>
          <w:bCs/>
          <w:sz w:val="28"/>
          <w:szCs w:val="28"/>
          <w:lang w:val="vi-VN" w:eastAsia="ko-KR"/>
        </w:rPr>
        <w:t>thức</w:t>
      </w:r>
      <w:r w:rsidRPr="00427ED4">
        <w:rPr>
          <w:rFonts w:ascii="Times New Roman" w:eastAsia="Batang" w:hAnsi="Times New Roman" w:cs="Times New Roman"/>
          <w:sz w:val="28"/>
          <w:szCs w:val="28"/>
          <w:lang w:val="es-ES" w:eastAsia="ko-KR"/>
        </w:rPr>
        <w:t xml:space="preserve"> đáp ứng điều kiện học tập của học sinh khi tổ chức dạy học trên môi trường internet,</w:t>
      </w:r>
      <w:r w:rsidRPr="00427ED4">
        <w:rPr>
          <w:rFonts w:ascii="Times New Roman" w:eastAsia="Batang" w:hAnsi="Times New Roman" w:cs="Times New Roman"/>
          <w:bCs/>
          <w:sz w:val="28"/>
          <w:szCs w:val="28"/>
          <w:lang w:val="vi-VN" w:eastAsia="ko-KR"/>
        </w:rPr>
        <w:t xml:space="preserve"> kết hợp với dạy - học qua truyền hình và các phương thức phù hợp theo hướng dẫn tại Công văn 3969/BGDĐT-GDTH ngày 10/9/2021 và Công văn </w:t>
      </w:r>
      <w:r w:rsidRPr="00427ED4">
        <w:rPr>
          <w:rFonts w:ascii="Times New Roman" w:eastAsia="Batang" w:hAnsi="Times New Roman" w:cs="Times New Roman"/>
          <w:bCs/>
          <w:sz w:val="28"/>
          <w:szCs w:val="28"/>
          <w:lang w:val="vi-VN" w:eastAsia="ko-KR"/>
        </w:rPr>
        <w:lastRenderedPageBreak/>
        <w:t>1424/GDĐT ngày 17/9/2021 về hướng dẫn thực hiện Chương trình giáo dục phổ thông cấp tiểu học năm học 2021-2022 ứng phò với dịch bệnh Covid-19.</w:t>
      </w:r>
    </w:p>
    <w:p w:rsidR="000D22D0" w:rsidRPr="00427ED4" w:rsidRDefault="000D22D0" w:rsidP="000D22D0">
      <w:pPr>
        <w:spacing w:before="80" w:after="80" w:line="240" w:lineRule="auto"/>
        <w:jc w:val="both"/>
        <w:outlineLvl w:val="0"/>
        <w:rPr>
          <w:rFonts w:ascii="Times New Roman" w:eastAsia="Batang" w:hAnsi="Times New Roman" w:cs="Times New Roman"/>
          <w:color w:val="FF0000"/>
          <w:sz w:val="28"/>
          <w:szCs w:val="28"/>
          <w:lang w:val="vi-VN" w:eastAsia="ko-KR"/>
        </w:rPr>
      </w:pPr>
      <w:bookmarkStart w:id="2" w:name="_Hlk84925750"/>
      <w:r w:rsidRPr="00427ED4">
        <w:rPr>
          <w:rFonts w:ascii="Times New Roman" w:eastAsia="Batang" w:hAnsi="Times New Roman" w:cs="Times New Roman"/>
          <w:color w:val="000000"/>
          <w:sz w:val="28"/>
          <w:szCs w:val="28"/>
          <w:lang w:val="vi-VN" w:eastAsia="ko-KR"/>
        </w:rPr>
        <w:t xml:space="preserve">       -</w:t>
      </w:r>
      <w:r w:rsidRPr="00427ED4">
        <w:rPr>
          <w:rFonts w:ascii="Times New Roman" w:eastAsia="Batang" w:hAnsi="Times New Roman" w:cs="Times New Roman"/>
          <w:color w:val="FF0000"/>
          <w:sz w:val="28"/>
          <w:szCs w:val="28"/>
          <w:lang w:val="vi-VN" w:eastAsia="ko-KR"/>
        </w:rPr>
        <w:t xml:space="preserve"> </w:t>
      </w:r>
      <w:r w:rsidRPr="00427ED4">
        <w:rPr>
          <w:rFonts w:ascii="Times New Roman" w:eastAsia="Batang" w:hAnsi="Times New Roman" w:cs="Times New Roman"/>
          <w:sz w:val="28"/>
          <w:szCs w:val="28"/>
          <w:lang w:val="vi-VN" w:eastAsia="ko-KR"/>
        </w:rPr>
        <w:t>Triển khai thực hiện đa dạng các hình thức tổ chức dạy học, xây dựng các phương án, kịch bản cụ thể để tổ chức dạy học phù hợp với tình hình dịch bệnh và khả năng đáp ứng của nhà trường, điều kiện thực tế của người học.</w:t>
      </w:r>
    </w:p>
    <w:bookmarkEnd w:id="2"/>
    <w:p w:rsidR="000D22D0" w:rsidRPr="00427ED4" w:rsidRDefault="000D22D0" w:rsidP="000D22D0">
      <w:pPr>
        <w:shd w:val="clear" w:color="auto" w:fill="FFFFFF"/>
        <w:spacing w:before="80" w:after="80" w:line="240" w:lineRule="auto"/>
        <w:jc w:val="both"/>
        <w:rPr>
          <w:rFonts w:ascii="Times New Roman" w:eastAsia="Batang" w:hAnsi="Times New Roman" w:cs="Times New Roman"/>
          <w:b/>
          <w:bCs/>
          <w:iCs/>
          <w:spacing w:val="-4"/>
          <w:sz w:val="28"/>
          <w:szCs w:val="28"/>
          <w:lang w:val="vi-VN" w:eastAsia="ko-KR"/>
        </w:rPr>
      </w:pPr>
      <w:r w:rsidRPr="00427ED4">
        <w:rPr>
          <w:rFonts w:ascii="Times New Roman" w:eastAsia="Batang" w:hAnsi="Times New Roman" w:cs="Times New Roman"/>
          <w:b/>
          <w:bCs/>
          <w:iCs/>
          <w:spacing w:val="-4"/>
          <w:sz w:val="28"/>
          <w:szCs w:val="28"/>
          <w:lang w:val="vi-VN" w:eastAsia="ko-KR"/>
        </w:rPr>
        <w:t xml:space="preserve">       Thực hiện Chương trình giáo dục phổ thông 2018 đối với lớp 1 và lớp 2</w:t>
      </w:r>
    </w:p>
    <w:p w:rsidR="000D22D0" w:rsidRPr="00427ED4" w:rsidRDefault="000D22D0" w:rsidP="000D22D0">
      <w:pPr>
        <w:spacing w:before="80" w:after="80" w:line="240" w:lineRule="auto"/>
        <w:jc w:val="both"/>
        <w:outlineLvl w:val="0"/>
        <w:rPr>
          <w:rFonts w:ascii="Times New Roman" w:eastAsia="Batang" w:hAnsi="Times New Roman" w:cs="Times New Roman"/>
          <w:bCs/>
          <w:sz w:val="28"/>
          <w:szCs w:val="28"/>
          <w:lang w:val="vi-VN" w:eastAsia="ko-KR"/>
        </w:rPr>
      </w:pPr>
      <w:r w:rsidRPr="00427ED4">
        <w:rPr>
          <w:rFonts w:ascii="Times New Roman" w:eastAsia="Batang" w:hAnsi="Times New Roman" w:cs="Times New Roman"/>
          <w:bCs/>
          <w:sz w:val="28"/>
          <w:szCs w:val="28"/>
          <w:lang w:val="vi-VN" w:eastAsia="ko-KR"/>
        </w:rPr>
        <w:t xml:space="preserve">       - Thực hiện Chương trình giáo dục phổ thông 2018 đối với lớp 1, lớp 2 theo các văn bản hướng dẫn chuyên môn đối với cấp tiểu học đã được Bộ GDĐT và Sở GDĐT đã ban hành.</w:t>
      </w:r>
    </w:p>
    <w:p w:rsidR="000D22D0" w:rsidRPr="00427ED4" w:rsidRDefault="000D22D0" w:rsidP="000D22D0">
      <w:pPr>
        <w:spacing w:before="80" w:after="80" w:line="240" w:lineRule="auto"/>
        <w:jc w:val="both"/>
        <w:rPr>
          <w:rFonts w:ascii="Times New Roman" w:eastAsia="Batang" w:hAnsi="Times New Roman" w:cs="Times New Roman"/>
          <w:noProof/>
          <w:sz w:val="28"/>
          <w:szCs w:val="28"/>
          <w:lang w:val="vi-VN" w:eastAsia="ko-KR"/>
        </w:rPr>
      </w:pPr>
      <w:r w:rsidRPr="00427ED4">
        <w:rPr>
          <w:rFonts w:ascii="Times New Roman" w:eastAsia="Batang" w:hAnsi="Times New Roman" w:cs="Times New Roman"/>
          <w:sz w:val="28"/>
          <w:szCs w:val="28"/>
          <w:lang w:val="vi-VN" w:eastAsia="ko-KR"/>
        </w:rPr>
        <w:t xml:space="preserve">       </w:t>
      </w:r>
      <w:r w:rsidRPr="00427ED4">
        <w:rPr>
          <w:rFonts w:ascii="Times New Roman" w:eastAsia="Batang" w:hAnsi="Times New Roman" w:cs="Times New Roman"/>
          <w:b/>
          <w:bCs/>
          <w:noProof/>
          <w:sz w:val="28"/>
          <w:szCs w:val="28"/>
          <w:lang w:val="vi-VN" w:eastAsia="ko-KR"/>
        </w:rPr>
        <w:t xml:space="preserve">- </w:t>
      </w:r>
      <w:r w:rsidRPr="00427ED4">
        <w:rPr>
          <w:rFonts w:ascii="Times New Roman" w:eastAsia="Batang" w:hAnsi="Times New Roman" w:cs="Times New Roman"/>
          <w:bCs/>
          <w:noProof/>
          <w:sz w:val="28"/>
          <w:szCs w:val="28"/>
          <w:lang w:val="vi-VN" w:eastAsia="ko-KR"/>
        </w:rPr>
        <w:t>Thực hiện dạy học các</w:t>
      </w:r>
      <w:r w:rsidRPr="00427ED4">
        <w:rPr>
          <w:rFonts w:ascii="Times New Roman" w:eastAsia="Batang" w:hAnsi="Times New Roman" w:cs="Times New Roman"/>
          <w:b/>
          <w:bCs/>
          <w:noProof/>
          <w:sz w:val="28"/>
          <w:szCs w:val="28"/>
          <w:lang w:val="vi-VN" w:eastAsia="ko-KR"/>
        </w:rPr>
        <w:t xml:space="preserve"> </w:t>
      </w:r>
      <w:r w:rsidRPr="00427ED4">
        <w:rPr>
          <w:rFonts w:ascii="Times New Roman" w:eastAsia="Batang" w:hAnsi="Times New Roman" w:cs="Times New Roman"/>
          <w:noProof/>
          <w:sz w:val="28"/>
          <w:szCs w:val="28"/>
          <w:lang w:val="vi-VN" w:eastAsia="ko-KR"/>
        </w:rPr>
        <w:t>môn học và hoạt động giáo dục bắt buộc, các môn học tự chọn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rsidR="000D22D0" w:rsidRPr="00427ED4" w:rsidRDefault="000D22D0" w:rsidP="000D22D0">
      <w:pPr>
        <w:spacing w:before="80" w:after="80" w:line="240" w:lineRule="auto"/>
        <w:jc w:val="both"/>
        <w:rPr>
          <w:rFonts w:ascii="Times New Roman" w:eastAsia="Batang" w:hAnsi="Times New Roman" w:cs="Times New Roman"/>
          <w:noProof/>
          <w:sz w:val="28"/>
          <w:szCs w:val="28"/>
          <w:lang w:val="vi-VN" w:eastAsia="ko-KR"/>
        </w:rPr>
      </w:pPr>
      <w:r w:rsidRPr="00427ED4">
        <w:rPr>
          <w:rFonts w:ascii="Times New Roman" w:eastAsia="Batang" w:hAnsi="Times New Roman" w:cs="Times New Roman"/>
          <w:noProof/>
          <w:sz w:val="28"/>
          <w:szCs w:val="28"/>
          <w:lang w:val="vi-VN" w:eastAsia="ko-KR"/>
        </w:rPr>
        <w:t xml:space="preserve">        - Tổ chức dạy học 2 buổi/ngày, mỗi ngày bố trí không quá 7 tiết học, mỗi tiết 35 phút; tối thiểu là 9 buổi/tuần với 32 tiết/tuần; thời khóa biểu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w:t>
      </w:r>
    </w:p>
    <w:p w:rsidR="000D22D0" w:rsidRPr="00427ED4" w:rsidRDefault="000D22D0" w:rsidP="000D22D0">
      <w:pPr>
        <w:spacing w:before="80" w:after="80" w:line="240" w:lineRule="auto"/>
        <w:jc w:val="both"/>
        <w:rPr>
          <w:rFonts w:ascii="Times New Roman" w:eastAsia="Batang" w:hAnsi="Times New Roman" w:cs="Times New Roman"/>
          <w:sz w:val="28"/>
          <w:szCs w:val="28"/>
          <w:lang w:val="vi-VN" w:eastAsia="ko-KR"/>
        </w:rPr>
      </w:pPr>
      <w:bookmarkStart w:id="3" w:name="_Hlk81045429"/>
      <w:r w:rsidRPr="00427ED4">
        <w:rPr>
          <w:rFonts w:ascii="Times New Roman" w:eastAsia="Batang" w:hAnsi="Times New Roman" w:cs="Times New Roman"/>
          <w:noProof/>
          <w:sz w:val="28"/>
          <w:szCs w:val="28"/>
          <w:lang w:val="vi-VN" w:eastAsia="ko-KR"/>
        </w:rPr>
        <w:t xml:space="preserve">     </w:t>
      </w:r>
      <w:r w:rsidRPr="00427ED4">
        <w:rPr>
          <w:rFonts w:ascii="Times New Roman" w:eastAsia="Batang" w:hAnsi="Times New Roman" w:cs="Times New Roman"/>
          <w:sz w:val="28"/>
          <w:szCs w:val="28"/>
          <w:lang w:val="vi-VN" w:eastAsia="ko-KR"/>
        </w:rPr>
        <w:t xml:space="preserve">   - X</w:t>
      </w:r>
      <w:r w:rsidRPr="00427ED4">
        <w:rPr>
          <w:rFonts w:ascii="Times New Roman" w:eastAsia="Batang" w:hAnsi="Times New Roman" w:cs="Times New Roman"/>
          <w:sz w:val="28"/>
          <w:szCs w:val="28"/>
          <w:lang w:val="es-ES" w:eastAsia="ko-KR"/>
        </w:rPr>
        <w:t xml:space="preserve">ây dựng kế hoạch giáo dục nhà trường </w:t>
      </w:r>
      <w:r w:rsidRPr="00427ED4">
        <w:rPr>
          <w:rFonts w:ascii="Times New Roman" w:eastAsia="Batang" w:hAnsi="Times New Roman" w:cs="Times New Roman"/>
          <w:bCs/>
          <w:sz w:val="28"/>
          <w:szCs w:val="28"/>
          <w:lang w:val="vi-VN" w:eastAsia="ko-KR"/>
        </w:rPr>
        <w:t>linh hoạt, phù hợp với thực tiễn</w:t>
      </w:r>
      <w:r w:rsidRPr="00427ED4">
        <w:rPr>
          <w:rFonts w:ascii="Times New Roman" w:eastAsia="Batang" w:hAnsi="Times New Roman" w:cs="Times New Roman"/>
          <w:sz w:val="28"/>
          <w:szCs w:val="28"/>
          <w:lang w:val="es-ES" w:eastAsia="ko-KR"/>
        </w:rPr>
        <w:t xml:space="preserve">, với những phương </w:t>
      </w:r>
      <w:r w:rsidRPr="00427ED4">
        <w:rPr>
          <w:rFonts w:ascii="Times New Roman" w:eastAsia="Batang" w:hAnsi="Times New Roman" w:cs="Times New Roman"/>
          <w:bCs/>
          <w:sz w:val="28"/>
          <w:szCs w:val="28"/>
          <w:lang w:val="vi-VN" w:eastAsia="ko-KR"/>
        </w:rPr>
        <w:t>thức</w:t>
      </w:r>
      <w:r w:rsidRPr="00427ED4">
        <w:rPr>
          <w:rFonts w:ascii="Times New Roman" w:eastAsia="Batang" w:hAnsi="Times New Roman" w:cs="Times New Roman"/>
          <w:sz w:val="28"/>
          <w:szCs w:val="28"/>
          <w:lang w:val="es-ES" w:eastAsia="ko-KR"/>
        </w:rPr>
        <w:t xml:space="preserve"> đáp ứng điều kiện học tập của học sinh khi tổ chức dạy học trên môi trường internet,</w:t>
      </w:r>
      <w:r w:rsidRPr="00427ED4">
        <w:rPr>
          <w:rFonts w:ascii="Times New Roman" w:eastAsia="Batang" w:hAnsi="Times New Roman" w:cs="Times New Roman"/>
          <w:bCs/>
          <w:sz w:val="28"/>
          <w:szCs w:val="28"/>
          <w:lang w:val="vi-VN" w:eastAsia="ko-KR"/>
        </w:rPr>
        <w:t xml:space="preserve"> kết hợp với dạy - học qua truyền hình và các phương thức phù hợp, </w:t>
      </w:r>
      <w:r w:rsidRPr="00427ED4">
        <w:rPr>
          <w:rFonts w:ascii="Times New Roman" w:eastAsia="Batang" w:hAnsi="Times New Roman" w:cs="Times New Roman"/>
          <w:sz w:val="28"/>
          <w:szCs w:val="28"/>
          <w:lang w:val="es-ES" w:eastAsia="ko-KR"/>
        </w:rPr>
        <w:t>đặc biệt đối với học sinh lớp 1, lớp 2</w:t>
      </w:r>
      <w:r w:rsidRPr="00427ED4">
        <w:rPr>
          <w:rFonts w:ascii="Times New Roman" w:eastAsia="Batang" w:hAnsi="Times New Roman" w:cs="Times New Roman"/>
          <w:bCs/>
          <w:sz w:val="28"/>
          <w:szCs w:val="28"/>
          <w:lang w:val="vi-VN" w:eastAsia="ko-KR"/>
        </w:rPr>
        <w:t xml:space="preserve">. </w:t>
      </w:r>
      <w:bookmarkEnd w:id="3"/>
    </w:p>
    <w:p w:rsidR="000D22D0" w:rsidRPr="00427ED4" w:rsidRDefault="000D22D0" w:rsidP="000D22D0">
      <w:pPr>
        <w:spacing w:before="80" w:after="80" w:line="240" w:lineRule="auto"/>
        <w:jc w:val="both"/>
        <w:rPr>
          <w:rFonts w:ascii="Times New Roman" w:eastAsia="Times New Roman" w:hAnsi="Times New Roman" w:cs="Times New Roman"/>
          <w:bCs/>
          <w:sz w:val="28"/>
          <w:szCs w:val="28"/>
          <w:lang w:val="vi-VN"/>
        </w:rPr>
      </w:pPr>
      <w:r w:rsidRPr="00427ED4">
        <w:rPr>
          <w:rFonts w:ascii="Times New Roman" w:eastAsia="Arial" w:hAnsi="Times New Roman" w:cs="Times New Roman"/>
          <w:sz w:val="28"/>
          <w:szCs w:val="28"/>
          <w:lang w:val="vi-VN"/>
        </w:rPr>
        <w:t xml:space="preserve">        - </w:t>
      </w:r>
      <w:r w:rsidRPr="00427ED4">
        <w:rPr>
          <w:rFonts w:ascii="Times New Roman" w:eastAsia="Times New Roman" w:hAnsi="Times New Roman" w:cs="Times New Roman"/>
          <w:sz w:val="28"/>
          <w:szCs w:val="28"/>
          <w:lang w:val="vi-VN"/>
        </w:rPr>
        <w:t>P</w:t>
      </w:r>
      <w:r w:rsidRPr="00427ED4">
        <w:rPr>
          <w:rFonts w:ascii="Times New Roman" w:eastAsia="Times New Roman" w:hAnsi="Times New Roman" w:cs="Times New Roman"/>
          <w:sz w:val="28"/>
          <w:szCs w:val="28"/>
          <w:lang w:val="es-ES"/>
        </w:rPr>
        <w:t xml:space="preserve">hân quyền tự chủ cho các tổ chuyên môn chịu trách nhiệm chủ động thực hiện </w:t>
      </w:r>
      <w:r w:rsidRPr="00427ED4">
        <w:rPr>
          <w:rFonts w:ascii="Times New Roman" w:eastAsia="Times New Roman" w:hAnsi="Times New Roman" w:cs="Times New Roman"/>
          <w:bCs/>
          <w:sz w:val="28"/>
          <w:szCs w:val="28"/>
          <w:lang w:val="vi-VN"/>
        </w:rPr>
        <w:t>lựa chọn, tổ chức, các môn học tự chọn, hoạt động củng cố, hoạt động giáo dục khác cho phù hớp với tình hình của đơn vị.</w:t>
      </w:r>
    </w:p>
    <w:p w:rsidR="000D22D0" w:rsidRPr="00427ED4" w:rsidRDefault="000D22D0" w:rsidP="000D22D0">
      <w:pPr>
        <w:shd w:val="clear" w:color="auto" w:fill="FFFFFF"/>
        <w:spacing w:before="80" w:after="80" w:line="240" w:lineRule="auto"/>
        <w:ind w:firstLine="709"/>
        <w:jc w:val="both"/>
        <w:rPr>
          <w:rFonts w:ascii="Times New Roman" w:eastAsia="Batang" w:hAnsi="Times New Roman" w:cs="Times New Roman"/>
          <w:b/>
          <w:bCs/>
          <w:iCs/>
          <w:sz w:val="28"/>
          <w:szCs w:val="28"/>
          <w:lang w:val="vi-VN" w:eastAsia="ko-KR"/>
        </w:rPr>
      </w:pPr>
      <w:r w:rsidRPr="00427ED4">
        <w:rPr>
          <w:rFonts w:ascii="Times New Roman" w:eastAsia="Batang" w:hAnsi="Times New Roman" w:cs="Times New Roman"/>
          <w:b/>
          <w:bCs/>
          <w:iCs/>
          <w:sz w:val="28"/>
          <w:szCs w:val="28"/>
          <w:lang w:val="vi-VN" w:eastAsia="ko-KR"/>
        </w:rPr>
        <w:t>Thực hiện Chương trình giáo dục phổ thông 2006 từ lớp 3, lớp 4 và lớp 5</w:t>
      </w:r>
    </w:p>
    <w:p w:rsidR="000D22D0" w:rsidRPr="00427ED4" w:rsidRDefault="000D22D0" w:rsidP="000D22D0">
      <w:pPr>
        <w:spacing w:before="80" w:after="80" w:line="240" w:lineRule="auto"/>
        <w:ind w:firstLine="360"/>
        <w:jc w:val="both"/>
        <w:rPr>
          <w:rFonts w:ascii="Times New Roman" w:eastAsia="Calibri" w:hAnsi="Times New Roman" w:cs="Times New Roman"/>
          <w:sz w:val="28"/>
          <w:szCs w:val="28"/>
          <w:lang w:val="es-BO"/>
        </w:rPr>
      </w:pPr>
      <w:r w:rsidRPr="00427ED4">
        <w:rPr>
          <w:rFonts w:ascii="Times New Roman" w:eastAsia="Calibri" w:hAnsi="Times New Roman" w:cs="Times New Roman"/>
          <w:sz w:val="28"/>
          <w:szCs w:val="28"/>
          <w:lang w:val="es-BO"/>
        </w:rPr>
        <w:t xml:space="preserve">   - Tiếp tục tổ chức triển khai thực hiện nghiêm túc Công văn 4612/BGDĐT-GDTrH ngày 03/10/2017 hướng dẫn thực hiện CT GDPT hiện hành theo định hướng phát triển năng lực và phẩm chất học sinh, chỉ đạo thực hiện chương trình, kế hoạch giáo dục nghiêm túc, linh hoạt, sáng tạo.</w:t>
      </w:r>
    </w:p>
    <w:p w:rsidR="000D22D0" w:rsidRPr="00427ED4" w:rsidRDefault="000D22D0" w:rsidP="000D22D0">
      <w:pPr>
        <w:spacing w:before="80" w:after="80" w:line="240" w:lineRule="auto"/>
        <w:ind w:firstLine="426"/>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color w:val="FF0000"/>
          <w:sz w:val="28"/>
          <w:szCs w:val="28"/>
          <w:lang w:val="es-BO"/>
        </w:rPr>
        <w:t xml:space="preserve">  </w:t>
      </w: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Tổ chức thực hiện nội dung dạy học theo hướng tiếp cận Chương trình giáo dục phổ thông 2018; S</w:t>
      </w:r>
      <w:r w:rsidRPr="00427ED4">
        <w:rPr>
          <w:rFonts w:ascii="Times New Roman" w:eastAsia="Times New Roman" w:hAnsi="Times New Roman" w:cs="Times New Roman"/>
          <w:sz w:val="28"/>
          <w:szCs w:val="28"/>
          <w:lang w:val="nb-NO"/>
        </w:rPr>
        <w:t xml:space="preserve">ắp xếp, </w:t>
      </w:r>
      <w:r w:rsidRPr="00427ED4">
        <w:rPr>
          <w:rFonts w:ascii="Times New Roman" w:eastAsia="Times New Roman" w:hAnsi="Times New Roman" w:cs="Times New Roman"/>
          <w:sz w:val="28"/>
          <w:szCs w:val="28"/>
          <w:lang w:val="vi-VN"/>
        </w:rPr>
        <w:t>đ</w:t>
      </w:r>
      <w:r w:rsidRPr="00427ED4">
        <w:rPr>
          <w:rFonts w:ascii="Times New Roman" w:eastAsia="Times New Roman" w:hAnsi="Times New Roman" w:cs="Times New Roman"/>
          <w:sz w:val="28"/>
          <w:szCs w:val="28"/>
          <w:lang w:val="nb-NO"/>
        </w:rPr>
        <w:t>iều chỉnh nội dung dạy học theo các chủ đề học tập một cách hợp lí nhằm đáp ứng yêu cầu, mục tiêu giáo dục tiểu học, phù hợp với đối tượng học sinh</w:t>
      </w:r>
      <w:r w:rsidRPr="00427ED4">
        <w:rPr>
          <w:rFonts w:ascii="Times New Roman" w:eastAsia="Times New Roman" w:hAnsi="Times New Roman" w:cs="Times New Roman"/>
          <w:sz w:val="28"/>
          <w:szCs w:val="28"/>
          <w:lang w:val="vi-VN"/>
        </w:rPr>
        <w:t>,</w:t>
      </w:r>
      <w:r w:rsidRPr="00427ED4">
        <w:rPr>
          <w:rFonts w:ascii="Times New Roman" w:eastAsia="Times New Roman" w:hAnsi="Times New Roman" w:cs="Times New Roman"/>
          <w:sz w:val="28"/>
          <w:szCs w:val="28"/>
          <w:lang w:val="nb-NO"/>
        </w:rPr>
        <w:t xml:space="preserve"> theo hướng phát triển năng lực của học sinh</w:t>
      </w: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nb-NO"/>
        </w:rPr>
        <w:t>tập trung vào đổi mới phương pháp dạy và học, đổi mới cách thức tổ chức các hoạt động giáo dục nhẹ nhàng, tự nhiên hiệu quả nhằm phát huy tính tích cực, chủ động, sáng tạo của học sinh.</w:t>
      </w:r>
      <w:r w:rsidRPr="00427ED4">
        <w:rPr>
          <w:rFonts w:ascii="Times New Roman" w:eastAsia="Times New Roman" w:hAnsi="Times New Roman" w:cs="Times New Roman"/>
          <w:sz w:val="28"/>
          <w:szCs w:val="28"/>
          <w:lang w:val="vi-VN"/>
        </w:rPr>
        <w:t xml:space="preserve"> Tạo điều kiện cho học sinh được học tập các môn học tự chọn và tham gia các hoạt động giáo dục nhằm thực hiện mục tiêu giáo dục toàn diện ở tiểu học. </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b/>
          <w:color w:val="FF0000"/>
          <w:sz w:val="28"/>
          <w:szCs w:val="28"/>
          <w:lang w:val="es-ES"/>
        </w:rPr>
        <w:lastRenderedPageBreak/>
        <w:t xml:space="preserve">  </w:t>
      </w:r>
      <w:r w:rsidRPr="00427ED4">
        <w:rPr>
          <w:rFonts w:ascii="Times New Roman" w:eastAsia="Times New Roman" w:hAnsi="Times New Roman" w:cs="Times New Roman"/>
          <w:b/>
          <w:color w:val="FF0000"/>
          <w:sz w:val="28"/>
          <w:szCs w:val="28"/>
          <w:lang w:val="vi-VN"/>
        </w:rPr>
        <w:t xml:space="preserve"> </w:t>
      </w:r>
      <w:r w:rsidRPr="00427ED4">
        <w:rPr>
          <w:rFonts w:ascii="Times New Roman" w:eastAsia="Times New Roman" w:hAnsi="Times New Roman" w:cs="Times New Roman"/>
          <w:b/>
          <w:color w:val="FF0000"/>
          <w:sz w:val="28"/>
          <w:szCs w:val="28"/>
          <w:lang w:val="es-ES"/>
        </w:rPr>
        <w:t xml:space="preserve"> </w:t>
      </w: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nb-NO"/>
        </w:rPr>
        <w:t>Trên cơ s</w:t>
      </w:r>
      <w:r w:rsidRPr="00427ED4">
        <w:rPr>
          <w:rFonts w:ascii="Times New Roman" w:eastAsia="Times New Roman" w:hAnsi="Times New Roman" w:cs="Times New Roman"/>
          <w:sz w:val="28"/>
          <w:szCs w:val="28"/>
          <w:lang w:val="es-ES"/>
        </w:rPr>
        <w:t>ở chương tr</w:t>
      </w:r>
      <w:r w:rsidRPr="00427ED4">
        <w:rPr>
          <w:rFonts w:ascii="Times New Roman" w:eastAsia="Times New Roman" w:hAnsi="Times New Roman" w:cs="Times New Roman"/>
          <w:sz w:val="28"/>
          <w:szCs w:val="28"/>
          <w:lang w:val="nb-NO"/>
        </w:rPr>
        <w:t>ình giáo d</w:t>
      </w:r>
      <w:r w:rsidRPr="00427ED4">
        <w:rPr>
          <w:rFonts w:ascii="Times New Roman" w:eastAsia="Times New Roman" w:hAnsi="Times New Roman" w:cs="Times New Roman"/>
          <w:sz w:val="28"/>
          <w:szCs w:val="28"/>
          <w:lang w:val="es-ES"/>
        </w:rPr>
        <w:t>ục phổ th</w:t>
      </w:r>
      <w:r w:rsidRPr="00427ED4">
        <w:rPr>
          <w:rFonts w:ascii="Times New Roman" w:eastAsia="Times New Roman" w:hAnsi="Times New Roman" w:cs="Times New Roman"/>
          <w:sz w:val="28"/>
          <w:szCs w:val="28"/>
          <w:lang w:val="nb-NO"/>
        </w:rPr>
        <w:t>ông hiện hành</w:t>
      </w:r>
      <w:r w:rsidRPr="00427ED4">
        <w:rPr>
          <w:rFonts w:ascii="Times New Roman" w:eastAsia="Times New Roman" w:hAnsi="Times New Roman" w:cs="Times New Roman"/>
          <w:sz w:val="28"/>
          <w:szCs w:val="28"/>
          <w:lang w:val="es-ES"/>
        </w:rPr>
        <w:t>, tổ chức cho các tổ chuyên môn x</w:t>
      </w:r>
      <w:r w:rsidRPr="00427ED4">
        <w:rPr>
          <w:rFonts w:ascii="Times New Roman" w:eastAsia="Times New Roman" w:hAnsi="Times New Roman" w:cs="Times New Roman"/>
          <w:sz w:val="28"/>
          <w:szCs w:val="28"/>
          <w:lang w:val="nb-NO"/>
        </w:rPr>
        <w:t>ây d</w:t>
      </w:r>
      <w:r w:rsidRPr="00427ED4">
        <w:rPr>
          <w:rFonts w:ascii="Times New Roman" w:eastAsia="Times New Roman" w:hAnsi="Times New Roman" w:cs="Times New Roman"/>
          <w:sz w:val="28"/>
          <w:szCs w:val="28"/>
          <w:lang w:val="es-ES"/>
        </w:rPr>
        <w:t xml:space="preserve">ựng và thực hiện kế hoạch </w:t>
      </w:r>
      <w:r w:rsidRPr="00427ED4">
        <w:rPr>
          <w:rFonts w:ascii="Times New Roman" w:eastAsia="Times New Roman" w:hAnsi="Times New Roman" w:cs="Times New Roman"/>
          <w:sz w:val="28"/>
          <w:szCs w:val="28"/>
          <w:lang w:val="vi-VN"/>
        </w:rPr>
        <w:t>dạy học các môn học và hoạt động giáo dục</w:t>
      </w:r>
      <w:r w:rsidRPr="00427ED4">
        <w:rPr>
          <w:rFonts w:ascii="Times New Roman" w:eastAsia="Times New Roman" w:hAnsi="Times New Roman" w:cs="Times New Roman"/>
          <w:sz w:val="28"/>
          <w:szCs w:val="28"/>
          <w:lang w:val="es-ES"/>
        </w:rPr>
        <w:t xml:space="preserve"> theo định hướng ph</w:t>
      </w:r>
      <w:r w:rsidRPr="00427ED4">
        <w:rPr>
          <w:rFonts w:ascii="Times New Roman" w:eastAsia="Times New Roman" w:hAnsi="Times New Roman" w:cs="Times New Roman"/>
          <w:sz w:val="28"/>
          <w:szCs w:val="28"/>
          <w:lang w:val="nb-NO"/>
        </w:rPr>
        <w:t>át tri</w:t>
      </w:r>
      <w:r w:rsidRPr="00427ED4">
        <w:rPr>
          <w:rFonts w:ascii="Times New Roman" w:eastAsia="Times New Roman" w:hAnsi="Times New Roman" w:cs="Times New Roman"/>
          <w:sz w:val="28"/>
          <w:szCs w:val="28"/>
          <w:lang w:val="es-ES"/>
        </w:rPr>
        <w:t>ển năng lực học sinh. Tập trung</w:t>
      </w:r>
      <w:r w:rsidRPr="00427ED4">
        <w:rPr>
          <w:rFonts w:ascii="Times New Roman" w:eastAsia="Times New Roman" w:hAnsi="Times New Roman" w:cs="Times New Roman"/>
          <w:sz w:val="28"/>
          <w:szCs w:val="28"/>
          <w:lang w:val="nb-NO"/>
        </w:rPr>
        <w:t xml:space="preserve"> đ</w:t>
      </w:r>
      <w:r w:rsidRPr="00427ED4">
        <w:rPr>
          <w:rFonts w:ascii="Times New Roman" w:eastAsia="Times New Roman" w:hAnsi="Times New Roman" w:cs="Times New Roman"/>
          <w:sz w:val="28"/>
          <w:szCs w:val="28"/>
          <w:lang w:val="vi-VN"/>
        </w:rPr>
        <w:t>iều chỉnh nội dung, yêu cầu các môn học và các hoạt động giáo dục một cách linh hoạt, đảm bảo tính vừa sức, phù hợp với đối tượng học sinh, thời gian thực tế và điều kiện dạy học của địa phương trên cơ sở chuẩn kiến thức, kỹ năng và định hướng phát triển năng lực</w:t>
      </w:r>
      <w:r w:rsidRPr="00427ED4">
        <w:rPr>
          <w:rFonts w:ascii="Times New Roman" w:eastAsia="Times New Roman" w:hAnsi="Times New Roman" w:cs="Times New Roman"/>
          <w:sz w:val="28"/>
          <w:szCs w:val="28"/>
          <w:lang w:val="es-ES"/>
        </w:rPr>
        <w:t>, phẩm chất của</w:t>
      </w:r>
      <w:r w:rsidRPr="00427ED4">
        <w:rPr>
          <w:rFonts w:ascii="Times New Roman" w:eastAsia="Times New Roman" w:hAnsi="Times New Roman" w:cs="Times New Roman"/>
          <w:sz w:val="28"/>
          <w:szCs w:val="28"/>
          <w:lang w:val="vi-VN"/>
        </w:rPr>
        <w:t xml:space="preserve"> học sinh</w:t>
      </w:r>
      <w:r w:rsidRPr="00427ED4">
        <w:rPr>
          <w:rFonts w:ascii="Times New Roman" w:eastAsia="Times New Roman" w:hAnsi="Times New Roman" w:cs="Times New Roman"/>
          <w:sz w:val="28"/>
          <w:szCs w:val="28"/>
          <w:lang w:val="es-ES"/>
        </w:rPr>
        <w:t>.</w:t>
      </w:r>
    </w:p>
    <w:p w:rsidR="000D22D0" w:rsidRPr="00427ED4" w:rsidRDefault="000D22D0" w:rsidP="000D22D0">
      <w:pPr>
        <w:spacing w:before="80" w:after="80" w:line="240" w:lineRule="auto"/>
        <w:jc w:val="both"/>
        <w:rPr>
          <w:rFonts w:ascii="Times New Roman" w:eastAsia="Batang" w:hAnsi="Times New Roman" w:cs="Times New Roman"/>
          <w:spacing w:val="-2"/>
          <w:sz w:val="28"/>
          <w:szCs w:val="28"/>
          <w:lang w:val="vi-VN" w:eastAsia="ko-KR"/>
        </w:rPr>
      </w:pPr>
      <w:r w:rsidRPr="00427ED4">
        <w:rPr>
          <w:rFonts w:ascii="Times New Roman" w:eastAsia="Batang" w:hAnsi="Times New Roman" w:cs="Times New Roman"/>
          <w:spacing w:val="-2"/>
          <w:sz w:val="28"/>
          <w:szCs w:val="28"/>
          <w:lang w:val="vi-VN" w:eastAsia="ko-KR"/>
        </w:rPr>
        <w:t xml:space="preserve">         - Tăng cường giáo dục đạo đức lối sống, giá trị sống, kỹ năng sống, hiểu biết xã hội cho học sinh; t</w:t>
      </w:r>
      <w:r w:rsidRPr="00427ED4">
        <w:rPr>
          <w:rFonts w:ascii="Times New Roman" w:eastAsia="Batang" w:hAnsi="Times New Roman" w:cs="Times New Roman"/>
          <w:spacing w:val="-2"/>
          <w:sz w:val="28"/>
          <w:szCs w:val="28"/>
          <w:lang w:val="nb-NO" w:eastAsia="ko-KR"/>
        </w:rPr>
        <w:t xml:space="preserve">ổ chức thực hiện hiệu quả </w:t>
      </w:r>
      <w:r w:rsidRPr="00427ED4">
        <w:rPr>
          <w:rFonts w:ascii="Times New Roman" w:eastAsia="Batang" w:hAnsi="Times New Roman" w:cs="Times New Roman"/>
          <w:spacing w:val="-2"/>
          <w:sz w:val="28"/>
          <w:szCs w:val="28"/>
          <w:lang w:val="vi-VN" w:eastAsia="ko-KR"/>
        </w:rPr>
        <w:t>các hoạt động thực hành, hoạt động trải nghiệm, rèn kỹ năng vận dụng kiến thức vào thực tiễn</w:t>
      </w:r>
      <w:r w:rsidRPr="00427ED4">
        <w:rPr>
          <w:rFonts w:ascii="Times New Roman" w:eastAsia="Batang" w:hAnsi="Times New Roman" w:cs="Times New Roman"/>
          <w:spacing w:val="-2"/>
          <w:sz w:val="28"/>
          <w:szCs w:val="28"/>
          <w:lang w:val="nb-NO" w:eastAsia="ko-KR"/>
        </w:rPr>
        <w:t>,</w:t>
      </w:r>
      <w:r w:rsidRPr="00427ED4">
        <w:rPr>
          <w:rFonts w:ascii="Times New Roman" w:eastAsia="Batang" w:hAnsi="Times New Roman" w:cs="Times New Roman"/>
          <w:spacing w:val="-2"/>
          <w:sz w:val="28"/>
          <w:szCs w:val="28"/>
          <w:lang w:val="vi-VN" w:eastAsia="ko-KR"/>
        </w:rPr>
        <w:t xml:space="preserve"> phù hợp với tình hình thực tế của nhà trường, địa phương và khả năng học tập của học sinh. </w:t>
      </w:r>
    </w:p>
    <w:p w:rsidR="000D22D0" w:rsidRPr="00427ED4" w:rsidRDefault="000D22D0" w:rsidP="000D22D0">
      <w:pPr>
        <w:spacing w:before="80" w:after="80" w:line="240" w:lineRule="auto"/>
        <w:ind w:firstLine="567"/>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iCs/>
          <w:color w:val="000000"/>
          <w:sz w:val="28"/>
          <w:szCs w:val="28"/>
          <w:lang w:val="vi-VN"/>
        </w:rPr>
        <w:t>- Tổ chức thực hiện nội dung giáo dục địa phương theo công văn số 3536/BGD ĐT-GDTH ngày 19/8/2019 về biên soạn, thẩm định nội dung giáo dục của địa phương cấp tiểu học trong Chương trình giáo dục phổ thông 2018 đối với cấp tiểu học tích hợp vào dạy học các môn học và chức Hoạt động trải nghiệm theo quy định của chương trình.</w:t>
      </w:r>
    </w:p>
    <w:p w:rsidR="000D22D0" w:rsidRPr="00427ED4" w:rsidRDefault="000D22D0" w:rsidP="000D22D0">
      <w:pPr>
        <w:spacing w:before="80" w:after="80" w:line="240" w:lineRule="auto"/>
        <w:ind w:firstLine="567"/>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color w:val="000000"/>
          <w:sz w:val="28"/>
          <w:szCs w:val="28"/>
          <w:lang w:val="es-ES"/>
        </w:rPr>
        <w:t xml:space="preserve"> - </w:t>
      </w:r>
      <w:r w:rsidRPr="00427ED4">
        <w:rPr>
          <w:rFonts w:ascii="Times New Roman" w:eastAsia="Times New Roman" w:hAnsi="Times New Roman" w:cs="Times New Roman"/>
          <w:color w:val="000000"/>
          <w:sz w:val="28"/>
          <w:szCs w:val="28"/>
          <w:lang w:val="vi-VN"/>
        </w:rPr>
        <w:t xml:space="preserve">Tiếp tục tổ chức dạy tích hợp vào các môn học về biến đổi khí hậu, tiết kiệm năng lượng, kĩ năng sống và đạo đức Hồ Chí Minh, quyền và bổn phận trẻ em, bình đẳng giới, an toàn giao thông, việc dạy tích hợp đảm bảo sự hợp lý, nhẹ nhàng, góp phần giáo dục học sinh theo chủ đề, toàn diện. Tiếp tục đẩy mạnh việc xây dựng vườn trường, dạy học ngoài trời, dạy học ở phòng thí nghiệm vui, đầu tư cho tiết học ở thư viện, tổ chức các hoạt động trải nghiệm...  </w:t>
      </w:r>
    </w:p>
    <w:p w:rsidR="000D22D0" w:rsidRPr="00427ED4" w:rsidRDefault="000D22D0" w:rsidP="000D22D0">
      <w:pPr>
        <w:spacing w:before="80" w:after="80" w:line="240" w:lineRule="auto"/>
        <w:ind w:firstLine="357"/>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color w:val="000000"/>
          <w:sz w:val="28"/>
          <w:szCs w:val="28"/>
          <w:lang w:val="vi-VN"/>
        </w:rPr>
        <w:t xml:space="preserve">   - Triển khai thực hiện Thông tư 01/2017/TT-BGDĐT ngày 13/01/2017 của Bộ Giáo dục và Đào tạo về “hướng dẫn giáo dục quốc phòng và an ninh</w:t>
      </w:r>
      <w:r w:rsidRPr="00427ED4">
        <w:rPr>
          <w:rFonts w:ascii="Times New Roman" w:eastAsia="Times New Roman" w:hAnsi="Times New Roman" w:cs="Times New Roman"/>
          <w:b/>
          <w:i/>
          <w:color w:val="000000"/>
          <w:sz w:val="28"/>
          <w:szCs w:val="28"/>
          <w:lang w:val="vi-VN"/>
        </w:rPr>
        <w:t xml:space="preserve"> </w:t>
      </w:r>
      <w:r w:rsidRPr="00427ED4">
        <w:rPr>
          <w:rFonts w:ascii="Times New Roman" w:eastAsia="Times New Roman" w:hAnsi="Times New Roman" w:cs="Times New Roman"/>
          <w:color w:val="000000"/>
          <w:sz w:val="28"/>
          <w:szCs w:val="28"/>
          <w:lang w:val="vi-VN"/>
        </w:rPr>
        <w:t>trong trường tiểu học và trung học cơ sở” và</w:t>
      </w:r>
      <w:r w:rsidRPr="00427ED4">
        <w:rPr>
          <w:rFonts w:ascii="Times New Roman" w:eastAsia="Times New Roman" w:hAnsi="Times New Roman" w:cs="Times New Roman"/>
          <w:sz w:val="28"/>
          <w:szCs w:val="28"/>
          <w:lang w:val="vi-VN"/>
        </w:rPr>
        <w:t xml:space="preserve"> Công văn số 1519/GDĐT  ngày 24 tháng 10 năm 2018 của phòng Giáo dục và Đào tạo về kết luận thực hiện chuyên đề “Lồng ghép GD quốc phòng và an ninh ở cấp tiểu học và THCS.</w:t>
      </w:r>
    </w:p>
    <w:p w:rsidR="000D22D0" w:rsidRPr="00427ED4" w:rsidRDefault="000D22D0" w:rsidP="000D22D0">
      <w:pPr>
        <w:spacing w:before="80" w:after="80" w:line="240" w:lineRule="auto"/>
        <w:jc w:val="both"/>
        <w:outlineLvl w:val="0"/>
        <w:rPr>
          <w:rFonts w:ascii="Times New Roman" w:eastAsia="Batang" w:hAnsi="Times New Roman" w:cs="Times New Roman"/>
          <w:bCs/>
          <w:sz w:val="28"/>
          <w:szCs w:val="28"/>
          <w:lang w:val="vi-VN" w:eastAsia="ko-KR"/>
        </w:rPr>
      </w:pPr>
      <w:r w:rsidRPr="00427ED4">
        <w:rPr>
          <w:rFonts w:ascii="Times New Roman" w:eastAsia="Batang" w:hAnsi="Times New Roman" w:cs="Times New Roman"/>
          <w:bCs/>
          <w:sz w:val="28"/>
          <w:szCs w:val="28"/>
          <w:lang w:val="vi-VN" w:eastAsia="ko-KR"/>
        </w:rPr>
        <w:t xml:space="preserve">          - Tổ chức dạy học cho học sinh lớp 5 theo Công văn 3799/BGDĐT-GDTH ngày 01/9/2021 và Công văn 1394/GDĐT ngày 07/9/2021 của Phòng GD&amp;ĐT về thực hiện kế hoạch giáo dục lớp 5 để học sinh được chuẩn bị học lớp 6 theo Chương trình giáo dục phổ thông 2018.</w:t>
      </w:r>
    </w:p>
    <w:p w:rsidR="000D22D0" w:rsidRPr="00427ED4" w:rsidRDefault="000D22D0" w:rsidP="000D22D0">
      <w:pPr>
        <w:spacing w:before="80" w:after="80" w:line="240" w:lineRule="auto"/>
        <w:jc w:val="both"/>
        <w:rPr>
          <w:rFonts w:ascii="Times New Roman" w:eastAsia="Times New Roman" w:hAnsi="Times New Roman" w:cs="Times New Roman"/>
          <w:b/>
          <w:color w:val="000000"/>
          <w:sz w:val="28"/>
          <w:szCs w:val="28"/>
          <w:lang w:val="vi-VN"/>
        </w:rPr>
      </w:pPr>
      <w:r w:rsidRPr="00427ED4">
        <w:rPr>
          <w:rFonts w:ascii="Times New Roman" w:eastAsia="Times New Roman" w:hAnsi="Times New Roman" w:cs="Times New Roman"/>
          <w:color w:val="000000"/>
          <w:sz w:val="28"/>
          <w:szCs w:val="28"/>
          <w:lang w:val="vi-VN"/>
        </w:rPr>
        <w:t xml:space="preserve">        </w:t>
      </w:r>
      <w:r w:rsidRPr="00427ED4">
        <w:rPr>
          <w:rFonts w:ascii="Times New Roman" w:eastAsia="Times New Roman" w:hAnsi="Times New Roman" w:cs="Times New Roman"/>
          <w:b/>
          <w:color w:val="000000"/>
          <w:sz w:val="28"/>
          <w:szCs w:val="28"/>
          <w:lang w:val="vi-VN"/>
        </w:rPr>
        <w:t>2.3. Tổ chức dạy 2 buổi/ ngày:</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color w:val="000000"/>
          <w:sz w:val="28"/>
          <w:szCs w:val="28"/>
          <w:lang w:val="vi-VN"/>
        </w:rPr>
        <w:t xml:space="preserve">        2.3.1. Nhiệm vụ chính:</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color w:val="FF0000"/>
          <w:sz w:val="28"/>
          <w:szCs w:val="28"/>
          <w:lang w:val="vi-VN"/>
        </w:rPr>
        <w:t xml:space="preserve">       </w:t>
      </w:r>
      <w:r w:rsidRPr="00427ED4">
        <w:rPr>
          <w:rFonts w:ascii="Times New Roman" w:eastAsia="Times New Roman" w:hAnsi="Times New Roman" w:cs="Times New Roman"/>
          <w:sz w:val="28"/>
          <w:szCs w:val="28"/>
          <w:lang w:val="es-ES"/>
        </w:rPr>
        <w:t xml:space="preserve">   - Thực hiện và nâng cao chất lượng dạy học 2 buổi /ngày (theo </w:t>
      </w:r>
      <w:r w:rsidRPr="00427ED4">
        <w:rPr>
          <w:rFonts w:ascii="Times New Roman" w:eastAsia="Times New Roman" w:hAnsi="Times New Roman" w:cs="Times New Roman"/>
          <w:sz w:val="28"/>
          <w:szCs w:val="28"/>
          <w:lang w:val="vi-VN"/>
        </w:rPr>
        <w:t>văn bản số1351/ GDĐT ngày 04 tháng 10 năm 2016 của Phòng Giáo dục và Đào tạo về hướng dẫn tổ chức dạy 2 buổi / ngày của các trường tiểu học</w:t>
      </w:r>
      <w:r w:rsidRPr="00427ED4">
        <w:rPr>
          <w:rFonts w:ascii="Times New Roman" w:eastAsia="Times New Roman" w:hAnsi="Times New Roman" w:cs="Times New Roman"/>
          <w:sz w:val="28"/>
          <w:szCs w:val="28"/>
          <w:lang w:val="es-ES"/>
        </w:rPr>
        <w:t xml:space="preserve">).     </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color w:val="FF0000"/>
          <w:sz w:val="28"/>
          <w:szCs w:val="28"/>
          <w:lang w:val="es-ES"/>
        </w:rPr>
        <w:t xml:space="preserve"> </w:t>
      </w:r>
      <w:r w:rsidRPr="00427ED4">
        <w:rPr>
          <w:rFonts w:ascii="Times New Roman" w:eastAsia="Times New Roman" w:hAnsi="Times New Roman" w:cs="Times New Roman"/>
          <w:color w:val="4F81BD"/>
          <w:sz w:val="28"/>
          <w:szCs w:val="28"/>
          <w:lang w:val="es-ES"/>
        </w:rPr>
        <w:t xml:space="preserve">        </w:t>
      </w: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Đảm bảo tính chủ động, linh hoạt của nhà trường trong việc xây dựng và thực hiện kế hoạch giáo dục dạy học 2 buổi/ngày</w:t>
      </w:r>
      <w:r w:rsidRPr="00427ED4">
        <w:rPr>
          <w:rFonts w:ascii="Times New Roman" w:eastAsia="Times New Roman" w:hAnsi="Times New Roman" w:cs="Times New Roman"/>
          <w:sz w:val="28"/>
          <w:szCs w:val="28"/>
          <w:lang w:val="es-ES"/>
        </w:rPr>
        <w:t>.</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color w:val="4F81BD"/>
          <w:sz w:val="28"/>
          <w:szCs w:val="28"/>
          <w:lang w:val="es-ES"/>
        </w:rPr>
        <w:t xml:space="preserve">       </w:t>
      </w:r>
      <w:r w:rsidRPr="00427ED4">
        <w:rPr>
          <w:rFonts w:ascii="Times New Roman" w:eastAsia="Times New Roman" w:hAnsi="Times New Roman" w:cs="Times New Roman"/>
          <w:sz w:val="28"/>
          <w:szCs w:val="28"/>
          <w:lang w:val="vi-VN"/>
        </w:rPr>
        <w:t>2.3.2.</w:t>
      </w:r>
      <w:r w:rsidRPr="00427ED4">
        <w:rPr>
          <w:rFonts w:ascii="Times New Roman" w:eastAsia="Times New Roman" w:hAnsi="Times New Roman" w:cs="Times New Roman"/>
          <w:sz w:val="28"/>
          <w:szCs w:val="28"/>
          <w:lang w:val="es-ES"/>
        </w:rPr>
        <w:t xml:space="preserve"> Biện pháp</w:t>
      </w:r>
      <w:r w:rsidRPr="00427ED4">
        <w:rPr>
          <w:rFonts w:ascii="Times New Roman" w:eastAsia="Times New Roman" w:hAnsi="Times New Roman" w:cs="Times New Roman"/>
          <w:sz w:val="28"/>
          <w:szCs w:val="28"/>
          <w:lang w:val="vi-VN"/>
        </w:rPr>
        <w:t xml:space="preserve"> thực hiện</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es-ES"/>
        </w:rPr>
        <w:t xml:space="preserve">          - </w:t>
      </w:r>
      <w:r w:rsidRPr="00427ED4">
        <w:rPr>
          <w:rFonts w:ascii="Times New Roman" w:eastAsia="Times New Roman" w:hAnsi="Times New Roman" w:cs="Times New Roman"/>
          <w:sz w:val="28"/>
          <w:szCs w:val="28"/>
          <w:lang w:val="vi-VN"/>
        </w:rPr>
        <w:t xml:space="preserve">Tham mưu Phòng GD&amp;ĐT, UBND huyện đảm bảo điều kiện cơ sở vật chất, đội ngũ giáo viên để tổ chức dạy học 2 buổi/ngày. </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lastRenderedPageBreak/>
        <w:t xml:space="preserve">         </w:t>
      </w:r>
      <w:r w:rsidRPr="00427ED4">
        <w:rPr>
          <w:rFonts w:ascii="Times New Roman" w:eastAsia="Times New Roman" w:hAnsi="Times New Roman" w:cs="Times New Roman"/>
          <w:sz w:val="28"/>
          <w:szCs w:val="28"/>
          <w:lang w:val="es-ES"/>
        </w:rPr>
        <w:t xml:space="preserve"> - </w:t>
      </w:r>
      <w:r w:rsidRPr="00427ED4">
        <w:rPr>
          <w:rFonts w:ascii="Times New Roman" w:eastAsia="Times New Roman" w:hAnsi="Times New Roman" w:cs="Times New Roman"/>
          <w:sz w:val="28"/>
          <w:szCs w:val="28"/>
          <w:lang w:val="vi-VN"/>
        </w:rPr>
        <w:t xml:space="preserve">Xây dựng kế hoạch dạy học 2 buổi/ngày phù hợp, hiệu quả; đảm bảo </w:t>
      </w:r>
      <w:r w:rsidRPr="00427ED4">
        <w:rPr>
          <w:rFonts w:ascii="Times New Roman" w:eastAsia="Batang" w:hAnsi="Times New Roman" w:cs="Times New Roman"/>
          <w:noProof/>
          <w:sz w:val="28"/>
          <w:szCs w:val="28"/>
          <w:lang w:val="vi-VN" w:eastAsia="ko-KR"/>
        </w:rPr>
        <w:t>mỗi ngày bố trí không quá 7 tiết học, mỗi tiết 35 phút; tối thiểu là 9 buổi/tuần với 32 tiết/tuần;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Xây dựng các hoạt động giáo dục phù hợp với nhu cầu của học sinh và điều kiện của nhà trường;</w:t>
      </w:r>
      <w:r w:rsidRPr="00427ED4">
        <w:rPr>
          <w:rFonts w:ascii="Times New Roman" w:eastAsia="Times New Roman" w:hAnsi="Times New Roman" w:cs="Times New Roman"/>
          <w:color w:val="FF0000"/>
          <w:sz w:val="28"/>
          <w:szCs w:val="28"/>
          <w:lang w:val="vi-VN"/>
        </w:rPr>
        <w:t xml:space="preserve"> </w:t>
      </w:r>
      <w:r w:rsidRPr="00427ED4">
        <w:rPr>
          <w:rFonts w:ascii="Times New Roman" w:eastAsia="Times New Roman" w:hAnsi="Times New Roman" w:cs="Times New Roman"/>
          <w:sz w:val="28"/>
          <w:szCs w:val="28"/>
          <w:lang w:val="vi-VN"/>
        </w:rPr>
        <w:t>tăng cường các hoạt động ngoại khóa, hoạt động giáo dục ngoài giờ lên lớp, giáo dục kỹ năng sống,</w:t>
      </w:r>
      <w:r w:rsidRPr="00427ED4">
        <w:rPr>
          <w:rFonts w:ascii="Times New Roman" w:eastAsia="Times New Roman" w:hAnsi="Times New Roman" w:cs="Times New Roman"/>
          <w:sz w:val="28"/>
          <w:szCs w:val="28"/>
          <w:lang w:val="es-ES"/>
        </w:rPr>
        <w:t xml:space="preserve"> hoạt động trải nghiệm,</w:t>
      </w:r>
      <w:r w:rsidRPr="00427ED4">
        <w:rPr>
          <w:rFonts w:ascii="Times New Roman" w:eastAsia="Times New Roman" w:hAnsi="Times New Roman" w:cs="Times New Roman"/>
          <w:sz w:val="28"/>
          <w:szCs w:val="28"/>
          <w:lang w:val="vi-VN"/>
        </w:rPr>
        <w:t xml:space="preserve"> hoạt động câu lạc bộ thực hành vận dụng kiến thức đã học, tham gia các hoạt động xã hội, hoạt động thực tế tại địa phương, tự học có hướng dẫn, hạn chế</w:t>
      </w:r>
      <w:r w:rsidRPr="00427ED4">
        <w:rPr>
          <w:rFonts w:ascii="Times New Roman" w:eastAsia="Times New Roman" w:hAnsi="Times New Roman" w:cs="Times New Roman"/>
          <w:color w:val="FF0000"/>
          <w:sz w:val="28"/>
          <w:szCs w:val="28"/>
          <w:lang w:val="vi-VN"/>
        </w:rPr>
        <w:t xml:space="preserve"> </w:t>
      </w:r>
      <w:r w:rsidRPr="00427ED4">
        <w:rPr>
          <w:rFonts w:ascii="Times New Roman" w:eastAsia="Times New Roman" w:hAnsi="Times New Roman" w:cs="Times New Roman"/>
          <w:sz w:val="28"/>
          <w:szCs w:val="28"/>
          <w:lang w:val="vi-VN"/>
        </w:rPr>
        <w:t>việc giao bài tập về nhà cho học sinh, bồi dưỡng năng khiếu, dạy học các môn tự chọn,…một cách linh hoạt, sáng tạo, hấp dẫn và theo khả năng, nhu cầu học sinh.</w:t>
      </w:r>
    </w:p>
    <w:p w:rsidR="000D22D0" w:rsidRPr="00427ED4" w:rsidRDefault="000D22D0" w:rsidP="000D22D0">
      <w:pPr>
        <w:tabs>
          <w:tab w:val="left" w:pos="360"/>
          <w:tab w:val="left" w:pos="1134"/>
        </w:tabs>
        <w:spacing w:before="80" w:after="80" w:line="240" w:lineRule="auto"/>
        <w:jc w:val="both"/>
        <w:rPr>
          <w:rFonts w:ascii="Times New Roman" w:eastAsia="Times New Roman" w:hAnsi="Times New Roman" w:cs="Times New Roman"/>
          <w:i/>
          <w:sz w:val="28"/>
          <w:szCs w:val="28"/>
          <w:lang w:val="vi-VN"/>
        </w:rPr>
      </w:pPr>
      <w:r w:rsidRPr="00427ED4">
        <w:rPr>
          <w:rFonts w:ascii="Times New Roman" w:eastAsia="Times New Roman" w:hAnsi="Times New Roman" w:cs="Times New Roman"/>
          <w:b/>
          <w:color w:val="000000"/>
          <w:sz w:val="28"/>
          <w:szCs w:val="28"/>
          <w:lang w:val="es-BO"/>
        </w:rPr>
        <w:t xml:space="preserve">     2.</w:t>
      </w:r>
      <w:r w:rsidRPr="00427ED4">
        <w:rPr>
          <w:rFonts w:ascii="Times New Roman" w:eastAsia="Times New Roman" w:hAnsi="Times New Roman" w:cs="Times New Roman"/>
          <w:b/>
          <w:color w:val="000000"/>
          <w:sz w:val="28"/>
          <w:szCs w:val="28"/>
          <w:lang w:val="vi-VN"/>
        </w:rPr>
        <w:t>4</w:t>
      </w:r>
      <w:r w:rsidRPr="00427ED4">
        <w:rPr>
          <w:rFonts w:ascii="Times New Roman" w:eastAsia="Times New Roman" w:hAnsi="Times New Roman" w:cs="Times New Roman"/>
          <w:b/>
          <w:color w:val="000000"/>
          <w:sz w:val="28"/>
          <w:szCs w:val="28"/>
          <w:lang w:val="es-BO"/>
        </w:rPr>
        <w:t xml:space="preserve">. </w:t>
      </w:r>
      <w:r w:rsidRPr="00427ED4">
        <w:rPr>
          <w:rFonts w:ascii="Times New Roman" w:eastAsia="Times New Roman" w:hAnsi="Times New Roman" w:cs="Times New Roman"/>
          <w:b/>
          <w:sz w:val="28"/>
          <w:szCs w:val="28"/>
          <w:lang w:val="vi-VN"/>
        </w:rPr>
        <w:t>Tổ chức thực hiện mô hình trường học mới (VNEN):</w:t>
      </w:r>
    </w:p>
    <w:p w:rsidR="000D22D0" w:rsidRPr="00427ED4" w:rsidRDefault="000D22D0" w:rsidP="000D22D0">
      <w:pPr>
        <w:tabs>
          <w:tab w:val="left" w:pos="567"/>
        </w:tabs>
        <w:spacing w:before="80" w:after="80" w:line="240" w:lineRule="auto"/>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es-BO"/>
        </w:rPr>
        <w:tab/>
      </w:r>
      <w:r w:rsidRPr="00427ED4">
        <w:rPr>
          <w:rFonts w:ascii="Times New Roman" w:eastAsia="Calibri" w:hAnsi="Times New Roman" w:cs="Times New Roman"/>
          <w:color w:val="000000"/>
          <w:sz w:val="28"/>
          <w:szCs w:val="28"/>
          <w:lang w:val="vi-VN"/>
        </w:rPr>
        <w:t>2.4.1.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es-ES"/>
        </w:rPr>
      </w:pPr>
      <w:r w:rsidRPr="00427ED4">
        <w:rPr>
          <w:rFonts w:ascii="Times New Roman" w:eastAsia="Times New Roman" w:hAnsi="Times New Roman" w:cs="Times New Roman"/>
          <w:sz w:val="28"/>
          <w:szCs w:val="28"/>
          <w:lang w:val="es-ES"/>
        </w:rPr>
        <w:t xml:space="preserve">         - </w:t>
      </w:r>
      <w:r w:rsidRPr="00427ED4">
        <w:rPr>
          <w:rFonts w:ascii="Times New Roman" w:eastAsia="Times New Roman" w:hAnsi="Times New Roman" w:cs="Times New Roman"/>
          <w:color w:val="000000"/>
          <w:sz w:val="28"/>
          <w:szCs w:val="28"/>
          <w:lang w:val="es-ES"/>
        </w:rPr>
        <w:t>Tổ chức thực hiện toàn phần (lớp 3,4,5).</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 Tổ chức giảng dạy linh hoạt nhưng vẫn đảm bảo tinh thần chủ đạo của mô hình trường học mới VNEN.</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color w:val="000000"/>
          <w:sz w:val="28"/>
          <w:szCs w:val="28"/>
          <w:lang w:val="vi-VN"/>
        </w:rPr>
        <w:t>2.4.2.</w:t>
      </w:r>
      <w:r w:rsidRPr="00427ED4">
        <w:rPr>
          <w:rFonts w:ascii="Times New Roman" w:eastAsia="Times New Roman" w:hAnsi="Times New Roman" w:cs="Times New Roman"/>
          <w:color w:val="000000"/>
          <w:sz w:val="28"/>
          <w:szCs w:val="28"/>
          <w:lang w:val="es-BO"/>
        </w:rPr>
        <w:t xml:space="preserve"> Biện pháp thực hiện:</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 </w:t>
      </w:r>
      <w:r w:rsidRPr="00427ED4">
        <w:rPr>
          <w:rFonts w:ascii="Times New Roman" w:eastAsia="Times New Roman" w:hAnsi="Times New Roman" w:cs="Times New Roman"/>
          <w:color w:val="000000"/>
          <w:sz w:val="28"/>
          <w:szCs w:val="28"/>
          <w:lang w:val="es-ES"/>
        </w:rPr>
        <w:t>Tổ chức thực hiện toàn phần (lớp</w:t>
      </w:r>
      <w:r w:rsidRPr="00427ED4">
        <w:rPr>
          <w:rFonts w:ascii="Times New Roman" w:eastAsia="Times New Roman" w:hAnsi="Times New Roman" w:cs="Times New Roman"/>
          <w:color w:val="000000"/>
          <w:sz w:val="28"/>
          <w:szCs w:val="28"/>
          <w:lang w:val="vi-VN"/>
        </w:rPr>
        <w:t xml:space="preserve"> </w:t>
      </w:r>
      <w:r w:rsidRPr="00427ED4">
        <w:rPr>
          <w:rFonts w:ascii="Times New Roman" w:eastAsia="Times New Roman" w:hAnsi="Times New Roman" w:cs="Times New Roman"/>
          <w:color w:val="000000"/>
          <w:sz w:val="28"/>
          <w:szCs w:val="28"/>
          <w:lang w:val="es-ES"/>
        </w:rPr>
        <w:t>3,4,5): thực hiện theo văn bản số 1451/TB-GDĐT ngày 18 tháng 8 năm 2014 của Phòng Giáo dục và Đào tạo về Kết luận và chỉ đạo việc thực hiện chuyên đề” Tổ chức dạy học theo mô hình trường học mới VNEN” năm học 2014-2015)</w:t>
      </w:r>
      <w:r w:rsidRPr="00427ED4">
        <w:rPr>
          <w:rFonts w:ascii="Times New Roman" w:eastAsia="Times New Roman" w:hAnsi="Times New Roman" w:cs="Times New Roman"/>
          <w:sz w:val="28"/>
          <w:szCs w:val="28"/>
          <w:lang w:val="es-ES"/>
        </w:rPr>
        <w:t>.</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es-ES"/>
        </w:rPr>
        <w:t xml:space="preserve">    - Tiếp tục </w:t>
      </w:r>
      <w:r w:rsidRPr="00427ED4">
        <w:rPr>
          <w:rFonts w:ascii="Times New Roman" w:eastAsia="Times New Roman" w:hAnsi="Times New Roman" w:cs="Times New Roman"/>
          <w:sz w:val="28"/>
          <w:szCs w:val="28"/>
          <w:lang w:val="vi-VN"/>
        </w:rPr>
        <w:t xml:space="preserve">áp dụng phù hợp mô hình trường học mới theo Công văn số 4068/BGDĐT-GDTrH ngày 18/8/2016 của Bộ GDĐT về triển khai mô hình trường học mới từ năm học 2016-2017; xây dựng kế hoạch triển khai mô hình trường học mới trên cơ sở rà soát lại các điều kiện bảo đảm; thực hiện nghiêm túc các chỉ đạo trong Công văn số 3459/BGDĐT-GDTrH ngày 08/8/2017 của Bộ GDĐT về rà soát, đảm bảo các điều kiện thực hiện mô hình trường học mới.  </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vi-VN"/>
        </w:rPr>
        <w:t xml:space="preserve"> - Tiếp tục tuyên truyền, giới thiệu, chia sẻ nội dung về mô hình trường học mới cho cán bộ quản lý, giáo viên và cộng đồng; có biện pháp gắn kết chặt chẽ, phát huy vai trò tích cực của phụ huynh và cộng đồng cùng tham gia với nhà trường chăm sóc giáo dục học sinh với các hình thức đa dạng phong phú. </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vi-VN"/>
        </w:rPr>
        <w:t xml:space="preserve"> - Thông qua việc tổ chức sinh hoạt tổ chuyên môn, cụm chuyên môn để tiếp tục tập huấn, trao đổi, đánh giá, rút kinh nghiệm về phương pháp dạy, phương pháp học, đánh giá học sinh, hội đồng tự quản, trang trí lớp học</w:t>
      </w:r>
      <w:r w:rsidRPr="00427ED4">
        <w:rPr>
          <w:rFonts w:ascii="Times New Roman" w:eastAsia="Times New Roman" w:hAnsi="Times New Roman" w:cs="Times New Roman"/>
          <w:sz w:val="28"/>
          <w:szCs w:val="28"/>
          <w:lang w:val="es-ES"/>
        </w:rPr>
        <w:t>…</w:t>
      </w:r>
      <w:r w:rsidRPr="00427ED4">
        <w:rPr>
          <w:rFonts w:ascii="Times New Roman" w:eastAsia="Times New Roman" w:hAnsi="Times New Roman" w:cs="Times New Roman"/>
          <w:sz w:val="28"/>
          <w:szCs w:val="28"/>
          <w:lang w:val="vi-VN"/>
        </w:rPr>
        <w:t xml:space="preserve"> nhằm hình thành và phát triển năng lực và phẩm chất cho học sinh; tạo điều kiện cho </w:t>
      </w:r>
      <w:r w:rsidRPr="00427ED4">
        <w:rPr>
          <w:rFonts w:ascii="Times New Roman" w:eastAsia="Times New Roman" w:hAnsi="Times New Roman" w:cs="Times New Roman"/>
          <w:sz w:val="28"/>
          <w:szCs w:val="28"/>
          <w:lang w:val="vi-VN"/>
        </w:rPr>
        <w:lastRenderedPageBreak/>
        <w:t xml:space="preserve">GV tham quan, sinh hoạt tổ chuyên môn ghép cùng các trường bạn ít nhất 1 lần/ 2 tháng. </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Tổ chức chuẩn bị tốt nhất về điều kiện cơ sở vật chất, nhân sự, tài liệu, công tác bồi dưỡng để phục vụ dạy học theo mô hình trường học mới VNEN”. </w:t>
      </w:r>
    </w:p>
    <w:p w:rsidR="000D22D0" w:rsidRPr="00427ED4" w:rsidRDefault="000D22D0" w:rsidP="000D22D0">
      <w:pPr>
        <w:spacing w:before="80" w:after="80" w:line="240" w:lineRule="auto"/>
        <w:jc w:val="both"/>
        <w:rPr>
          <w:rFonts w:ascii="Times New Roman" w:eastAsia="Calibri" w:hAnsi="Times New Roman" w:cs="Times New Roman"/>
          <w:b/>
          <w:sz w:val="28"/>
          <w:szCs w:val="28"/>
          <w:lang w:val="es-BO"/>
        </w:rPr>
      </w:pPr>
      <w:r w:rsidRPr="00427ED4">
        <w:rPr>
          <w:rFonts w:ascii="Times New Roman" w:eastAsia="Calibri" w:hAnsi="Times New Roman" w:cs="Times New Roman"/>
          <w:b/>
          <w:sz w:val="28"/>
          <w:szCs w:val="28"/>
          <w:lang w:val="es-BO"/>
        </w:rPr>
        <w:t xml:space="preserve">     2.</w:t>
      </w:r>
      <w:r w:rsidRPr="00427ED4">
        <w:rPr>
          <w:rFonts w:ascii="Times New Roman" w:eastAsia="Calibri" w:hAnsi="Times New Roman" w:cs="Times New Roman"/>
          <w:b/>
          <w:sz w:val="28"/>
          <w:szCs w:val="28"/>
          <w:lang w:val="vi-VN"/>
        </w:rPr>
        <w:t>5</w:t>
      </w:r>
      <w:r w:rsidRPr="00427ED4">
        <w:rPr>
          <w:rFonts w:ascii="Times New Roman" w:eastAsia="Calibri" w:hAnsi="Times New Roman" w:cs="Times New Roman"/>
          <w:b/>
          <w:sz w:val="28"/>
          <w:szCs w:val="28"/>
          <w:lang w:val="es-BO"/>
        </w:rPr>
        <w:t>. Thực hiện dạy học tiếng Anh:</w:t>
      </w:r>
    </w:p>
    <w:p w:rsidR="000D22D0" w:rsidRPr="00427ED4" w:rsidRDefault="000D22D0" w:rsidP="000D22D0">
      <w:pPr>
        <w:tabs>
          <w:tab w:val="left" w:pos="567"/>
        </w:tabs>
        <w:spacing w:before="80" w:after="80" w:line="240" w:lineRule="auto"/>
        <w:ind w:firstLine="567"/>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2.5.1.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spacing w:before="80" w:after="80" w:line="240" w:lineRule="auto"/>
        <w:jc w:val="both"/>
        <w:rPr>
          <w:rFonts w:ascii="Times New Roman" w:eastAsia="Times New Roman" w:hAnsi="Times New Roman" w:cs="Times New Roman"/>
          <w:color w:val="FF0000"/>
          <w:spacing w:val="-6"/>
          <w:sz w:val="28"/>
          <w:szCs w:val="28"/>
          <w:lang w:val="vi-VN"/>
        </w:rPr>
      </w:pPr>
      <w:r w:rsidRPr="00427ED4">
        <w:rPr>
          <w:rFonts w:ascii="Times New Roman" w:eastAsia="Times New Roman" w:hAnsi="Times New Roman" w:cs="Times New Roman"/>
          <w:sz w:val="28"/>
          <w:szCs w:val="28"/>
          <w:lang w:val="nl-NL"/>
        </w:rPr>
        <w:t xml:space="preserve">         - Thực hiện</w:t>
      </w:r>
      <w:r w:rsidRPr="00427ED4">
        <w:rPr>
          <w:rFonts w:ascii="Times New Roman" w:eastAsia="Times New Roman" w:hAnsi="Times New Roman" w:cs="Times New Roman"/>
          <w:sz w:val="28"/>
          <w:szCs w:val="28"/>
          <w:lang w:val="vi-VN"/>
        </w:rPr>
        <w:t xml:space="preserve"> </w:t>
      </w:r>
      <w:r w:rsidRPr="00427ED4">
        <w:rPr>
          <w:rFonts w:ascii="Times New Roman" w:eastAsia="Batang" w:hAnsi="Times New Roman" w:cs="Times New Roman"/>
          <w:sz w:val="28"/>
          <w:szCs w:val="28"/>
          <w:lang w:val="vi-VN" w:eastAsia="ko-KR"/>
        </w:rPr>
        <w:t>Chương trình môn Tiếng Anh tự chọn lớp 1, lớp 2 đảm bảo các yêu cầu được quy định trong Chương trình giáo dục phổ thông 2018 và Công văn số 681/BGDĐT-GDTH ngày 04/3/2020 của Bộ GDĐT.</w:t>
      </w:r>
    </w:p>
    <w:p w:rsidR="000D22D0" w:rsidRPr="00427ED4" w:rsidRDefault="000D22D0" w:rsidP="000D22D0">
      <w:pPr>
        <w:spacing w:before="80" w:after="80" w:line="240" w:lineRule="auto"/>
        <w:jc w:val="both"/>
        <w:rPr>
          <w:rFonts w:ascii="Times New Roman" w:eastAsia="Batang" w:hAnsi="Times New Roman" w:cs="Times New Roman"/>
          <w:sz w:val="28"/>
          <w:szCs w:val="28"/>
          <w:lang w:val="vi-VN" w:eastAsia="ko-KR"/>
        </w:rPr>
      </w:pPr>
      <w:r w:rsidRPr="00427ED4">
        <w:rPr>
          <w:rFonts w:ascii="Times New Roman" w:eastAsia="Calibri" w:hAnsi="Times New Roman" w:cs="Times New Roman"/>
          <w:sz w:val="28"/>
          <w:szCs w:val="28"/>
          <w:lang w:val="vi-VN"/>
        </w:rPr>
        <w:t xml:space="preserve">         </w:t>
      </w:r>
      <w:r w:rsidRPr="00427ED4">
        <w:rPr>
          <w:rFonts w:ascii="Times New Roman" w:eastAsia="Calibri" w:hAnsi="Times New Roman" w:cs="Times New Roman"/>
          <w:sz w:val="28"/>
          <w:szCs w:val="28"/>
          <w:lang w:val="es-ES"/>
        </w:rPr>
        <w:t>- Thực hiện giảng dạy Tiếng Anh theo đề án cho tất cả các khối lớp</w:t>
      </w:r>
      <w:r w:rsidRPr="00427ED4">
        <w:rPr>
          <w:rFonts w:ascii="Times New Roman" w:eastAsia="Calibri" w:hAnsi="Times New Roman" w:cs="Times New Roman"/>
          <w:sz w:val="28"/>
          <w:szCs w:val="28"/>
          <w:lang w:val="vi-VN"/>
        </w:rPr>
        <w:t xml:space="preserve"> </w:t>
      </w:r>
      <w:r w:rsidRPr="00427ED4">
        <w:rPr>
          <w:rFonts w:ascii="Times New Roman" w:eastAsia="Calibri" w:hAnsi="Times New Roman" w:cs="Times New Roman"/>
          <w:sz w:val="28"/>
          <w:szCs w:val="28"/>
          <w:lang w:val="es-ES"/>
        </w:rPr>
        <w:t>3,4,5</w:t>
      </w:r>
      <w:r w:rsidRPr="00427ED4">
        <w:rPr>
          <w:rFonts w:ascii="Times New Roman" w:eastAsia="Calibri" w:hAnsi="Times New Roman" w:cs="Times New Roman"/>
          <w:sz w:val="28"/>
          <w:szCs w:val="28"/>
          <w:lang w:val="vi-VN"/>
        </w:rPr>
        <w:t xml:space="preserve">; </w:t>
      </w:r>
      <w:r w:rsidRPr="00427ED4">
        <w:rPr>
          <w:rFonts w:ascii="Times New Roman" w:eastAsia="Batang" w:hAnsi="Times New Roman" w:cs="Times New Roman"/>
          <w:sz w:val="28"/>
          <w:szCs w:val="28"/>
          <w:lang w:val="vi-VN" w:eastAsia="ko-KR"/>
        </w:rPr>
        <w:t xml:space="preserve">tiếp cận Chương trình môn Tiếng Anh theo Chương trình giáo dục phổ thông 2018 một cách linh hoạt, phù hợp để tạo tâm thế sẵn sàng cho học sinh học lên lớp 6 theo chương trình mới.  </w:t>
      </w:r>
    </w:p>
    <w:p w:rsidR="000D22D0" w:rsidRPr="00427ED4" w:rsidRDefault="000D22D0" w:rsidP="000D22D0">
      <w:pPr>
        <w:tabs>
          <w:tab w:val="left" w:pos="567"/>
        </w:tabs>
        <w:spacing w:before="80" w:after="80" w:line="240" w:lineRule="auto"/>
        <w:ind w:firstLine="567"/>
        <w:jc w:val="both"/>
        <w:rPr>
          <w:rFonts w:ascii="Times New Roman" w:eastAsia="Calibri" w:hAnsi="Times New Roman" w:cs="Times New Roman"/>
          <w:sz w:val="28"/>
          <w:szCs w:val="28"/>
          <w:lang w:val="es-ES"/>
        </w:rPr>
      </w:pPr>
      <w:r w:rsidRPr="00427ED4">
        <w:rPr>
          <w:rFonts w:ascii="Times New Roman" w:eastAsia="Calibri" w:hAnsi="Times New Roman" w:cs="Times New Roman"/>
          <w:sz w:val="28"/>
          <w:szCs w:val="28"/>
          <w:lang w:val="vi-VN"/>
        </w:rPr>
        <w:t xml:space="preserve"> </w:t>
      </w:r>
      <w:r w:rsidRPr="00427ED4">
        <w:rPr>
          <w:rFonts w:ascii="Times New Roman" w:eastAsia="Calibri" w:hAnsi="Times New Roman" w:cs="Times New Roman"/>
          <w:sz w:val="28"/>
          <w:szCs w:val="28"/>
          <w:lang w:val="es-ES"/>
        </w:rPr>
        <w:t xml:space="preserve">- </w:t>
      </w:r>
      <w:r w:rsidRPr="00427ED4">
        <w:rPr>
          <w:rFonts w:ascii="Times New Roman" w:eastAsia="Calibri" w:hAnsi="Times New Roman" w:cs="Times New Roman"/>
          <w:spacing w:val="-6"/>
          <w:sz w:val="28"/>
          <w:szCs w:val="28"/>
          <w:lang w:val="vi-VN"/>
        </w:rPr>
        <w:t>K</w:t>
      </w:r>
      <w:r w:rsidRPr="00427ED4">
        <w:rPr>
          <w:rFonts w:ascii="Times New Roman" w:eastAsia="Calibri" w:hAnsi="Times New Roman" w:cs="Times New Roman"/>
          <w:spacing w:val="-6"/>
          <w:sz w:val="28"/>
          <w:szCs w:val="28"/>
          <w:lang w:val="nb-NO"/>
        </w:rPr>
        <w:t>huyến khích học sinh tham gia các kỳ thi lấy chứng chỉ tiếng Anh theo chuẩn quốc tế.</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es-BO"/>
        </w:rPr>
      </w:pPr>
      <w:r w:rsidRPr="00427ED4">
        <w:rPr>
          <w:rFonts w:ascii="Times New Roman" w:eastAsia="Times New Roman" w:hAnsi="Times New Roman" w:cs="Times New Roman"/>
          <w:color w:val="000000"/>
          <w:sz w:val="28"/>
          <w:szCs w:val="28"/>
          <w:lang w:val="vi-VN"/>
        </w:rPr>
        <w:t xml:space="preserve">       2.5.2.</w:t>
      </w:r>
      <w:r w:rsidRPr="00427ED4">
        <w:rPr>
          <w:rFonts w:ascii="Times New Roman" w:eastAsia="Times New Roman" w:hAnsi="Times New Roman" w:cs="Times New Roman"/>
          <w:color w:val="000000"/>
          <w:sz w:val="28"/>
          <w:szCs w:val="28"/>
          <w:lang w:val="es-BO"/>
        </w:rPr>
        <w:t xml:space="preserve"> Biện pháp thực hiện:</w:t>
      </w:r>
    </w:p>
    <w:p w:rsidR="000D22D0" w:rsidRPr="00427ED4" w:rsidRDefault="000D22D0" w:rsidP="000D22D0">
      <w:pPr>
        <w:spacing w:before="80" w:after="80" w:line="240" w:lineRule="auto"/>
        <w:jc w:val="both"/>
        <w:rPr>
          <w:rFonts w:ascii="Times New Roman" w:eastAsia="Times New Roman" w:hAnsi="Times New Roman" w:cs="Times New Roman"/>
          <w:color w:val="FF0000"/>
          <w:spacing w:val="-6"/>
          <w:sz w:val="28"/>
          <w:szCs w:val="28"/>
          <w:lang w:val="vi-VN"/>
        </w:rPr>
      </w:pPr>
      <w:r w:rsidRPr="00427ED4">
        <w:rPr>
          <w:rFonts w:ascii="Times New Roman" w:eastAsia="Times New Roman" w:hAnsi="Times New Roman" w:cs="Times New Roman"/>
          <w:color w:val="FF0000"/>
          <w:sz w:val="28"/>
          <w:szCs w:val="28"/>
          <w:lang w:val="es-BO"/>
        </w:rPr>
        <w:t xml:space="preserve">  </w:t>
      </w: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nl-NL"/>
        </w:rPr>
        <w:t xml:space="preserve"> - Triển khai và tổ chức thực hiện những hoạt động chuyên môn tiếng Anh năm học 202</w:t>
      </w:r>
      <w:r w:rsidRPr="00427ED4">
        <w:rPr>
          <w:rFonts w:ascii="Times New Roman" w:eastAsia="Times New Roman" w:hAnsi="Times New Roman" w:cs="Times New Roman"/>
          <w:sz w:val="28"/>
          <w:szCs w:val="28"/>
          <w:lang w:val="vi-VN"/>
        </w:rPr>
        <w:t>1</w:t>
      </w:r>
      <w:r w:rsidRPr="00427ED4">
        <w:rPr>
          <w:rFonts w:ascii="Times New Roman" w:eastAsia="Times New Roman" w:hAnsi="Times New Roman" w:cs="Times New Roman"/>
          <w:sz w:val="28"/>
          <w:szCs w:val="28"/>
          <w:lang w:val="nl-NL"/>
        </w:rPr>
        <w:t>-202</w:t>
      </w:r>
      <w:r w:rsidRPr="00427ED4">
        <w:rPr>
          <w:rFonts w:ascii="Times New Roman" w:eastAsia="Times New Roman" w:hAnsi="Times New Roman" w:cs="Times New Roman"/>
          <w:sz w:val="28"/>
          <w:szCs w:val="28"/>
          <w:lang w:val="vi-VN"/>
        </w:rPr>
        <w:t>2</w:t>
      </w:r>
      <w:r w:rsidRPr="00427ED4">
        <w:rPr>
          <w:rFonts w:ascii="Times New Roman" w:eastAsia="Times New Roman" w:hAnsi="Times New Roman" w:cs="Times New Roman"/>
          <w:sz w:val="28"/>
          <w:szCs w:val="28"/>
          <w:lang w:val="nl-NL"/>
        </w:rPr>
        <w:t xml:space="preserve"> theo hướng dẫn của Sở Giáo dục và Đào tạo; Phòng GD&amp;ĐT. Trong đó, thực hiện nghiêm túc chương trình tiếng Anh lớp 1 theo</w:t>
      </w:r>
      <w:r w:rsidRPr="00427ED4">
        <w:rPr>
          <w:rFonts w:ascii="Times New Roman" w:eastAsia="Times New Roman" w:hAnsi="Times New Roman" w:cs="Times New Roman"/>
          <w:color w:val="FF0000"/>
          <w:sz w:val="28"/>
          <w:szCs w:val="28"/>
          <w:lang w:val="vi-VN"/>
        </w:rPr>
        <w:t xml:space="preserve"> </w:t>
      </w:r>
      <w:r w:rsidRPr="00427ED4">
        <w:rPr>
          <w:rFonts w:ascii="Times New Roman" w:eastAsia="Times New Roman" w:hAnsi="Times New Roman" w:cs="Times New Roman"/>
          <w:color w:val="000000"/>
          <w:sz w:val="28"/>
          <w:szCs w:val="28"/>
          <w:lang w:val="vi-VN"/>
        </w:rPr>
        <w:t>c</w:t>
      </w:r>
      <w:r w:rsidRPr="00427ED4">
        <w:rPr>
          <w:rFonts w:ascii="Times New Roman" w:eastAsia="Times New Roman" w:hAnsi="Times New Roman" w:cs="Times New Roman"/>
          <w:color w:val="000000"/>
          <w:sz w:val="28"/>
          <w:szCs w:val="28"/>
          <w:lang w:val="es-BO"/>
        </w:rPr>
        <w:t xml:space="preserve">ông văn số </w:t>
      </w:r>
      <w:r w:rsidRPr="00427ED4">
        <w:rPr>
          <w:rFonts w:ascii="Times New Roman" w:eastAsia="Times New Roman" w:hAnsi="Times New Roman" w:cs="Times New Roman"/>
          <w:color w:val="000000"/>
          <w:sz w:val="28"/>
          <w:szCs w:val="28"/>
          <w:lang w:val="nl-NL"/>
        </w:rPr>
        <w:t>1183/GDĐT-TH ngày 23/04/2020</w:t>
      </w:r>
      <w:r w:rsidRPr="00427ED4">
        <w:rPr>
          <w:rFonts w:ascii="Times New Roman" w:eastAsia="Times New Roman" w:hAnsi="Times New Roman" w:cs="Times New Roman"/>
          <w:color w:val="000000"/>
          <w:sz w:val="28"/>
          <w:szCs w:val="28"/>
          <w:lang w:val="vi-VN"/>
        </w:rPr>
        <w:t xml:space="preserve"> của SGDĐT</w:t>
      </w:r>
      <w:r w:rsidRPr="00427ED4">
        <w:rPr>
          <w:rFonts w:ascii="Times New Roman" w:eastAsia="Times New Roman" w:hAnsi="Times New Roman" w:cs="Times New Roman"/>
          <w:color w:val="000000"/>
          <w:sz w:val="28"/>
          <w:szCs w:val="28"/>
          <w:lang w:val="nl-NL"/>
        </w:rPr>
        <w:t xml:space="preserve"> </w:t>
      </w:r>
      <w:r w:rsidRPr="00427ED4">
        <w:rPr>
          <w:rFonts w:ascii="Times New Roman" w:eastAsia="Times New Roman" w:hAnsi="Times New Roman" w:cs="Times New Roman"/>
          <w:color w:val="000000"/>
          <w:sz w:val="28"/>
          <w:szCs w:val="28"/>
          <w:lang w:val="vi-VN"/>
        </w:rPr>
        <w:t>v</w:t>
      </w:r>
      <w:r w:rsidRPr="00427ED4">
        <w:rPr>
          <w:rFonts w:ascii="Times New Roman" w:eastAsia="Times New Roman" w:hAnsi="Times New Roman" w:cs="Times New Roman"/>
          <w:color w:val="000000"/>
          <w:sz w:val="28"/>
          <w:szCs w:val="28"/>
          <w:lang w:val="nl-NL"/>
        </w:rPr>
        <w:t xml:space="preserve">ề hướng dẫn tổ chức </w:t>
      </w:r>
      <w:r w:rsidRPr="00427ED4">
        <w:rPr>
          <w:rFonts w:ascii="Times New Roman" w:eastAsia="Times New Roman" w:hAnsi="Times New Roman" w:cs="Times New Roman"/>
          <w:color w:val="000000"/>
          <w:sz w:val="28"/>
          <w:szCs w:val="28"/>
          <w:lang w:val="nb-NO"/>
        </w:rPr>
        <w:t>dạy</w:t>
      </w:r>
      <w:r w:rsidRPr="00427ED4">
        <w:rPr>
          <w:rFonts w:ascii="Times New Roman" w:eastAsia="Times New Roman" w:hAnsi="Times New Roman" w:cs="Times New Roman"/>
          <w:color w:val="000000"/>
          <w:sz w:val="28"/>
          <w:szCs w:val="28"/>
          <w:lang w:val="nl-NL"/>
        </w:rPr>
        <w:t xml:space="preserve"> học môn tiếng Anh lớp 1 kể từ năm học 2020-2021 theo chương trình GD phổ thông 2018</w:t>
      </w:r>
      <w:r w:rsidRPr="00427ED4">
        <w:rPr>
          <w:rFonts w:ascii="Times New Roman" w:eastAsia="Times New Roman" w:hAnsi="Times New Roman" w:cs="Times New Roman"/>
          <w:color w:val="000000"/>
          <w:spacing w:val="-6"/>
          <w:sz w:val="28"/>
          <w:szCs w:val="28"/>
          <w:lang w:val="vi-VN"/>
        </w:rPr>
        <w:t>.</w:t>
      </w:r>
      <w:r w:rsidRPr="00427ED4">
        <w:rPr>
          <w:rFonts w:ascii="Times New Roman" w:eastAsia="Times New Roman" w:hAnsi="Times New Roman" w:cs="Times New Roman"/>
          <w:color w:val="FF0000"/>
          <w:spacing w:val="-6"/>
          <w:sz w:val="28"/>
          <w:szCs w:val="28"/>
          <w:lang w:val="vi-VN"/>
        </w:rPr>
        <w:t xml:space="preserve"> </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Tổ chức xây dựng kế hoạch và triển khai thực hiện giảng dạy Tiếng Anh và các hoạt động theo dự án (theo công văn </w:t>
      </w:r>
      <w:r w:rsidRPr="00427ED4">
        <w:rPr>
          <w:rFonts w:ascii="Times New Roman" w:eastAsia="Times New Roman" w:hAnsi="Times New Roman" w:cs="Times New Roman"/>
          <w:bCs/>
          <w:iCs/>
          <w:sz w:val="28"/>
          <w:szCs w:val="28"/>
          <w:lang w:val="sv-SE"/>
        </w:rPr>
        <w:t>1413/GDĐT ngày 10/9/2020</w:t>
      </w:r>
      <w:r w:rsidRPr="00427ED4">
        <w:rPr>
          <w:rFonts w:ascii="Times New Roman" w:eastAsia="Times New Roman" w:hAnsi="Times New Roman" w:cs="Times New Roman"/>
          <w:sz w:val="28"/>
          <w:szCs w:val="28"/>
          <w:lang w:val="es-ES"/>
        </w:rPr>
        <w:t xml:space="preserve"> của Phòng Giáo dục và Đào tạo về hướng dẫn chuyên môn tiếng Anh tiểu học năm học 2020-2021).</w:t>
      </w:r>
    </w:p>
    <w:p w:rsidR="000D22D0" w:rsidRPr="00427ED4" w:rsidRDefault="000D22D0" w:rsidP="000D22D0">
      <w:pPr>
        <w:spacing w:before="80" w:after="80" w:line="240" w:lineRule="auto"/>
        <w:ind w:firstLine="567"/>
        <w:jc w:val="both"/>
        <w:rPr>
          <w:rFonts w:ascii="Times New Roman" w:eastAsia="Times New Roman" w:hAnsi="Times New Roman" w:cs="Times New Roman"/>
          <w:color w:val="FF0000"/>
          <w:sz w:val="28"/>
          <w:szCs w:val="28"/>
          <w:lang w:val="es-ES"/>
        </w:rPr>
      </w:pPr>
      <w:r w:rsidRPr="00427ED4">
        <w:rPr>
          <w:rFonts w:ascii="Times New Roman" w:eastAsia="Batang" w:hAnsi="Times New Roman" w:cs="Times New Roman"/>
          <w:color w:val="000000"/>
          <w:spacing w:val="-2"/>
          <w:sz w:val="28"/>
          <w:szCs w:val="28"/>
          <w:lang w:val="vi-VN" w:eastAsia="ko-KR"/>
        </w:rPr>
        <w:t xml:space="preserve">- Phối hợp cùng cha mẹ học sinh triển khai thực hiện giải pháp học Tiếng Anh qua truyền hình trong </w:t>
      </w:r>
      <w:r w:rsidRPr="00427ED4">
        <w:rPr>
          <w:rFonts w:ascii="Times New Roman" w:eastAsia="Batang" w:hAnsi="Times New Roman" w:cs="Times New Roman"/>
          <w:color w:val="000000"/>
          <w:sz w:val="28"/>
          <w:szCs w:val="28"/>
          <w:lang w:val="vi-VN" w:eastAsia="ko-KR"/>
        </w:rPr>
        <w:t xml:space="preserve">chuyên mục “Làm quen với Tiếng Anh lớp 1 và lớp 2” đã được Bộ GDĐT phối hợp với Đài Truyền hình Việt Nam (VTV7) xây dựng và </w:t>
      </w:r>
      <w:r w:rsidRPr="00427ED4">
        <w:rPr>
          <w:rFonts w:ascii="Times New Roman" w:eastAsia="Batang" w:hAnsi="Times New Roman" w:cs="Times New Roman"/>
          <w:color w:val="000000"/>
          <w:spacing w:val="-6"/>
          <w:sz w:val="28"/>
          <w:szCs w:val="28"/>
          <w:lang w:val="vi-VN" w:eastAsia="ko-KR"/>
        </w:rPr>
        <w:t xml:space="preserve">phát </w:t>
      </w:r>
      <w:r w:rsidRPr="00427ED4">
        <w:rPr>
          <w:rFonts w:ascii="Times New Roman" w:eastAsia="Batang" w:hAnsi="Times New Roman" w:cs="Times New Roman"/>
          <w:color w:val="000000"/>
          <w:sz w:val="28"/>
          <w:szCs w:val="28"/>
          <w:lang w:val="vi-VN" w:eastAsia="ko-KR"/>
        </w:rPr>
        <w:t xml:space="preserve">trên sóng (kênh) VTV7 và các ứng dụng khác bắt đầu từ ngày 06/9/2021; sử dụng kho bài giảng này để hướng dẫn giáo viên gửi đến cha mẹ học sinh qua các ứng dụng phổ biến, </w:t>
      </w:r>
      <w:r w:rsidRPr="00427ED4">
        <w:rPr>
          <w:rFonts w:ascii="Times New Roman" w:eastAsia="Batang" w:hAnsi="Times New Roman" w:cs="Times New Roman"/>
          <w:color w:val="000000"/>
          <w:spacing w:val="-2"/>
          <w:sz w:val="28"/>
          <w:szCs w:val="28"/>
          <w:lang w:val="vi-VN" w:eastAsia="ko-KR"/>
        </w:rPr>
        <w:t xml:space="preserve">thông dụng như Facebook, Zalo, Email … phối hợp hướng dẫn học sinh học tập ở nhà </w:t>
      </w:r>
      <w:r w:rsidRPr="00427ED4">
        <w:rPr>
          <w:rFonts w:ascii="Times New Roman" w:eastAsia="Batang" w:hAnsi="Times New Roman" w:cs="Times New Roman"/>
          <w:color w:val="000000"/>
          <w:sz w:val="28"/>
          <w:szCs w:val="28"/>
          <w:lang w:val="vi-VN" w:eastAsia="ko-KR"/>
        </w:rPr>
        <w:t>phù hợp với điều kiện cụ thể và khả năng đáp ứng của gia đình học sinh; khi học sinh trở lại học trực tiếp tại trường, bố trí thời khóa biểu học môn Tiếng Anh cho lớp 1 và lớp 2, giúp học sinh trải nghiệm để hình thành kỹ năng tiếng Anh tự tin khi bước vào học tiếng Anh bắt buộc từ lớp 3 theo quy định</w:t>
      </w:r>
      <w:r w:rsidRPr="00427ED4">
        <w:rPr>
          <w:rFonts w:ascii="Times New Roman" w:eastAsia="Batang" w:hAnsi="Times New Roman" w:cs="Times New Roman"/>
          <w:color w:val="FF0000"/>
          <w:sz w:val="28"/>
          <w:szCs w:val="28"/>
          <w:lang w:val="vi-VN" w:eastAsia="ko-KR"/>
        </w:rPr>
        <w:t>.</w:t>
      </w:r>
    </w:p>
    <w:p w:rsidR="000D22D0" w:rsidRPr="00427ED4" w:rsidRDefault="000D22D0" w:rsidP="000D22D0">
      <w:pPr>
        <w:autoSpaceDE w:val="0"/>
        <w:autoSpaceDN w:val="0"/>
        <w:adjustRightInd w:val="0"/>
        <w:spacing w:before="80" w:after="80" w:line="240" w:lineRule="auto"/>
        <w:ind w:firstLine="426"/>
        <w:jc w:val="both"/>
        <w:rPr>
          <w:rFonts w:ascii="Times New Roman" w:eastAsia="Times New Roman" w:hAnsi="Times New Roman" w:cs="Times New Roman"/>
          <w:sz w:val="28"/>
          <w:szCs w:val="28"/>
          <w:lang w:val="nl-NL"/>
        </w:rPr>
      </w:pPr>
      <w:r w:rsidRPr="00427ED4">
        <w:rPr>
          <w:rFonts w:ascii="Times New Roman" w:eastAsia="Times New Roman" w:hAnsi="Times New Roman" w:cs="Times New Roman"/>
          <w:sz w:val="28"/>
          <w:szCs w:val="28"/>
          <w:lang w:val="es-ES"/>
        </w:rPr>
        <w:t xml:space="preserve">  - Tổ chức câu lạc bộ, hoạt động trải nghiệm, hoạt động ngoại khóa, ngày hội tiếng Anh trong đơn vị; đẩy mạnh hoạt động “Open house”; tổ chức cho học sinh đọc truyện bằng Tiếng Anh; tổ chức hội thi kể chuyện bằng tiếng Anh có tiểu phẩm minh hoạ;</w:t>
      </w:r>
      <w:r w:rsidRPr="00427ED4">
        <w:rPr>
          <w:rFonts w:ascii="Times New Roman" w:eastAsia="Times New Roman" w:hAnsi="Times New Roman" w:cs="Times New Roman"/>
          <w:sz w:val="28"/>
          <w:szCs w:val="28"/>
          <w:lang w:val="nl-NL"/>
        </w:rPr>
        <w:t xml:space="preserve"> tổ chức Cuộc thi thuyết trình “I want to be a scientist”...</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pt-BR"/>
        </w:rPr>
      </w:pPr>
      <w:r w:rsidRPr="00427ED4">
        <w:rPr>
          <w:rFonts w:ascii="Times New Roman" w:eastAsia="Times New Roman" w:hAnsi="Times New Roman" w:cs="Times New Roman"/>
          <w:color w:val="000000"/>
          <w:sz w:val="28"/>
          <w:szCs w:val="28"/>
          <w:lang w:val="pt-BR"/>
        </w:rPr>
        <w:lastRenderedPageBreak/>
        <w:t xml:space="preserve">- Chỉ đạo tăng cường sử dụng bảng tương tác, bộ thiết bị giảng dạy tiếng Anh; tranh ảnh, đồ dùng dạy học, </w:t>
      </w:r>
      <w:r w:rsidRPr="00427ED4">
        <w:rPr>
          <w:rFonts w:ascii="Times New Roman" w:eastAsia="Times New Roman" w:hAnsi="Times New Roman" w:cs="Times New Roman"/>
          <w:bCs/>
          <w:sz w:val="28"/>
          <w:szCs w:val="28"/>
          <w:lang w:val="pt-BR"/>
        </w:rPr>
        <w:t>sử dụng các phần mềm giảng dạy tiếng Anh...góp phần nâng cao năng lực sử dụng tiếng Anh cho học sinh</w:t>
      </w:r>
      <w:r w:rsidRPr="00427ED4">
        <w:rPr>
          <w:rFonts w:ascii="Times New Roman" w:eastAsia="Times New Roman" w:hAnsi="Times New Roman" w:cs="Times New Roman"/>
          <w:sz w:val="28"/>
          <w:szCs w:val="28"/>
          <w:lang w:val="pt-BR"/>
        </w:rPr>
        <w:t>.</w:t>
      </w:r>
    </w:p>
    <w:p w:rsidR="000D22D0" w:rsidRPr="00427ED4" w:rsidRDefault="000D22D0" w:rsidP="000D22D0">
      <w:pPr>
        <w:autoSpaceDE w:val="0"/>
        <w:autoSpaceDN w:val="0"/>
        <w:adjustRightInd w:val="0"/>
        <w:spacing w:before="80" w:after="80" w:line="240" w:lineRule="auto"/>
        <w:ind w:firstLine="426"/>
        <w:jc w:val="both"/>
        <w:rPr>
          <w:rFonts w:ascii="Times New Roman" w:eastAsia="Times New Roman" w:hAnsi="Times New Roman" w:cs="Times New Roman"/>
          <w:bCs/>
          <w:sz w:val="28"/>
          <w:szCs w:val="28"/>
          <w:lang w:val="nl-NL"/>
        </w:rPr>
      </w:pPr>
      <w:r w:rsidRPr="00427ED4">
        <w:rPr>
          <w:rFonts w:ascii="Times New Roman" w:eastAsia="Times New Roman" w:hAnsi="Times New Roman" w:cs="Times New Roman"/>
          <w:color w:val="000000"/>
          <w:sz w:val="28"/>
          <w:szCs w:val="28"/>
          <w:lang w:val="af-ZA"/>
        </w:rPr>
        <w:t xml:space="preserve"> </w:t>
      </w:r>
      <w:r w:rsidRPr="00427ED4">
        <w:rPr>
          <w:rFonts w:ascii="Times New Roman" w:eastAsia="Times New Roman" w:hAnsi="Times New Roman" w:cs="Times New Roman"/>
          <w:sz w:val="28"/>
          <w:szCs w:val="28"/>
          <w:lang w:val="nl-NL"/>
        </w:rPr>
        <w:t>- Xây dựng kế hoạch tổ chức ôn tập cho học sinh tham gia dự thi các chứng chỉ tiếng Anh quốc tế</w:t>
      </w:r>
      <w:r w:rsidRPr="00427ED4">
        <w:rPr>
          <w:rFonts w:ascii="Times New Roman" w:eastAsia="Times New Roman" w:hAnsi="Times New Roman" w:cs="Times New Roman"/>
          <w:spacing w:val="-6"/>
          <w:sz w:val="28"/>
          <w:szCs w:val="28"/>
          <w:lang w:val="nl-NL"/>
        </w:rPr>
        <w:t>.</w:t>
      </w:r>
      <w:r w:rsidRPr="00427ED4">
        <w:rPr>
          <w:rFonts w:ascii="Times New Roman" w:eastAsia="Times New Roman" w:hAnsi="Times New Roman" w:cs="Times New Roman"/>
          <w:sz w:val="28"/>
          <w:szCs w:val="28"/>
          <w:lang w:val="nl-NL"/>
        </w:rPr>
        <w:t xml:space="preserve"> Tăng cường vận động, tuyên truyền PHHS đăng ký và tạo điều kiện cho học sinh tham gia dự thi các chứng chỉ tiếng Anh quốc tế</w:t>
      </w:r>
      <w:r w:rsidRPr="00427ED4">
        <w:rPr>
          <w:rFonts w:ascii="Times New Roman" w:eastAsia="Times New Roman" w:hAnsi="Times New Roman" w:cs="Times New Roman"/>
          <w:spacing w:val="-6"/>
          <w:sz w:val="28"/>
          <w:szCs w:val="28"/>
          <w:lang w:val="nl-NL"/>
        </w:rPr>
        <w:t>.</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af-ZA"/>
        </w:rPr>
      </w:pPr>
      <w:r w:rsidRPr="00427ED4">
        <w:rPr>
          <w:rFonts w:ascii="Times New Roman" w:eastAsia="Times New Roman" w:hAnsi="Times New Roman" w:cs="Times New Roman"/>
          <w:color w:val="000000"/>
          <w:sz w:val="28"/>
          <w:szCs w:val="28"/>
          <w:lang w:val="af-ZA"/>
        </w:rPr>
        <w:t xml:space="preserve">       - Tạo điều kiện cho giáo viên tham gia lớp bồi dưỡng năng lực tiếng Anh nhằm đạt chuẩn B2 theo quy định; Cử giáo viên tham gia các hội thảo, chuyên đề và thao giảng nhằm nâng cao trình độ chuyên môn nghiệp vụ giảng dạy tiếng Anh.</w:t>
      </w:r>
    </w:p>
    <w:p w:rsidR="000D22D0" w:rsidRPr="00427ED4" w:rsidRDefault="000D22D0" w:rsidP="000D22D0">
      <w:pPr>
        <w:tabs>
          <w:tab w:val="left" w:pos="0"/>
          <w:tab w:val="left" w:pos="709"/>
        </w:tabs>
        <w:spacing w:before="80" w:after="80" w:line="240" w:lineRule="auto"/>
        <w:jc w:val="both"/>
        <w:rPr>
          <w:rFonts w:ascii="Times New Roman" w:eastAsia="Batang" w:hAnsi="Times New Roman" w:cs="Times New Roman"/>
          <w:sz w:val="28"/>
          <w:szCs w:val="28"/>
          <w:lang w:val="vi-VN" w:eastAsia="ko-KR"/>
        </w:rPr>
      </w:pPr>
      <w:r w:rsidRPr="00427ED4">
        <w:rPr>
          <w:rFonts w:ascii="Times New Roman" w:eastAsia="Times New Roman" w:hAnsi="Times New Roman" w:cs="Times New Roman"/>
          <w:sz w:val="28"/>
          <w:szCs w:val="28"/>
          <w:lang w:val="vi-VN"/>
        </w:rPr>
        <w:t xml:space="preserve">       - </w:t>
      </w:r>
      <w:r w:rsidRPr="00427ED4">
        <w:rPr>
          <w:rFonts w:ascii="Times New Roman" w:eastAsia="Batang" w:hAnsi="Times New Roman" w:cs="Times New Roman"/>
          <w:sz w:val="28"/>
          <w:szCs w:val="28"/>
          <w:lang w:val="vi-VN" w:eastAsia="ko-KR"/>
        </w:rPr>
        <w:t xml:space="preserve">Thực hiện đổi mới kiểm tra đánh giá theo hướng phát triển năng lực học sinh; tập trung vào đánh giá thường xuyên để hỗ trợ học tập; bài kiểm tra cuối học kỳ cần có đủ cả bốn kỹ năng Nghe, Nói, Đọc, Viết theo quy định.  </w:t>
      </w:r>
    </w:p>
    <w:p w:rsidR="000D22D0" w:rsidRPr="00427ED4" w:rsidRDefault="000D22D0" w:rsidP="000D22D0">
      <w:pPr>
        <w:spacing w:before="80" w:after="80" w:line="240" w:lineRule="auto"/>
        <w:jc w:val="both"/>
        <w:rPr>
          <w:rFonts w:ascii="Times New Roman" w:eastAsia="Calibri" w:hAnsi="Times New Roman" w:cs="Times New Roman"/>
          <w:b/>
          <w:sz w:val="28"/>
          <w:szCs w:val="28"/>
          <w:lang w:val="es-BO"/>
        </w:rPr>
      </w:pPr>
      <w:r w:rsidRPr="00427ED4">
        <w:rPr>
          <w:rFonts w:ascii="Times New Roman" w:eastAsia="Calibri" w:hAnsi="Times New Roman" w:cs="Times New Roman"/>
          <w:b/>
          <w:sz w:val="28"/>
          <w:szCs w:val="28"/>
          <w:lang w:val="vi-VN"/>
        </w:rPr>
        <w:t xml:space="preserve">     </w:t>
      </w:r>
      <w:r w:rsidRPr="00427ED4">
        <w:rPr>
          <w:rFonts w:ascii="Times New Roman" w:eastAsia="Calibri" w:hAnsi="Times New Roman" w:cs="Times New Roman"/>
          <w:b/>
          <w:sz w:val="28"/>
          <w:szCs w:val="28"/>
          <w:lang w:val="es-BO"/>
        </w:rPr>
        <w:t xml:space="preserve"> 2.</w:t>
      </w:r>
      <w:r w:rsidRPr="00427ED4">
        <w:rPr>
          <w:rFonts w:ascii="Times New Roman" w:eastAsia="Calibri" w:hAnsi="Times New Roman" w:cs="Times New Roman"/>
          <w:b/>
          <w:sz w:val="28"/>
          <w:szCs w:val="28"/>
          <w:lang w:val="vi-VN"/>
        </w:rPr>
        <w:t>6</w:t>
      </w:r>
      <w:r w:rsidRPr="00427ED4">
        <w:rPr>
          <w:rFonts w:ascii="Times New Roman" w:eastAsia="Calibri" w:hAnsi="Times New Roman" w:cs="Times New Roman"/>
          <w:b/>
          <w:sz w:val="28"/>
          <w:szCs w:val="28"/>
          <w:lang w:val="es-BO"/>
        </w:rPr>
        <w:t>. Tổ chức dạy và học môn Tin học:</w:t>
      </w:r>
    </w:p>
    <w:p w:rsidR="000D22D0" w:rsidRPr="00427ED4" w:rsidRDefault="000D22D0" w:rsidP="000D22D0">
      <w:pPr>
        <w:spacing w:before="80" w:after="80" w:line="240" w:lineRule="auto"/>
        <w:ind w:firstLine="567"/>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2.6.1.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es-BO"/>
        </w:rPr>
        <w:t xml:space="preserve"> </w:t>
      </w:r>
      <w:r w:rsidRPr="00427ED4">
        <w:rPr>
          <w:rFonts w:ascii="Times New Roman" w:eastAsia="Times New Roman" w:hAnsi="Times New Roman" w:cs="Times New Roman"/>
          <w:sz w:val="28"/>
          <w:szCs w:val="28"/>
          <w:lang w:val="vi-VN"/>
        </w:rPr>
        <w:t>- Tiếp tục tổ chức dạy học môn Tin học tự chọn ở các lớp 2,3,4,5.</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Đổi mới phương pháp, hình thức tổ chức dạy học theo “hướng dẫn thực hiện chương trình giáo dục phổ thông hiện hành theo định hướng phát triển năng lực và phẩm chất học sinh”.</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Từng bước tiếp cận chương trình tin học theo chuẩn quốc tế IC3.</w:t>
      </w:r>
    </w:p>
    <w:p w:rsidR="000D22D0" w:rsidRPr="00427ED4" w:rsidRDefault="000D22D0" w:rsidP="000D22D0">
      <w:pPr>
        <w:spacing w:before="80" w:after="80" w:line="240" w:lineRule="auto"/>
        <w:ind w:firstLine="567"/>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2.6.2.</w:t>
      </w:r>
      <w:r w:rsidRPr="00427ED4">
        <w:rPr>
          <w:rFonts w:ascii="Times New Roman" w:eastAsia="Calibri" w:hAnsi="Times New Roman" w:cs="Times New Roman"/>
          <w:color w:val="000000"/>
          <w:sz w:val="28"/>
          <w:szCs w:val="28"/>
          <w:lang w:val="es-BO"/>
        </w:rPr>
        <w:t xml:space="preserve"> Biện pháp thực hiện:</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color w:val="000000"/>
          <w:sz w:val="28"/>
          <w:szCs w:val="28"/>
          <w:lang w:val="es-BO"/>
        </w:rPr>
        <w:t xml:space="preserve">         -</w:t>
      </w:r>
      <w:r w:rsidRPr="00427ED4">
        <w:rPr>
          <w:rFonts w:ascii="Times New Roman" w:eastAsia="Times New Roman" w:hAnsi="Times New Roman" w:cs="Times New Roman"/>
          <w:sz w:val="28"/>
          <w:szCs w:val="28"/>
          <w:lang w:val="nb-NO"/>
        </w:rPr>
        <w:t xml:space="preserve"> Tiếp tục triển khai và thực hiện</w:t>
      </w:r>
      <w:r w:rsidRPr="00427ED4">
        <w:rPr>
          <w:rFonts w:ascii="Times New Roman" w:eastAsia="Times New Roman" w:hAnsi="Times New Roman" w:cs="Times New Roman"/>
          <w:sz w:val="28"/>
          <w:szCs w:val="28"/>
          <w:lang w:val="vi-VN"/>
        </w:rPr>
        <w:t xml:space="preserve"> theo</w:t>
      </w:r>
      <w:r w:rsidRPr="00427ED4">
        <w:rPr>
          <w:rFonts w:ascii="Times New Roman" w:eastAsia="Times New Roman" w:hAnsi="Times New Roman" w:cs="Times New Roman"/>
          <w:sz w:val="28"/>
          <w:szCs w:val="28"/>
          <w:lang w:val="nb-NO"/>
        </w:rPr>
        <w:t xml:space="preserve"> công văn số 3539/BGDĐT-GDTH ngày 19</w:t>
      </w:r>
      <w:r w:rsidRPr="00427ED4">
        <w:rPr>
          <w:rFonts w:ascii="Times New Roman" w:eastAsia="Times New Roman" w:hAnsi="Times New Roman" w:cs="Times New Roman"/>
          <w:sz w:val="28"/>
          <w:szCs w:val="28"/>
          <w:lang w:val="vi-VN"/>
        </w:rPr>
        <w:t>/</w:t>
      </w:r>
      <w:r w:rsidRPr="00427ED4">
        <w:rPr>
          <w:rFonts w:ascii="Times New Roman" w:eastAsia="Times New Roman" w:hAnsi="Times New Roman" w:cs="Times New Roman"/>
          <w:sz w:val="28"/>
          <w:szCs w:val="28"/>
          <w:lang w:val="nb-NO"/>
        </w:rPr>
        <w:t>8</w:t>
      </w:r>
      <w:r w:rsidRPr="00427ED4">
        <w:rPr>
          <w:rFonts w:ascii="Times New Roman" w:eastAsia="Times New Roman" w:hAnsi="Times New Roman" w:cs="Times New Roman"/>
          <w:sz w:val="28"/>
          <w:szCs w:val="28"/>
          <w:lang w:val="vi-VN"/>
        </w:rPr>
        <w:t>/</w:t>
      </w:r>
      <w:r w:rsidRPr="00427ED4">
        <w:rPr>
          <w:rFonts w:ascii="Times New Roman" w:eastAsia="Times New Roman" w:hAnsi="Times New Roman" w:cs="Times New Roman"/>
          <w:sz w:val="28"/>
          <w:szCs w:val="28"/>
          <w:lang w:val="nb-NO"/>
        </w:rPr>
        <w:t xml:space="preserve">2019 của Bộ Giáo dục và Đào tạo về hướng dẫn tổ chức dạy học môn tin học và tổ chức hoạt động giáo dục tin học cấp tiểu học </w:t>
      </w:r>
      <w:r w:rsidRPr="00427ED4">
        <w:rPr>
          <w:rFonts w:ascii="Times New Roman" w:eastAsia="Times New Roman" w:hAnsi="Times New Roman" w:cs="Times New Roman"/>
          <w:sz w:val="28"/>
          <w:szCs w:val="28"/>
          <w:lang w:val="es-BO"/>
        </w:rPr>
        <w:t>từ</w:t>
      </w:r>
      <w:r w:rsidRPr="00427ED4">
        <w:rPr>
          <w:rFonts w:ascii="Times New Roman" w:eastAsia="Times New Roman" w:hAnsi="Times New Roman" w:cs="Times New Roman"/>
          <w:sz w:val="28"/>
          <w:szCs w:val="28"/>
          <w:lang w:val="nb-NO"/>
        </w:rPr>
        <w:t xml:space="preserve"> năm học 2019 – 2020</w:t>
      </w:r>
      <w:r w:rsidRPr="00427ED4">
        <w:rPr>
          <w:rFonts w:ascii="Times New Roman" w:eastAsia="Times New Roman" w:hAnsi="Times New Roman" w:cs="Times New Roman"/>
          <w:sz w:val="28"/>
          <w:szCs w:val="28"/>
          <w:lang w:val="vi-VN"/>
        </w:rPr>
        <w:t xml:space="preserve"> và c</w:t>
      </w:r>
      <w:r w:rsidRPr="00427ED4">
        <w:rPr>
          <w:rFonts w:ascii="Times New Roman" w:eastAsia="Times New Roman" w:hAnsi="Times New Roman" w:cs="Times New Roman"/>
          <w:sz w:val="28"/>
          <w:szCs w:val="28"/>
          <w:lang w:val="nb-NO"/>
        </w:rPr>
        <w:t>ông văn số 3496/GDĐT-TH ngày 30/09/2019 của Sở Giáo dục và Đào tạo Thành phố Hồ Chí Minh về hướng dẫn tổ chức dạy học môn tin học và tổ chức hoạt động giáo dục tin học cấp tiểu học năm học 2019-2020</w:t>
      </w:r>
      <w:r w:rsidRPr="00427ED4">
        <w:rPr>
          <w:rFonts w:ascii="Times New Roman" w:eastAsia="Times New Roman" w:hAnsi="Times New Roman" w:cs="Times New Roman"/>
          <w:sz w:val="28"/>
          <w:szCs w:val="28"/>
          <w:lang w:val="vi-VN"/>
        </w:rPr>
        <w:t>.</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Xây dựng và triển khai thực hiện Kế hoạch chiến lược với lộ trình cụ thể, kế hoạch từng năm học theo Kế hoạch số 2732/KH-UBND ngày 04/6/2021 của UBND huyện và Kế hoạch số 1193/KH-GDĐT ngày 30/6/2021 của Phòng GD&amp;ĐT về phát triển bộ môn Tin học các trường Tiểu học và THCS giai đoạn 2021-2025 và hướng tới năm 2030.</w:t>
      </w:r>
    </w:p>
    <w:p w:rsidR="000D22D0" w:rsidRPr="00427ED4" w:rsidRDefault="000D22D0" w:rsidP="000D22D0">
      <w:pPr>
        <w:spacing w:before="80" w:after="80" w:line="240" w:lineRule="auto"/>
        <w:jc w:val="both"/>
        <w:rPr>
          <w:rFonts w:ascii="Times New Roman" w:eastAsia="Batang" w:hAnsi="Times New Roman" w:cs="Times New Roman"/>
          <w:spacing w:val="-2"/>
          <w:sz w:val="28"/>
          <w:szCs w:val="28"/>
          <w:lang w:val="vi-VN" w:eastAsia="ko-KR"/>
        </w:rPr>
      </w:pPr>
      <w:bookmarkStart w:id="4" w:name="_Hlk84841705"/>
      <w:r w:rsidRPr="00427ED4">
        <w:rPr>
          <w:rFonts w:ascii="Times New Roman" w:eastAsia="Batang" w:hAnsi="Times New Roman" w:cs="Times New Roman"/>
          <w:spacing w:val="-2"/>
          <w:sz w:val="28"/>
          <w:szCs w:val="28"/>
          <w:lang w:val="vi-VN" w:eastAsia="ko-KR"/>
        </w:rPr>
        <w:t xml:space="preserve">          - Tổ chức dạy học tin học ở tiểu học theo hướng dẫn tại công văn số 2057/SGDĐT-GDTH của Sở GD&amp;ĐT, Công văn 1252/GDĐT ngày 20/7/2021 của Phòng GD&amp;ĐT về hướng dẫn tổ chức dạy học tin học theo chuẩn quốc tế kể từ năm học 2021-2022 đối với cấp tiểu học.</w:t>
      </w:r>
      <w:bookmarkEnd w:id="4"/>
    </w:p>
    <w:p w:rsidR="000D22D0" w:rsidRPr="00427ED4" w:rsidRDefault="000D22D0" w:rsidP="000D22D0">
      <w:pPr>
        <w:spacing w:before="80" w:after="80" w:line="240" w:lineRule="auto"/>
        <w:ind w:firstLine="426"/>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es-BO"/>
        </w:rPr>
        <w:t xml:space="preserve"> -</w:t>
      </w: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es-BO"/>
        </w:rPr>
        <w:t>X</w:t>
      </w:r>
      <w:r w:rsidRPr="00427ED4">
        <w:rPr>
          <w:rFonts w:ascii="Times New Roman" w:eastAsia="Times New Roman" w:hAnsi="Times New Roman" w:cs="Times New Roman"/>
          <w:sz w:val="28"/>
          <w:szCs w:val="28"/>
          <w:lang w:val="vi-VN"/>
        </w:rPr>
        <w:t>ây dựng kế hoạch giáo dục môn học; đổi mới phương pháp, hình thức tổ chức dạy học theo hướng dẫn thực hiện chương trình giáo dục phổ thông hiện hành theo định hướng phát triển năng lực và phẩm chất học sinh tại công văn số 4612/BGDĐT-GDTrH ngày 03/10/2017 của Bộ GDĐT.</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lastRenderedPageBreak/>
        <w:t xml:space="preserve">  - Chỉ đạo giáo viên thực hiện chương trình, nội dung, kế hoạch giảng dạy môn Tin học tự chọn theo đúng phân phối chương trình và dạy theo sách giáo khoa của Bộ Giáo dục và đào tạo.</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color w:val="FF0000"/>
          <w:sz w:val="28"/>
          <w:szCs w:val="28"/>
          <w:lang w:val="vi-VN"/>
        </w:rPr>
        <w:t xml:space="preserve"> </w:t>
      </w:r>
      <w:r w:rsidRPr="00427ED4">
        <w:rPr>
          <w:rFonts w:ascii="Times New Roman" w:eastAsia="Times New Roman" w:hAnsi="Times New Roman" w:cs="Times New Roman"/>
          <w:sz w:val="28"/>
          <w:szCs w:val="28"/>
          <w:lang w:val="vi-VN"/>
        </w:rPr>
        <w:t>Tăng cường nâng cấp thiết bị dạy học; đảm bảo về cơ sở vật chất; sắp xếp, bố trí đảm bảo hệ thống phòng máy tính đáp ứng nhu cầu học tập và giảng dạy của học sinh.</w:t>
      </w:r>
    </w:p>
    <w:p w:rsidR="000D22D0" w:rsidRPr="00427ED4" w:rsidRDefault="000D22D0" w:rsidP="000D22D0">
      <w:pPr>
        <w:spacing w:before="80" w:after="80" w:line="240" w:lineRule="auto"/>
        <w:jc w:val="both"/>
        <w:rPr>
          <w:rFonts w:ascii="Times New Roman" w:eastAsia="Batang" w:hAnsi="Times New Roman" w:cs="Times New Roman"/>
          <w:spacing w:val="-2"/>
          <w:sz w:val="28"/>
          <w:szCs w:val="28"/>
          <w:lang w:val="vi-VN" w:eastAsia="ko-KR"/>
        </w:rPr>
      </w:pPr>
      <w:r w:rsidRPr="00427ED4">
        <w:rPr>
          <w:rFonts w:ascii="Times New Roman" w:eastAsia="Batang" w:hAnsi="Times New Roman" w:cs="Times New Roman"/>
          <w:spacing w:val="-2"/>
          <w:sz w:val="28"/>
          <w:szCs w:val="28"/>
          <w:lang w:val="vi-VN" w:eastAsia="ko-KR"/>
        </w:rPr>
        <w:t xml:space="preserve">        - Chọn lớp thí điểm tổ chức dạy học tin học ở tiểu học theo hướng dẫn tại công văn số 2057/SGDĐT-GDTH về hướng dẫn tổ chức dạy học tin học theo chuẩn quốc tế kể từ năm học 2021-2022 đối với cấp tiểu học.</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Đẩy mạnh các hoạt động giáo dục có nội dung Tin học – Công nghệ thông tin dưới hình thức các câu lạc bộ để học sinh được tiếp cận, hình thành các kĩ năng học tập, sử dụng sáng tạo.</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Cập nhật các nội dung, phần mềm, hệ điều hành mới; ứng dụng CNTT vào quản lí và dạy học. Tổ chức hội thi ”Tài năng tin học” cấp trường và tham gia cấp huyện.</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color w:val="FF0000"/>
          <w:sz w:val="28"/>
          <w:szCs w:val="28"/>
          <w:lang w:val="vi-VN"/>
        </w:rPr>
        <w:t xml:space="preserve">        </w:t>
      </w:r>
      <w:r w:rsidRPr="00427ED4">
        <w:rPr>
          <w:rFonts w:ascii="Times New Roman" w:eastAsia="Times New Roman" w:hAnsi="Times New Roman" w:cs="Times New Roman"/>
          <w:color w:val="000000"/>
          <w:sz w:val="28"/>
          <w:szCs w:val="28"/>
          <w:lang w:val="vi-VN"/>
        </w:rPr>
        <w:t>- Tạo điều kiện, động viên, khuyến khích giáo viên Tin học</w:t>
      </w:r>
      <w:r w:rsidRPr="00427ED4">
        <w:rPr>
          <w:rFonts w:ascii="Times New Roman" w:eastAsia="Times New Roman" w:hAnsi="Times New Roman" w:cs="Times New Roman"/>
          <w:color w:val="FF0000"/>
          <w:sz w:val="28"/>
          <w:szCs w:val="28"/>
          <w:lang w:val="vi-VN"/>
        </w:rPr>
        <w:t xml:space="preserve"> </w:t>
      </w:r>
      <w:r w:rsidRPr="00427ED4">
        <w:rPr>
          <w:rFonts w:ascii="Times New Roman" w:eastAsia="Times New Roman" w:hAnsi="Times New Roman" w:cs="Times New Roman"/>
          <w:color w:val="000000"/>
          <w:sz w:val="28"/>
          <w:szCs w:val="28"/>
          <w:lang w:val="vi-VN"/>
        </w:rPr>
        <w:t>nâng cao năng lực chuyên môn, nghiệp vụ, từng bước được chuẩn hóa để tổ chức dạy học Tin học – Công nghệ theo CTGDPT 2018.</w:t>
      </w:r>
    </w:p>
    <w:p w:rsidR="000D22D0" w:rsidRPr="00427ED4" w:rsidRDefault="000D22D0" w:rsidP="000D22D0">
      <w:pPr>
        <w:spacing w:before="80" w:after="80" w:line="240" w:lineRule="auto"/>
        <w:jc w:val="both"/>
        <w:rPr>
          <w:rFonts w:ascii="Times New Roman" w:eastAsia="Times New Roman" w:hAnsi="Times New Roman" w:cs="Times New Roman"/>
          <w:b/>
          <w:color w:val="000000"/>
          <w:sz w:val="28"/>
          <w:szCs w:val="28"/>
          <w:lang w:val="nb-NO"/>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b/>
          <w:sz w:val="28"/>
          <w:szCs w:val="28"/>
          <w:lang w:val="vi-VN"/>
        </w:rPr>
        <w:t>3</w:t>
      </w:r>
      <w:r w:rsidRPr="00427ED4">
        <w:rPr>
          <w:rFonts w:ascii="Times New Roman" w:eastAsia="Times New Roman" w:hAnsi="Times New Roman" w:cs="Times New Roman"/>
          <w:b/>
          <w:color w:val="000000"/>
          <w:sz w:val="28"/>
          <w:szCs w:val="28"/>
          <w:lang w:val="es-ES"/>
        </w:rPr>
        <w:t xml:space="preserve">. </w:t>
      </w:r>
      <w:r w:rsidRPr="00427ED4">
        <w:rPr>
          <w:rFonts w:ascii="Times New Roman" w:eastAsia="Times New Roman" w:hAnsi="Times New Roman" w:cs="Times New Roman"/>
          <w:b/>
          <w:color w:val="000000"/>
          <w:sz w:val="28"/>
          <w:szCs w:val="28"/>
          <w:lang w:val="nb-NO"/>
        </w:rPr>
        <w:t xml:space="preserve">Đổi mới phương pháp, hình thức tổ chức dạy học và </w:t>
      </w:r>
      <w:r w:rsidRPr="00427ED4">
        <w:rPr>
          <w:rFonts w:ascii="Times New Roman" w:eastAsia="Times New Roman" w:hAnsi="Times New Roman" w:cs="Times New Roman"/>
          <w:b/>
          <w:color w:val="000000"/>
          <w:sz w:val="28"/>
          <w:szCs w:val="28"/>
          <w:lang w:val="nl-NL"/>
        </w:rPr>
        <w:t>đánh giá học sinh tiểu học</w:t>
      </w:r>
    </w:p>
    <w:p w:rsidR="000D22D0" w:rsidRPr="00427ED4" w:rsidRDefault="000D22D0" w:rsidP="000D22D0">
      <w:pPr>
        <w:spacing w:before="80" w:after="80" w:line="240" w:lineRule="auto"/>
        <w:jc w:val="both"/>
        <w:rPr>
          <w:rFonts w:ascii="Times New Roman" w:eastAsia="Calibri" w:hAnsi="Times New Roman" w:cs="Times New Roman"/>
          <w:b/>
          <w:sz w:val="28"/>
          <w:szCs w:val="28"/>
          <w:lang w:val="es-BO"/>
        </w:rPr>
      </w:pPr>
      <w:r w:rsidRPr="00427ED4">
        <w:rPr>
          <w:rFonts w:ascii="Times New Roman" w:eastAsia="Calibri" w:hAnsi="Times New Roman" w:cs="Times New Roman"/>
          <w:b/>
          <w:sz w:val="28"/>
          <w:szCs w:val="28"/>
          <w:lang w:val="es-BO"/>
        </w:rPr>
        <w:t xml:space="preserve">      </w:t>
      </w:r>
      <w:r w:rsidRPr="00427ED4">
        <w:rPr>
          <w:rFonts w:ascii="Times New Roman" w:eastAsia="Calibri" w:hAnsi="Times New Roman" w:cs="Times New Roman"/>
          <w:b/>
          <w:sz w:val="28"/>
          <w:szCs w:val="28"/>
          <w:lang w:val="vi-VN"/>
        </w:rPr>
        <w:t>3.1</w:t>
      </w:r>
      <w:r w:rsidRPr="00427ED4">
        <w:rPr>
          <w:rFonts w:ascii="Times New Roman" w:eastAsia="Calibri" w:hAnsi="Times New Roman" w:cs="Times New Roman"/>
          <w:b/>
          <w:sz w:val="28"/>
          <w:szCs w:val="28"/>
          <w:lang w:val="es-BO"/>
        </w:rPr>
        <w:t>. Đổi mới phương pháp</w:t>
      </w:r>
      <w:r w:rsidRPr="00427ED4">
        <w:rPr>
          <w:rFonts w:ascii="Times New Roman" w:eastAsia="Calibri" w:hAnsi="Times New Roman" w:cs="Times New Roman"/>
          <w:b/>
          <w:sz w:val="28"/>
          <w:szCs w:val="28"/>
          <w:lang w:val="vi-VN"/>
        </w:rPr>
        <w:t>, hình thức tổ chức</w:t>
      </w:r>
      <w:r w:rsidRPr="00427ED4">
        <w:rPr>
          <w:rFonts w:ascii="Times New Roman" w:eastAsia="Calibri" w:hAnsi="Times New Roman" w:cs="Times New Roman"/>
          <w:b/>
          <w:sz w:val="28"/>
          <w:szCs w:val="28"/>
          <w:lang w:val="es-BO"/>
        </w:rPr>
        <w:t xml:space="preserve"> dạy học </w:t>
      </w:r>
    </w:p>
    <w:p w:rsidR="000D22D0" w:rsidRPr="00427ED4" w:rsidRDefault="000D22D0" w:rsidP="000D22D0">
      <w:pPr>
        <w:spacing w:before="80" w:after="80" w:line="240" w:lineRule="auto"/>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 xml:space="preserve">       3.1.1.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spacing w:before="80" w:after="80" w:line="240" w:lineRule="auto"/>
        <w:ind w:firstLine="360"/>
        <w:jc w:val="both"/>
        <w:rPr>
          <w:rFonts w:ascii="Times New Roman" w:eastAsia="Times New Roman" w:hAnsi="Times New Roman" w:cs="Times New Roman"/>
          <w:color w:val="000000"/>
          <w:sz w:val="28"/>
          <w:szCs w:val="28"/>
          <w:lang w:val="nl-NL"/>
        </w:rPr>
      </w:pPr>
      <w:r w:rsidRPr="00427ED4">
        <w:rPr>
          <w:rFonts w:ascii="Times New Roman" w:eastAsia="Times New Roman" w:hAnsi="Times New Roman" w:cs="Times New Roman"/>
          <w:color w:val="000000"/>
          <w:sz w:val="28"/>
          <w:szCs w:val="28"/>
          <w:lang w:val="nb-NO"/>
        </w:rPr>
        <w:t xml:space="preserve">  - T</w:t>
      </w:r>
      <w:r w:rsidRPr="00427ED4">
        <w:rPr>
          <w:rFonts w:ascii="Times New Roman" w:eastAsia="Times New Roman" w:hAnsi="Times New Roman" w:cs="Times New Roman"/>
          <w:color w:val="000000"/>
          <w:sz w:val="28"/>
          <w:szCs w:val="28"/>
          <w:lang w:val="vi-VN"/>
        </w:rPr>
        <w:t xml:space="preserve">iếp tục đổi mới phương pháp, hình thức dạy học </w:t>
      </w:r>
      <w:r w:rsidRPr="00427ED4">
        <w:rPr>
          <w:rFonts w:ascii="Times New Roman" w:eastAsia="Times New Roman" w:hAnsi="Times New Roman" w:cs="Times New Roman"/>
          <w:sz w:val="28"/>
          <w:szCs w:val="28"/>
          <w:lang w:val="nb-NO"/>
        </w:rPr>
        <w:t>theo</w:t>
      </w:r>
      <w:r w:rsidRPr="00427ED4">
        <w:rPr>
          <w:rFonts w:ascii="Times New Roman" w:eastAsia="Times New Roman" w:hAnsi="Times New Roman" w:cs="Times New Roman"/>
          <w:sz w:val="28"/>
          <w:szCs w:val="28"/>
          <w:lang w:val="vi-VN"/>
        </w:rPr>
        <w:t xml:space="preserve"> định hướng phát triển năng lực, phẩm chất học sinh</w:t>
      </w:r>
      <w:r w:rsidRPr="00427ED4">
        <w:rPr>
          <w:rFonts w:ascii="Times New Roman" w:eastAsia="Times New Roman" w:hAnsi="Times New Roman" w:cs="Times New Roman"/>
          <w:color w:val="FF0000"/>
          <w:sz w:val="28"/>
          <w:szCs w:val="28"/>
          <w:lang w:val="vi-VN"/>
        </w:rPr>
        <w:t xml:space="preserve"> </w:t>
      </w:r>
      <w:r w:rsidRPr="00427ED4">
        <w:rPr>
          <w:rFonts w:ascii="Times New Roman" w:eastAsia="Times New Roman" w:hAnsi="Times New Roman" w:cs="Times New Roman"/>
          <w:color w:val="000000"/>
          <w:sz w:val="28"/>
          <w:szCs w:val="28"/>
          <w:lang w:val="vi-VN"/>
        </w:rPr>
        <w:t>(</w:t>
      </w:r>
      <w:r w:rsidRPr="00427ED4">
        <w:rPr>
          <w:rFonts w:ascii="Times New Roman" w:eastAsia="Times New Roman" w:hAnsi="Times New Roman" w:cs="Times New Roman"/>
          <w:color w:val="000000"/>
          <w:sz w:val="28"/>
          <w:szCs w:val="28"/>
          <w:lang w:val="nb-NO"/>
        </w:rPr>
        <w:t>theo hướng dẫn</w:t>
      </w:r>
      <w:r w:rsidRPr="00427ED4">
        <w:rPr>
          <w:rFonts w:ascii="Times New Roman" w:eastAsia="Times New Roman" w:hAnsi="Times New Roman" w:cs="Times New Roman"/>
          <w:color w:val="000000"/>
          <w:sz w:val="28"/>
          <w:szCs w:val="28"/>
          <w:lang w:val="nl-NL"/>
        </w:rPr>
        <w:t xml:space="preserve"> tại Công văn số 4612/BGDĐT-GDTrH ngày 03/10/2017 của Bộ GDĐT).</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nl-NL"/>
        </w:rPr>
      </w:pPr>
      <w:r w:rsidRPr="00427ED4">
        <w:rPr>
          <w:rFonts w:ascii="Times New Roman" w:eastAsia="Times New Roman" w:hAnsi="Times New Roman" w:cs="Times New Roman"/>
          <w:sz w:val="28"/>
          <w:szCs w:val="28"/>
          <w:lang w:val="nb-NO"/>
        </w:rPr>
        <w:t xml:space="preserve">  - Tiếp tục chú trọng dạy học phân hoá, dạy học cá thể, dạy học theo dự án, dạy học ngoài trời, ngoại khóa, dạy học bằng phương pháp trải nghiệm</w:t>
      </w:r>
      <w:r w:rsidRPr="00427ED4">
        <w:rPr>
          <w:rFonts w:ascii="Times New Roman" w:eastAsia="Times New Roman" w:hAnsi="Times New Roman" w:cs="Times New Roman"/>
          <w:sz w:val="28"/>
          <w:szCs w:val="28"/>
          <w:lang w:val="nl-NL"/>
        </w:rPr>
        <w:t>...</w:t>
      </w:r>
    </w:p>
    <w:p w:rsidR="000D22D0" w:rsidRPr="00427ED4" w:rsidRDefault="000D22D0" w:rsidP="000D22D0">
      <w:pPr>
        <w:shd w:val="clear" w:color="auto" w:fill="FFFFFF"/>
        <w:spacing w:before="80" w:after="80" w:line="240" w:lineRule="auto"/>
        <w:jc w:val="both"/>
        <w:rPr>
          <w:rFonts w:ascii="Times New Roman" w:eastAsia="Batang" w:hAnsi="Times New Roman" w:cs="Times New Roman"/>
          <w:sz w:val="28"/>
          <w:szCs w:val="28"/>
          <w:lang w:val="vi-VN" w:eastAsia="ko-KR"/>
        </w:rPr>
      </w:pP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nl-NL"/>
        </w:rPr>
        <w:t xml:space="preserve"> - </w:t>
      </w:r>
      <w:r w:rsidRPr="00427ED4">
        <w:rPr>
          <w:rFonts w:ascii="Times New Roman" w:eastAsia="Batang" w:hAnsi="Times New Roman" w:cs="Times New Roman"/>
          <w:sz w:val="28"/>
          <w:szCs w:val="28"/>
          <w:lang w:val="vi-VN" w:eastAsia="ko-KR"/>
        </w:rPr>
        <w:t>Dạy học thông qua tổ chức các hoạt động học tập. Từ đó giúp học sinh phát triển phẩm chất, năng lực của mình.</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color w:val="FF0000"/>
          <w:sz w:val="28"/>
          <w:szCs w:val="28"/>
          <w:lang w:val="nl-NL"/>
        </w:rPr>
        <w:t xml:space="preserve">       </w:t>
      </w:r>
      <w:r w:rsidRPr="00427ED4">
        <w:rPr>
          <w:rFonts w:ascii="Times New Roman" w:eastAsia="Times New Roman" w:hAnsi="Times New Roman" w:cs="Times New Roman"/>
          <w:sz w:val="28"/>
          <w:szCs w:val="28"/>
          <w:lang w:val="nl-NL"/>
        </w:rPr>
        <w:t xml:space="preserve">- </w:t>
      </w:r>
      <w:r w:rsidRPr="00427ED4">
        <w:rPr>
          <w:rFonts w:ascii="Times New Roman" w:eastAsia="Times New Roman" w:hAnsi="Times New Roman" w:cs="Times New Roman"/>
          <w:sz w:val="28"/>
          <w:szCs w:val="28"/>
          <w:lang w:val="vi-VN"/>
        </w:rPr>
        <w:t xml:space="preserve">Đẩy mạnh </w:t>
      </w:r>
      <w:r w:rsidRPr="00427ED4">
        <w:rPr>
          <w:rFonts w:ascii="Times New Roman" w:eastAsia="Times New Roman" w:hAnsi="Times New Roman" w:cs="Times New Roman"/>
          <w:sz w:val="28"/>
          <w:szCs w:val="28"/>
          <w:lang w:val="nb-NO"/>
        </w:rPr>
        <w:t xml:space="preserve">ứng dụng công nghệ thông tin </w:t>
      </w:r>
      <w:r w:rsidRPr="00427ED4">
        <w:rPr>
          <w:rFonts w:ascii="Times New Roman" w:eastAsia="Times New Roman" w:hAnsi="Times New Roman" w:cs="Times New Roman"/>
          <w:sz w:val="28"/>
          <w:szCs w:val="28"/>
          <w:lang w:val="vi-VN"/>
        </w:rPr>
        <w:t>trong dạy học</w:t>
      </w:r>
      <w:r w:rsidRPr="00427ED4">
        <w:rPr>
          <w:rFonts w:ascii="Times New Roman" w:eastAsia="Times New Roman" w:hAnsi="Times New Roman" w:cs="Times New Roman"/>
          <w:sz w:val="28"/>
          <w:szCs w:val="28"/>
          <w:lang w:val="nb-NO"/>
        </w:rPr>
        <w:t>,</w:t>
      </w:r>
      <w:r w:rsidRPr="00427ED4">
        <w:rPr>
          <w:rFonts w:ascii="Times New Roman" w:eastAsia="Times New Roman" w:hAnsi="Times New Roman" w:cs="Times New Roman"/>
          <w:sz w:val="28"/>
          <w:szCs w:val="28"/>
          <w:lang w:val="vi-VN"/>
        </w:rPr>
        <w:t xml:space="preserve"> chuẩn bị các điều kiện đảm bảo theo quy định để triển khai dạy học trực tuyến hiệu quả, phù hợp điều kiện thực tế của đơn vị. </w:t>
      </w:r>
    </w:p>
    <w:p w:rsidR="000D22D0" w:rsidRPr="00427ED4" w:rsidRDefault="000D22D0" w:rsidP="000D22D0">
      <w:pPr>
        <w:tabs>
          <w:tab w:val="left" w:pos="426"/>
        </w:tabs>
        <w:spacing w:before="80" w:after="80" w:line="240" w:lineRule="auto"/>
        <w:contextualSpacing/>
        <w:jc w:val="both"/>
        <w:rPr>
          <w:rFonts w:ascii="Times New Roman" w:eastAsia="Times New Roman" w:hAnsi="Times New Roman" w:cs="Times New Roman"/>
          <w:sz w:val="28"/>
          <w:szCs w:val="28"/>
          <w:lang w:val="vi-VN"/>
        </w:rPr>
      </w:pPr>
      <w:r w:rsidRPr="00427ED4">
        <w:rPr>
          <w:rFonts w:ascii="Times New Roman" w:eastAsia="Arial" w:hAnsi="Times New Roman" w:cs="Times New Roman"/>
          <w:sz w:val="28"/>
          <w:szCs w:val="28"/>
          <w:lang w:val="nb-NO"/>
        </w:rPr>
        <w:t xml:space="preserve">      </w:t>
      </w:r>
      <w:r w:rsidRPr="00427ED4">
        <w:rPr>
          <w:rFonts w:ascii="Times New Roman" w:eastAsia="Times New Roman" w:hAnsi="Times New Roman" w:cs="Times New Roman"/>
          <w:b/>
          <w:i/>
          <w:sz w:val="28"/>
          <w:szCs w:val="28"/>
          <w:lang w:val="es-BO"/>
        </w:rPr>
        <w:t xml:space="preserve"> -</w:t>
      </w:r>
      <w:r w:rsidRPr="00427ED4">
        <w:rPr>
          <w:rFonts w:ascii="Times New Roman" w:eastAsia="Times New Roman" w:hAnsi="Times New Roman" w:cs="Times New Roman"/>
          <w:b/>
          <w:i/>
          <w:color w:val="4BACC6"/>
          <w:sz w:val="28"/>
          <w:szCs w:val="28"/>
          <w:lang w:val="es-BO"/>
        </w:rPr>
        <w:t xml:space="preserve"> </w:t>
      </w:r>
      <w:r w:rsidRPr="00427ED4">
        <w:rPr>
          <w:rFonts w:ascii="Times New Roman" w:eastAsia="Times New Roman" w:hAnsi="Times New Roman" w:cs="Times New Roman"/>
          <w:sz w:val="28"/>
          <w:szCs w:val="28"/>
          <w:lang w:val="vi-VN"/>
        </w:rPr>
        <w:t>Tiếp tục thực hiện phương pháp “Bàn tay nặn bột”</w:t>
      </w:r>
      <w:r w:rsidRPr="00427ED4">
        <w:rPr>
          <w:rFonts w:ascii="Times New Roman" w:eastAsia="Times New Roman" w:hAnsi="Times New Roman" w:cs="Times New Roman"/>
          <w:sz w:val="28"/>
          <w:szCs w:val="28"/>
          <w:lang w:val="es-BO"/>
        </w:rPr>
        <w:t>;</w:t>
      </w:r>
      <w:r w:rsidRPr="00427ED4">
        <w:rPr>
          <w:rFonts w:ascii="Times New Roman" w:eastAsia="Times New Roman" w:hAnsi="Times New Roman" w:cs="Times New Roman"/>
          <w:i/>
          <w:sz w:val="28"/>
          <w:szCs w:val="28"/>
          <w:lang w:val="vi-VN"/>
        </w:rPr>
        <w:t xml:space="preserve"> </w:t>
      </w:r>
      <w:r w:rsidRPr="00427ED4">
        <w:rPr>
          <w:rFonts w:ascii="Times New Roman" w:eastAsia="Times New Roman" w:hAnsi="Times New Roman" w:cs="Times New Roman"/>
          <w:sz w:val="28"/>
          <w:szCs w:val="28"/>
          <w:lang w:val="vi-VN"/>
        </w:rPr>
        <w:t>dạy học Mĩ thuật theo phương pháp mới</w:t>
      </w:r>
    </w:p>
    <w:p w:rsidR="000D22D0" w:rsidRPr="00427ED4" w:rsidRDefault="000D22D0" w:rsidP="000D22D0">
      <w:pPr>
        <w:tabs>
          <w:tab w:val="left" w:pos="426"/>
        </w:tabs>
        <w:spacing w:before="80" w:after="80" w:line="240" w:lineRule="auto"/>
        <w:contextualSpacing/>
        <w:jc w:val="both"/>
        <w:rPr>
          <w:rFonts w:ascii="Times New Roman" w:eastAsia="Arial" w:hAnsi="Times New Roman" w:cs="Times New Roman"/>
          <w:sz w:val="28"/>
          <w:szCs w:val="28"/>
          <w:lang w:val="vi-VN"/>
        </w:rPr>
      </w:pPr>
      <w:r w:rsidRPr="00427ED4">
        <w:rPr>
          <w:rFonts w:ascii="Times New Roman" w:eastAsia="Times New Roman" w:hAnsi="Times New Roman" w:cs="Times New Roman"/>
          <w:sz w:val="28"/>
          <w:szCs w:val="28"/>
          <w:lang w:val="vi-VN"/>
        </w:rPr>
        <w:t xml:space="preserve">       - Đổi mới PPDH trong các môn học nhất là trong việc giảng dạy lịch sử, địa lý địa phương.</w:t>
      </w:r>
    </w:p>
    <w:p w:rsidR="000D22D0" w:rsidRPr="00427ED4" w:rsidRDefault="000D22D0" w:rsidP="000D22D0">
      <w:pPr>
        <w:tabs>
          <w:tab w:val="left" w:pos="567"/>
        </w:tabs>
        <w:spacing w:before="80" w:after="80" w:line="240" w:lineRule="auto"/>
        <w:contextualSpacing/>
        <w:jc w:val="both"/>
        <w:rPr>
          <w:rFonts w:ascii="Times New Roman" w:eastAsia="Times New Roman" w:hAnsi="Times New Roman" w:cs="Times New Roman"/>
          <w:sz w:val="28"/>
          <w:szCs w:val="28"/>
          <w:lang w:val="es-BO"/>
        </w:rPr>
      </w:pPr>
      <w:r w:rsidRPr="00427ED4">
        <w:rPr>
          <w:rFonts w:ascii="Times New Roman" w:eastAsia="Times New Roman" w:hAnsi="Times New Roman" w:cs="Times New Roman"/>
          <w:sz w:val="28"/>
          <w:szCs w:val="28"/>
          <w:lang w:val="es-BO"/>
        </w:rPr>
        <w:t xml:space="preserve">       </w:t>
      </w:r>
      <w:r w:rsidRPr="00427ED4">
        <w:rPr>
          <w:rFonts w:ascii="Times New Roman" w:eastAsia="Times New Roman" w:hAnsi="Times New Roman" w:cs="Times New Roman"/>
          <w:sz w:val="28"/>
          <w:szCs w:val="28"/>
          <w:lang w:val="vi-VN"/>
        </w:rPr>
        <w:t>3.1.2.</w:t>
      </w:r>
      <w:r w:rsidRPr="00427ED4">
        <w:rPr>
          <w:rFonts w:ascii="Times New Roman" w:eastAsia="Times New Roman" w:hAnsi="Times New Roman" w:cs="Times New Roman"/>
          <w:color w:val="000000"/>
          <w:sz w:val="28"/>
          <w:szCs w:val="28"/>
          <w:lang w:val="es-BO"/>
        </w:rPr>
        <w:t xml:space="preserve">  Biện pháp thực hiện:</w:t>
      </w:r>
      <w:r w:rsidRPr="00427ED4">
        <w:rPr>
          <w:rFonts w:ascii="Times New Roman" w:eastAsia="Times New Roman" w:hAnsi="Times New Roman" w:cs="Times New Roman"/>
          <w:sz w:val="28"/>
          <w:szCs w:val="28"/>
          <w:lang w:val="vi-VN"/>
        </w:rPr>
        <w:t xml:space="preserve"> </w:t>
      </w:r>
    </w:p>
    <w:p w:rsidR="000D22D0" w:rsidRPr="00427ED4" w:rsidRDefault="000D22D0" w:rsidP="000D22D0">
      <w:pPr>
        <w:spacing w:before="80" w:after="80" w:line="240" w:lineRule="auto"/>
        <w:ind w:firstLine="426"/>
        <w:jc w:val="both"/>
        <w:rPr>
          <w:rFonts w:ascii="Times New Roman" w:eastAsia="Times New Roman" w:hAnsi="Times New Roman" w:cs="Times New Roman"/>
          <w:sz w:val="28"/>
          <w:szCs w:val="28"/>
          <w:lang w:val="nb-NO"/>
        </w:rPr>
      </w:pPr>
      <w:r w:rsidRPr="00427ED4">
        <w:rPr>
          <w:rFonts w:ascii="Times New Roman" w:eastAsia="Times New Roman" w:hAnsi="Times New Roman" w:cs="Times New Roman"/>
          <w:sz w:val="28"/>
          <w:szCs w:val="28"/>
          <w:lang w:val="vi-VN"/>
        </w:rPr>
        <w:t xml:space="preserve">  - T</w:t>
      </w:r>
      <w:r w:rsidRPr="00427ED4">
        <w:rPr>
          <w:rFonts w:ascii="Times New Roman" w:eastAsia="Times New Roman" w:hAnsi="Times New Roman" w:cs="Times New Roman"/>
          <w:sz w:val="28"/>
          <w:szCs w:val="28"/>
          <w:lang w:val="nb-NO"/>
        </w:rPr>
        <w:t xml:space="preserve">iếp tục triển khai thực hiện </w:t>
      </w:r>
      <w:r w:rsidRPr="00427ED4">
        <w:rPr>
          <w:rFonts w:ascii="Times New Roman" w:eastAsia="Times New Roman" w:hAnsi="Times New Roman" w:cs="Times New Roman"/>
          <w:color w:val="000000"/>
          <w:sz w:val="28"/>
          <w:szCs w:val="28"/>
          <w:lang w:val="nl-NL"/>
        </w:rPr>
        <w:t>Công văn số 4612/BGDĐT-GDTrH ngày 03/10/2017 của Bộ GDĐT</w:t>
      </w:r>
      <w:r w:rsidRPr="00427ED4">
        <w:rPr>
          <w:rFonts w:ascii="Times New Roman" w:eastAsia="Times New Roman" w:hAnsi="Times New Roman" w:cs="Times New Roman"/>
          <w:sz w:val="28"/>
          <w:szCs w:val="28"/>
          <w:lang w:val="nb-NO"/>
        </w:rPr>
        <w:t xml:space="preserve">; Công văn 1634/GDĐT ngày 7 tháng 10 năm 2019 của phòng Giáo dục và Đào tạo về hướng dẫn thực hiện chương trình GDPT hiện hành theo định hướng phát triển năng lực và phẩm chất học sinh và hoạt </w:t>
      </w:r>
      <w:r w:rsidRPr="00427ED4">
        <w:rPr>
          <w:rFonts w:ascii="Times New Roman" w:eastAsia="Times New Roman" w:hAnsi="Times New Roman" w:cs="Times New Roman"/>
          <w:sz w:val="28"/>
          <w:szCs w:val="28"/>
          <w:lang w:val="nb-NO"/>
        </w:rPr>
        <w:lastRenderedPageBreak/>
        <w:t>động trải nghiệm cho HS tiểu học theo hướng hiện đại, phát huy tính chủ động, tích cực và sáng tạo của học sinh.</w:t>
      </w:r>
    </w:p>
    <w:p w:rsidR="000D22D0" w:rsidRPr="00427ED4" w:rsidRDefault="000D22D0" w:rsidP="000D22D0">
      <w:pPr>
        <w:tabs>
          <w:tab w:val="left" w:pos="426"/>
        </w:tabs>
        <w:spacing w:before="80" w:after="80" w:line="240" w:lineRule="auto"/>
        <w:contextualSpacing/>
        <w:jc w:val="both"/>
        <w:rPr>
          <w:rFonts w:ascii="Times New Roman" w:eastAsia="Arial" w:hAnsi="Times New Roman" w:cs="Times New Roman"/>
          <w:sz w:val="28"/>
          <w:szCs w:val="28"/>
          <w:lang w:val="vi-VN"/>
        </w:rPr>
      </w:pPr>
      <w:r w:rsidRPr="00427ED4">
        <w:rPr>
          <w:rFonts w:ascii="Times New Roman" w:eastAsia="Arial" w:hAnsi="Times New Roman" w:cs="Times New Roman"/>
          <w:sz w:val="28"/>
          <w:szCs w:val="28"/>
          <w:lang w:val="nb-NO"/>
        </w:rPr>
        <w:t xml:space="preserve">  </w:t>
      </w:r>
      <w:r w:rsidRPr="00427ED4">
        <w:rPr>
          <w:rFonts w:ascii="Times New Roman" w:eastAsia="Arial" w:hAnsi="Times New Roman" w:cs="Times New Roman"/>
          <w:sz w:val="28"/>
          <w:szCs w:val="28"/>
          <w:lang w:val="nb-NO"/>
        </w:rPr>
        <w:tab/>
        <w:t xml:space="preserve">  - </w:t>
      </w:r>
      <w:r w:rsidRPr="00427ED4">
        <w:rPr>
          <w:rFonts w:ascii="Times New Roman" w:eastAsia="Times New Roman" w:hAnsi="Times New Roman" w:cs="Times New Roman"/>
          <w:sz w:val="28"/>
          <w:szCs w:val="28"/>
          <w:lang w:val="vi-VN"/>
        </w:rPr>
        <w:t>Tiếp tục tổ chức</w:t>
      </w:r>
      <w:r w:rsidRPr="00427ED4">
        <w:rPr>
          <w:rFonts w:ascii="Times New Roman" w:eastAsia="Times New Roman" w:hAnsi="Times New Roman" w:cs="Times New Roman"/>
          <w:sz w:val="28"/>
          <w:szCs w:val="28"/>
          <w:lang w:val="nb-NO"/>
        </w:rPr>
        <w:t xml:space="preserve"> </w:t>
      </w:r>
      <w:r w:rsidRPr="00427ED4">
        <w:rPr>
          <w:rFonts w:ascii="Times New Roman" w:eastAsia="Times New Roman" w:hAnsi="Times New Roman" w:cs="Times New Roman"/>
          <w:sz w:val="28"/>
          <w:szCs w:val="28"/>
          <w:lang w:val="vi-VN"/>
        </w:rPr>
        <w:t>thực hiện phương pháp “Bàn tay nặn bột” (PP-BTNB)</w:t>
      </w:r>
      <w:r w:rsidRPr="00427ED4">
        <w:rPr>
          <w:rFonts w:ascii="Times New Roman" w:eastAsia="Times New Roman" w:hAnsi="Times New Roman" w:cs="Times New Roman"/>
          <w:b/>
          <w:sz w:val="28"/>
          <w:szCs w:val="28"/>
          <w:lang w:val="vi-VN"/>
        </w:rPr>
        <w:t xml:space="preserve"> </w:t>
      </w:r>
      <w:r w:rsidRPr="00427ED4">
        <w:rPr>
          <w:rFonts w:ascii="Times New Roman" w:eastAsia="Times New Roman" w:hAnsi="Times New Roman" w:cs="Times New Roman"/>
          <w:sz w:val="28"/>
          <w:szCs w:val="28"/>
          <w:lang w:val="vi-VN"/>
        </w:rPr>
        <w:t>theo Công văn số 3535/BGDĐT-GDTrH ngày 27/5/2013 của Bộ GDĐT</w:t>
      </w:r>
      <w:r w:rsidRPr="00427ED4">
        <w:rPr>
          <w:rFonts w:ascii="Times New Roman" w:eastAsia="Times New Roman" w:hAnsi="Times New Roman" w:cs="Times New Roman"/>
          <w:sz w:val="28"/>
          <w:szCs w:val="28"/>
          <w:lang w:val="nb-NO"/>
        </w:rPr>
        <w:t>;</w:t>
      </w:r>
      <w:r w:rsidRPr="00427ED4">
        <w:rPr>
          <w:rFonts w:ascii="Times New Roman" w:eastAsia="Arial" w:hAnsi="Times New Roman" w:cs="Times New Roman"/>
          <w:sz w:val="28"/>
          <w:szCs w:val="28"/>
          <w:lang w:val="vi-VN"/>
        </w:rPr>
        <w:t xml:space="preserve"> </w:t>
      </w:r>
      <w:r w:rsidRPr="00427ED4">
        <w:rPr>
          <w:rFonts w:ascii="Times New Roman" w:eastAsia="Times New Roman" w:hAnsi="Times New Roman" w:cs="Times New Roman"/>
          <w:sz w:val="28"/>
          <w:szCs w:val="28"/>
          <w:lang w:val="vi-VN"/>
        </w:rPr>
        <w:t>xây dựng, hoàn thiện các tiết dạy, bài dạy, chủ đề áp dụng PP-BTNB</w:t>
      </w:r>
      <w:r w:rsidRPr="00427ED4">
        <w:rPr>
          <w:rFonts w:ascii="Times New Roman" w:eastAsia="Arial" w:hAnsi="Times New Roman" w:cs="Times New Roman"/>
          <w:sz w:val="28"/>
          <w:szCs w:val="28"/>
          <w:lang w:val="vi-VN"/>
        </w:rPr>
        <w:t xml:space="preserve">, tổ chức các giờ học cho học sinh thực hành, thí nghiệm với các vật liệu đơn giản, dễ thực hiện. Thành lập các phòng hỗ trợ thí nghiệm. </w:t>
      </w:r>
    </w:p>
    <w:p w:rsidR="000D22D0" w:rsidRPr="00427ED4" w:rsidRDefault="000D22D0" w:rsidP="000D22D0">
      <w:pPr>
        <w:spacing w:before="80" w:after="80" w:line="240" w:lineRule="auto"/>
        <w:jc w:val="both"/>
        <w:rPr>
          <w:rFonts w:ascii="Times New Roman" w:eastAsia="Times New Roman" w:hAnsi="Times New Roman" w:cs="Times New Roman"/>
          <w:color w:val="4BACC6"/>
          <w:sz w:val="28"/>
          <w:szCs w:val="28"/>
          <w:lang w:val="vi-VN"/>
        </w:rPr>
      </w:pPr>
      <w:r w:rsidRPr="00427ED4">
        <w:rPr>
          <w:rFonts w:ascii="Times New Roman" w:eastAsia="Times New Roman" w:hAnsi="Times New Roman" w:cs="Times New Roman"/>
          <w:b/>
          <w:i/>
          <w:sz w:val="28"/>
          <w:szCs w:val="28"/>
          <w:lang w:val="vi-VN"/>
        </w:rPr>
        <w:t xml:space="preserve">        </w:t>
      </w:r>
      <w:r w:rsidRPr="00427ED4">
        <w:rPr>
          <w:rFonts w:ascii="Times New Roman" w:eastAsia="Times New Roman" w:hAnsi="Times New Roman" w:cs="Times New Roman"/>
          <w:sz w:val="28"/>
          <w:szCs w:val="28"/>
          <w:lang w:val="vi-VN"/>
        </w:rPr>
        <w:t>- Tiếp tục thực hiện dạy học Mĩ thuật theo phương pháp mới ở các trường tiểu học theo Công văn số 2070/BGDĐT-GDTH ngày 12/5/2016 của Bộ GDĐT; công văn số 1144/TB-GDTH ngày 21 tháng 8 năm 2017 của Phòng GD&amp;ĐT về kết luận và chỉ đạo thực hiện chuyên đề “Dạy học Mĩ thuật theo hướng phát triển năng lực học sinh”. Hiệu trưởng trường tạo điều kiện cho giáo viên Mĩ thuật được chủ động sắp xếp bài dạy theo hướng nhóm các nội dung bài học thành các chủ đề.</w:t>
      </w:r>
    </w:p>
    <w:p w:rsidR="000D22D0" w:rsidRPr="00427ED4" w:rsidRDefault="000D22D0" w:rsidP="000D22D0">
      <w:pPr>
        <w:tabs>
          <w:tab w:val="left" w:pos="426"/>
        </w:tabs>
        <w:spacing w:before="80" w:after="80" w:line="240" w:lineRule="auto"/>
        <w:contextualSpacing/>
        <w:jc w:val="both"/>
        <w:rPr>
          <w:rFonts w:ascii="Times New Roman" w:eastAsia="Arial" w:hAnsi="Times New Roman" w:cs="Times New Roman"/>
          <w:color w:val="000000"/>
          <w:sz w:val="28"/>
          <w:szCs w:val="28"/>
          <w:lang w:val="vi-VN"/>
        </w:rPr>
      </w:pPr>
      <w:r w:rsidRPr="00427ED4">
        <w:rPr>
          <w:rFonts w:ascii="Times New Roman" w:eastAsia="Arial" w:hAnsi="Times New Roman" w:cs="Times New Roman"/>
          <w:color w:val="FF0000"/>
          <w:sz w:val="28"/>
          <w:szCs w:val="28"/>
          <w:lang w:val="vi-VN"/>
        </w:rPr>
        <w:tab/>
        <w:t xml:space="preserve"> </w:t>
      </w:r>
      <w:r w:rsidRPr="00427ED4">
        <w:rPr>
          <w:rFonts w:ascii="Times New Roman" w:eastAsia="Times New Roman" w:hAnsi="Times New Roman" w:cs="Times New Roman"/>
          <w:color w:val="000000"/>
          <w:sz w:val="28"/>
          <w:szCs w:val="28"/>
          <w:lang w:val="nb-NO"/>
        </w:rPr>
        <w:t xml:space="preserve">- </w:t>
      </w:r>
      <w:r w:rsidRPr="00427ED4">
        <w:rPr>
          <w:rFonts w:ascii="Times New Roman" w:eastAsia="Times New Roman" w:hAnsi="Times New Roman" w:cs="Times New Roman"/>
          <w:color w:val="000000"/>
          <w:sz w:val="28"/>
          <w:szCs w:val="28"/>
          <w:lang w:val="vi-VN"/>
        </w:rPr>
        <w:t xml:space="preserve">Có kế hoạch tăng cường các hình thức dạy học ngoài trời, hoạt động trải nghiệm gắn với nội dung kiến thức chương trình học, kết hợp </w:t>
      </w:r>
      <w:r w:rsidRPr="00427ED4">
        <w:rPr>
          <w:rFonts w:ascii="Times New Roman" w:eastAsia="Times New Roman" w:hAnsi="Times New Roman" w:cs="Times New Roman"/>
          <w:color w:val="000000"/>
          <w:sz w:val="28"/>
          <w:szCs w:val="28"/>
          <w:lang w:val="nb-NO"/>
        </w:rPr>
        <w:t>d</w:t>
      </w:r>
      <w:r w:rsidRPr="00427ED4">
        <w:rPr>
          <w:rFonts w:ascii="Times New Roman" w:eastAsia="Times New Roman" w:hAnsi="Times New Roman" w:cs="Times New Roman"/>
          <w:color w:val="000000"/>
          <w:sz w:val="28"/>
          <w:szCs w:val="28"/>
          <w:lang w:val="vi-VN"/>
        </w:rPr>
        <w:t>ạy - học lịch sử, địa lý địa phương trong các buổi học tập ngoại khóa và sử dụng lồng ghép, tích hợp trong các môn học có liên quan đến lịch sử và địa lý cũng như kiến thức về thên nhiên, môi trường sống.</w:t>
      </w:r>
    </w:p>
    <w:p w:rsidR="000D22D0" w:rsidRPr="00427ED4" w:rsidRDefault="000D22D0" w:rsidP="000D22D0">
      <w:pPr>
        <w:spacing w:before="80" w:after="80" w:line="240" w:lineRule="auto"/>
        <w:ind w:firstLine="284"/>
        <w:jc w:val="both"/>
        <w:rPr>
          <w:rFonts w:ascii="Times New Roman" w:eastAsia="Batang" w:hAnsi="Times New Roman" w:cs="Times New Roman"/>
          <w:sz w:val="28"/>
          <w:szCs w:val="28"/>
          <w:lang w:val="vi-VN" w:eastAsia="ko-KR"/>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Tiếp tục đẩy mạnh kế hoạch dạy học ở vườn trường</w:t>
      </w:r>
      <w:r w:rsidRPr="00427ED4">
        <w:rPr>
          <w:rFonts w:ascii="Times New Roman" w:eastAsia="Times New Roman" w:hAnsi="Times New Roman" w:cs="Times New Roman"/>
          <w:sz w:val="28"/>
          <w:szCs w:val="28"/>
          <w:lang w:val="nb-NO"/>
        </w:rPr>
        <w:t xml:space="preserve">, </w:t>
      </w:r>
      <w:r w:rsidRPr="00427ED4">
        <w:rPr>
          <w:rFonts w:ascii="Times New Roman" w:eastAsia="Times New Roman" w:hAnsi="Times New Roman" w:cs="Times New Roman"/>
          <w:sz w:val="28"/>
          <w:szCs w:val="28"/>
          <w:lang w:val="vi-VN"/>
        </w:rPr>
        <w:t xml:space="preserve">dạy học ngoài trời, </w:t>
      </w:r>
      <w:r w:rsidRPr="00427ED4">
        <w:rPr>
          <w:rFonts w:ascii="Times New Roman" w:eastAsia="Times New Roman" w:hAnsi="Times New Roman" w:cs="Times New Roman"/>
          <w:sz w:val="28"/>
          <w:szCs w:val="28"/>
          <w:lang w:val="es-ES"/>
        </w:rPr>
        <w:t>tiết học thư viện</w:t>
      </w:r>
      <w:r w:rsidRPr="00427ED4">
        <w:rPr>
          <w:rFonts w:ascii="Times New Roman" w:eastAsia="Times New Roman" w:hAnsi="Times New Roman" w:cs="Times New Roman"/>
          <w:sz w:val="28"/>
          <w:szCs w:val="28"/>
          <w:lang w:val="vi-VN"/>
        </w:rPr>
        <w:t>, dạy học bằng trải nghiệm,</w:t>
      </w:r>
      <w:r w:rsidRPr="00427ED4">
        <w:rPr>
          <w:rFonts w:ascii="Times New Roman" w:eastAsia="Times New Roman" w:hAnsi="Times New Roman" w:cs="Times New Roman"/>
          <w:sz w:val="28"/>
          <w:szCs w:val="28"/>
          <w:lang w:val="nb-NO"/>
        </w:rPr>
        <w:t xml:space="preserve"> ứng dụng CNTT,</w:t>
      </w:r>
      <w:r w:rsidRPr="00427ED4">
        <w:rPr>
          <w:rFonts w:ascii="Times New Roman" w:eastAsia="Times New Roman" w:hAnsi="Times New Roman" w:cs="Times New Roman"/>
          <w:sz w:val="28"/>
          <w:szCs w:val="28"/>
          <w:lang w:val="vi-VN"/>
        </w:rPr>
        <w:t xml:space="preserve"> dạy học bằng dự án. </w:t>
      </w:r>
      <w:r w:rsidRPr="00427ED4">
        <w:rPr>
          <w:rFonts w:ascii="Times New Roman" w:eastAsia="Batang" w:hAnsi="Times New Roman" w:cs="Times New Roman"/>
          <w:sz w:val="28"/>
          <w:szCs w:val="28"/>
          <w:lang w:val="vi-VN" w:eastAsia="ko-KR"/>
        </w:rPr>
        <w:t>Khuyến khích giáo viên tổ chức tiết học ngoài trời ở các loại bài có nội dung phù hợp để thực hiện dạy học gắn kết giữa lí thuyết với thực hành; vận dụng kiến thức vào thực tế cuộc sống của học sinh.</w:t>
      </w:r>
    </w:p>
    <w:p w:rsidR="000D22D0" w:rsidRPr="00427ED4" w:rsidRDefault="000D22D0" w:rsidP="000D22D0">
      <w:pPr>
        <w:tabs>
          <w:tab w:val="left" w:pos="327"/>
        </w:tabs>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Chỉ đạo kiên quyết việc sử dụng hợp lí các trang thiết bị, đồ dùng dạy học và đồ dùng học tập, các phiếu học tập; động viên và tạo điều kiện cho GV tự làm lấy một số đồ dùng dạy và đồ dùng học; tăng dần việc sử dụng băng hình, băng tiếng, đĩa CD và ứng dụng công nghệ thông tin trong dạy học; sử dụng bảng tương tác; tăng cường tổ chức các tiết học 2 trong 1, 3 trong 1, các tiết ngoài hiện trường …</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Tăng cường dự giờ, trao đổi chuyên môn về cách dạy- cách học; đổi mới sinh họat chuyên môn dựa trên phân tích hoạt động của học sinh.</w:t>
      </w:r>
      <w:r w:rsidRPr="00427ED4">
        <w:rPr>
          <w:rFonts w:ascii="Times New Roman" w:eastAsia="Batang" w:hAnsi="Times New Roman" w:cs="Times New Roman"/>
          <w:sz w:val="28"/>
          <w:szCs w:val="28"/>
          <w:lang w:val="vi-VN" w:eastAsia="ko-KR"/>
        </w:rPr>
        <w:t xml:space="preserve"> Tổ chức cho giáo viên các khối lớp 3, 4, 5 dự giờ các tiết dạy ở lớp 1, 2 theo Chương trình Giáo dục phổ thông 2018 để hiểu sâu sắc chương trình, nắm được những điểm mới, chuẩn bị cho việc áp dụng chương trình ở các lớp trên.</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Tiếp tục chỉ đạo </w:t>
      </w:r>
      <w:r w:rsidRPr="00427ED4">
        <w:rPr>
          <w:rFonts w:ascii="Times New Roman" w:eastAsia="Arial" w:hAnsi="Times New Roman" w:cs="Times New Roman"/>
          <w:sz w:val="28"/>
          <w:szCs w:val="28"/>
          <w:lang w:val="nb-NO"/>
        </w:rPr>
        <w:t xml:space="preserve">GV chủ động vận dụng các nội dung đã tập huấn về CTGDPT 2018; các chuyên đề đã tập huấn; </w:t>
      </w:r>
      <w:r w:rsidRPr="00427ED4">
        <w:rPr>
          <w:rFonts w:ascii="Times New Roman" w:eastAsia="Times New Roman" w:hAnsi="Times New Roman" w:cs="Times New Roman"/>
          <w:sz w:val="28"/>
          <w:szCs w:val="28"/>
          <w:lang w:val="vi-VN"/>
        </w:rPr>
        <w:t xml:space="preserve">thực hiện tích hợp dạy học tiếng Việt và các nội dung giáo dục (bảo vệ môi trường; bảo vệ tài nguyên, môi trường biển, hải đảo; sử dụng năng lượng tiết kiệm, hiệu quả; quyền và bổn phận của trẻ em; bình đẳng giới; an toàn giao thông; phòng chống tai nạn thương tích; phòng chống HIV/AIDS; ...) vào các môn học và hoạt động giáo dục. </w:t>
      </w:r>
    </w:p>
    <w:p w:rsidR="000D22D0" w:rsidRPr="00427ED4" w:rsidRDefault="000D22D0" w:rsidP="000D22D0">
      <w:pPr>
        <w:spacing w:before="80" w:after="80" w:line="240" w:lineRule="auto"/>
        <w:jc w:val="both"/>
        <w:rPr>
          <w:rFonts w:ascii="Times New Roman" w:eastAsia="Batang" w:hAnsi="Times New Roman" w:cs="Times New Roman"/>
          <w:sz w:val="28"/>
          <w:szCs w:val="28"/>
          <w:lang w:val="vi-VN" w:eastAsia="ko-KR"/>
        </w:rPr>
      </w:pPr>
      <w:r w:rsidRPr="00427ED4">
        <w:rPr>
          <w:rFonts w:ascii="Times New Roman" w:eastAsia="Batang" w:hAnsi="Times New Roman" w:cs="Times New Roman"/>
          <w:sz w:val="28"/>
          <w:szCs w:val="28"/>
          <w:lang w:val="vi-VN" w:eastAsia="ko-KR"/>
        </w:rPr>
        <w:t xml:space="preserve">       - Tích cực ứng dụng CNTT trong công tác giảng dạy đối với những trường có điều kiện thực hiện. Đẩy mạnh công tác xã hội hóa giáo dục trong việc tài trợ </w:t>
      </w:r>
      <w:r w:rsidRPr="00427ED4">
        <w:rPr>
          <w:rFonts w:ascii="Times New Roman" w:eastAsia="Batang" w:hAnsi="Times New Roman" w:cs="Times New Roman"/>
          <w:sz w:val="28"/>
          <w:szCs w:val="28"/>
          <w:lang w:val="vi-VN" w:eastAsia="ko-KR"/>
        </w:rPr>
        <w:lastRenderedPageBreak/>
        <w:t>các thiết bị giúp GV ứng dụng CNTT trong dạy học hằng ngày. Xây dựng kho tài nguyên bài giảng điện tử, tư liệu giảng dạy để sử dụng trong toàn trường.</w:t>
      </w:r>
    </w:p>
    <w:p w:rsidR="000D22D0" w:rsidRPr="00427ED4" w:rsidRDefault="000D22D0" w:rsidP="000D22D0">
      <w:pPr>
        <w:spacing w:before="80" w:after="80" w:line="240" w:lineRule="auto"/>
        <w:jc w:val="both"/>
        <w:rPr>
          <w:rFonts w:ascii="Times New Roman" w:eastAsia="Batang" w:hAnsi="Times New Roman" w:cs="Times New Roman"/>
          <w:sz w:val="28"/>
          <w:szCs w:val="28"/>
          <w:lang w:val="pt-BR" w:eastAsia="ko-KR"/>
        </w:rPr>
      </w:pPr>
      <w:r w:rsidRPr="00427ED4">
        <w:rPr>
          <w:rFonts w:ascii="Times New Roman" w:eastAsia="Batang" w:hAnsi="Times New Roman" w:cs="Times New Roman"/>
          <w:sz w:val="28"/>
          <w:szCs w:val="28"/>
          <w:lang w:val="vi-VN" w:eastAsia="ko-KR"/>
        </w:rPr>
        <w:t xml:space="preserve">       - </w:t>
      </w:r>
      <w:r w:rsidRPr="00427ED4">
        <w:rPr>
          <w:rFonts w:ascii="Times New Roman" w:eastAsia="Batang" w:hAnsi="Times New Roman" w:cs="Times New Roman"/>
          <w:sz w:val="28"/>
          <w:szCs w:val="28"/>
          <w:lang w:val="pt-BR" w:eastAsia="ko-KR"/>
        </w:rPr>
        <w:t xml:space="preserve">Tổ chức các hoạt động, mô hình giáo dục sáng tạo, lồng ghép định hướng nghề nghiệp ngay từ bậc Tiểu học. Đẩy mạnh việc học sinh tiểu học nghiên cứu các ứng dụng trong đời sống thực tiễn thông qua các dự án nhỏ và vừa, phù hợp lứa tuổi để đưa vào thực tế cuộc sống và trải nghiệm. Tiếp tục thực hiện chủ trương của Thành phố, tuyên truyền, vận động giáo viên, học sinh và phụ huynh hạn chế sử dụng sản phẩm bằng nhựa, hạn chế rác thải nhựa để bảo vệ môi trường; thực hiện cuộc vận động </w:t>
      </w:r>
      <w:r w:rsidRPr="00427ED4">
        <w:rPr>
          <w:rFonts w:ascii="Times New Roman" w:eastAsia="Batang" w:hAnsi="Times New Roman" w:cs="Times New Roman"/>
          <w:i/>
          <w:iCs/>
          <w:sz w:val="28"/>
          <w:szCs w:val="28"/>
          <w:lang w:val="pt-BR" w:eastAsia="ko-KR"/>
        </w:rPr>
        <w:t>“Người dân thành phố Hồ Chí Minh không xả rác ra đường và kênh rạch, vì thành phố sạch và giảm ngập nước”.</w:t>
      </w:r>
    </w:p>
    <w:p w:rsidR="000D22D0" w:rsidRPr="00427ED4" w:rsidRDefault="000D22D0" w:rsidP="000D22D0">
      <w:pPr>
        <w:spacing w:before="80" w:after="80" w:line="240" w:lineRule="auto"/>
        <w:ind w:firstLine="284"/>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color w:val="000000"/>
          <w:sz w:val="28"/>
          <w:szCs w:val="28"/>
          <w:lang w:val="vi-VN"/>
        </w:rPr>
        <w:t xml:space="preserve">  - Có kế hoạch đầu tư cơ sở vật chất, trang thiết bị, sách báo, tài liệu tham khảo để xây dựng và sử dụng hiệu quả thư viện lớp học, thư viện trường học; tổ chức các hoạt động giáo dục tại thư viện và phát triển văn hóa đọc cho học sinh, góp phần tích cực nâng cao chất lượng dạy và học.</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Phối hợp chặt chẽ với tổ chức Đội Thiếu niên Tiền phong Hồ Chí Minh để giáo dục học sinh một cách thiết thực, hiệu quả.</w:t>
      </w:r>
    </w:p>
    <w:p w:rsidR="000D22D0" w:rsidRPr="00427ED4" w:rsidRDefault="000D22D0" w:rsidP="000D22D0">
      <w:pPr>
        <w:spacing w:before="80" w:after="80" w:line="240" w:lineRule="auto"/>
        <w:jc w:val="both"/>
        <w:rPr>
          <w:rFonts w:ascii="Times New Roman" w:eastAsia="Times New Roman" w:hAnsi="Times New Roman" w:cs="Times New Roman"/>
          <w:b/>
          <w:iCs/>
          <w:sz w:val="28"/>
          <w:szCs w:val="28"/>
          <w:u w:val="single"/>
          <w:lang w:val="es-ES"/>
        </w:rPr>
      </w:pP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b/>
          <w:sz w:val="28"/>
          <w:szCs w:val="28"/>
          <w:lang w:val="vi-VN"/>
        </w:rPr>
        <w:t xml:space="preserve">  3.2.</w:t>
      </w:r>
      <w:r w:rsidRPr="00427ED4">
        <w:rPr>
          <w:rFonts w:ascii="Times New Roman" w:eastAsia="Times New Roman" w:hAnsi="Times New Roman" w:cs="Times New Roman"/>
          <w:b/>
          <w:bCs/>
          <w:sz w:val="28"/>
          <w:szCs w:val="28"/>
          <w:lang w:val="es-ES"/>
        </w:rPr>
        <w:t xml:space="preserve"> Ti</w:t>
      </w:r>
      <w:r w:rsidRPr="00427ED4">
        <w:rPr>
          <w:rFonts w:ascii="Times New Roman" w:eastAsia="Times New Roman" w:hAnsi="Times New Roman" w:cs="Times New Roman"/>
          <w:b/>
          <w:sz w:val="28"/>
          <w:szCs w:val="28"/>
          <w:lang w:val="es-ES"/>
        </w:rPr>
        <w:t xml:space="preserve">ếp tục </w:t>
      </w:r>
      <w:r w:rsidRPr="00427ED4">
        <w:rPr>
          <w:rFonts w:ascii="Times New Roman" w:eastAsia="Times New Roman" w:hAnsi="Times New Roman" w:cs="Times New Roman"/>
          <w:b/>
          <w:bCs/>
          <w:sz w:val="28"/>
          <w:szCs w:val="28"/>
          <w:lang w:val="es-ES"/>
        </w:rPr>
        <w:t>thực hiện việc đổi mới đánh giá học sinh tiểu học</w:t>
      </w:r>
      <w:r w:rsidRPr="00427ED4">
        <w:rPr>
          <w:rFonts w:ascii="Times New Roman" w:eastAsia="Times New Roman" w:hAnsi="Times New Roman" w:cs="Times New Roman"/>
          <w:b/>
          <w:iCs/>
          <w:sz w:val="28"/>
          <w:szCs w:val="28"/>
          <w:lang w:val="es-ES"/>
        </w:rPr>
        <w:t>:</w:t>
      </w:r>
      <w:r w:rsidRPr="00427ED4">
        <w:rPr>
          <w:rFonts w:ascii="Times New Roman" w:eastAsia="Times New Roman" w:hAnsi="Times New Roman" w:cs="Times New Roman"/>
          <w:b/>
          <w:iCs/>
          <w:sz w:val="28"/>
          <w:szCs w:val="28"/>
          <w:u w:val="single"/>
          <w:lang w:val="es-ES"/>
        </w:rPr>
        <w:t xml:space="preserve"> </w:t>
      </w:r>
    </w:p>
    <w:p w:rsidR="000D22D0" w:rsidRPr="00427ED4" w:rsidRDefault="000D22D0" w:rsidP="000D22D0">
      <w:pPr>
        <w:spacing w:before="80" w:after="80" w:line="240" w:lineRule="auto"/>
        <w:jc w:val="both"/>
        <w:rPr>
          <w:rFonts w:ascii="Times New Roman" w:eastAsia="Times New Roman" w:hAnsi="Times New Roman" w:cs="Times New Roman"/>
          <w:bCs/>
          <w:sz w:val="28"/>
          <w:szCs w:val="28"/>
          <w:lang w:val="es-ES"/>
        </w:rPr>
      </w:pPr>
      <w:r w:rsidRPr="00427ED4">
        <w:rPr>
          <w:rFonts w:ascii="Times New Roman" w:eastAsia="Times New Roman" w:hAnsi="Times New Roman" w:cs="Times New Roman"/>
          <w:bCs/>
          <w:sz w:val="28"/>
          <w:szCs w:val="28"/>
          <w:lang w:val="vi-VN"/>
        </w:rPr>
        <w:t xml:space="preserve">       3.2.1.</w:t>
      </w:r>
      <w:r w:rsidRPr="00427ED4">
        <w:rPr>
          <w:rFonts w:ascii="Times New Roman" w:eastAsia="Times New Roman" w:hAnsi="Times New Roman" w:cs="Times New Roman"/>
          <w:bCs/>
          <w:sz w:val="28"/>
          <w:szCs w:val="28"/>
          <w:lang w:val="es-ES"/>
        </w:rPr>
        <w:t xml:space="preserve"> Nhiệm vụ chính :</w:t>
      </w:r>
    </w:p>
    <w:p w:rsidR="000D22D0" w:rsidRPr="00427ED4" w:rsidRDefault="000D22D0" w:rsidP="000D22D0">
      <w:pPr>
        <w:spacing w:before="80" w:after="80" w:line="240" w:lineRule="auto"/>
        <w:ind w:firstLine="426"/>
        <w:jc w:val="both"/>
        <w:rPr>
          <w:rFonts w:ascii="Times New Roman" w:eastAsia="Times New Roman" w:hAnsi="Times New Roman" w:cs="Times New Roman"/>
          <w:color w:val="000000"/>
          <w:sz w:val="28"/>
          <w:szCs w:val="28"/>
          <w:lang w:val="nb-NO"/>
        </w:rPr>
      </w:pPr>
      <w:r w:rsidRPr="00427ED4">
        <w:rPr>
          <w:rFonts w:ascii="Times New Roman" w:eastAsia="Times New Roman" w:hAnsi="Times New Roman" w:cs="Times New Roman"/>
          <w:sz w:val="28"/>
          <w:szCs w:val="28"/>
          <w:lang w:val="nb-NO"/>
        </w:rPr>
        <w:t xml:space="preserve">  - Thực hiện đánh giá học sinh lớp 1</w:t>
      </w:r>
      <w:r w:rsidRPr="00427ED4">
        <w:rPr>
          <w:rFonts w:ascii="Times New Roman" w:eastAsia="Times New Roman" w:hAnsi="Times New Roman" w:cs="Times New Roman"/>
          <w:sz w:val="28"/>
          <w:szCs w:val="28"/>
          <w:lang w:val="vi-VN"/>
        </w:rPr>
        <w:t>, lớp 2</w:t>
      </w:r>
      <w:r w:rsidRPr="00427ED4">
        <w:rPr>
          <w:rFonts w:ascii="Times New Roman" w:eastAsia="Times New Roman" w:hAnsi="Times New Roman" w:cs="Times New Roman"/>
          <w:sz w:val="28"/>
          <w:szCs w:val="28"/>
          <w:lang w:val="nb-NO"/>
        </w:rPr>
        <w:t xml:space="preserve"> từ năm học 2020 – </w:t>
      </w:r>
      <w:r w:rsidRPr="00427ED4">
        <w:rPr>
          <w:rFonts w:ascii="Times New Roman" w:eastAsia="Times New Roman" w:hAnsi="Times New Roman" w:cs="Times New Roman"/>
          <w:color w:val="000000"/>
          <w:sz w:val="28"/>
          <w:szCs w:val="28"/>
          <w:lang w:val="nb-NO"/>
        </w:rPr>
        <w:t xml:space="preserve">2021 theo Thông tư số 27/2020/TT-BGDĐT ngày 4 tháng 9 năm 2020 của Bộ Giáo dục và Đào tạo Thông tư về ban hành Quy định đánh giá học sinh; </w:t>
      </w:r>
    </w:p>
    <w:p w:rsidR="000D22D0" w:rsidRPr="00427ED4" w:rsidRDefault="000D22D0" w:rsidP="000D22D0">
      <w:pPr>
        <w:spacing w:before="80" w:after="80" w:line="240" w:lineRule="auto"/>
        <w:ind w:firstLine="426"/>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nb-NO"/>
        </w:rPr>
        <w:t xml:space="preserve">  - Tiếp tục t</w:t>
      </w:r>
      <w:r w:rsidRPr="00427ED4">
        <w:rPr>
          <w:rFonts w:ascii="Times New Roman" w:eastAsia="Times New Roman" w:hAnsi="Times New Roman" w:cs="Times New Roman"/>
          <w:sz w:val="28"/>
          <w:szCs w:val="28"/>
          <w:lang w:val="vi-VN"/>
        </w:rPr>
        <w:t xml:space="preserve">hực hiện đổi mới đánh giá học sinh </w:t>
      </w:r>
      <w:r w:rsidRPr="00427ED4">
        <w:rPr>
          <w:rFonts w:ascii="Times New Roman" w:eastAsia="Times New Roman" w:hAnsi="Times New Roman" w:cs="Times New Roman"/>
          <w:sz w:val="28"/>
          <w:szCs w:val="28"/>
          <w:lang w:val="nb-NO"/>
        </w:rPr>
        <w:t xml:space="preserve">tiểu học </w:t>
      </w:r>
      <w:r w:rsidRPr="00427ED4">
        <w:rPr>
          <w:rFonts w:ascii="Times New Roman" w:eastAsia="Times New Roman" w:hAnsi="Times New Roman" w:cs="Times New Roman"/>
          <w:sz w:val="28"/>
          <w:szCs w:val="28"/>
          <w:lang w:val="vi-VN"/>
        </w:rPr>
        <w:t xml:space="preserve">theo </w:t>
      </w:r>
      <w:r w:rsidRPr="00427ED4">
        <w:rPr>
          <w:rFonts w:ascii="Times New Roman" w:eastAsia="Times New Roman" w:hAnsi="Times New Roman" w:cs="Times New Roman"/>
          <w:sz w:val="28"/>
          <w:szCs w:val="28"/>
          <w:lang w:val="nb-NO"/>
        </w:rPr>
        <w:t>Thông tư số 30/2014/TT-BGDĐT ngày 28/8/2014 và Thông tư số 22/2016/TT-BGDĐT ngày 22/9/2016</w:t>
      </w:r>
      <w:r w:rsidRPr="00427ED4">
        <w:rPr>
          <w:rFonts w:ascii="Times New Roman" w:eastAsia="Times New Roman" w:hAnsi="Times New Roman" w:cs="Times New Roman"/>
          <w:spacing w:val="-4"/>
          <w:sz w:val="28"/>
          <w:szCs w:val="28"/>
          <w:lang w:val="vi-VN"/>
        </w:rPr>
        <w:t xml:space="preserve"> về quy định đánh giá học sinh tiểu học</w:t>
      </w:r>
      <w:r w:rsidRPr="00427ED4">
        <w:rPr>
          <w:rFonts w:ascii="Times New Roman" w:eastAsia="Times New Roman" w:hAnsi="Times New Roman" w:cs="Times New Roman"/>
          <w:sz w:val="28"/>
          <w:szCs w:val="28"/>
          <w:lang w:val="nb-NO"/>
        </w:rPr>
        <w:t xml:space="preserve"> (đối với lớp 3,4,5)</w:t>
      </w:r>
    </w:p>
    <w:p w:rsidR="000D22D0" w:rsidRPr="00427ED4" w:rsidRDefault="000D22D0" w:rsidP="000D22D0">
      <w:pPr>
        <w:spacing w:before="80" w:after="80" w:line="240" w:lineRule="auto"/>
        <w:ind w:firstLine="360"/>
        <w:jc w:val="both"/>
        <w:rPr>
          <w:rFonts w:ascii="Times New Roman" w:eastAsia="Arial" w:hAnsi="Times New Roman" w:cs="Times New Roman"/>
          <w:spacing w:val="-4"/>
          <w:sz w:val="28"/>
          <w:szCs w:val="28"/>
          <w:lang w:val="vi-VN"/>
        </w:rPr>
      </w:pPr>
      <w:r w:rsidRPr="00427ED4">
        <w:rPr>
          <w:rFonts w:ascii="Times New Roman" w:eastAsia="Arial" w:hAnsi="Times New Roman" w:cs="Times New Roman"/>
          <w:sz w:val="28"/>
          <w:szCs w:val="28"/>
          <w:lang w:val="nb-NO"/>
        </w:rPr>
        <w:t xml:space="preserve">   - </w:t>
      </w:r>
      <w:r w:rsidRPr="00427ED4">
        <w:rPr>
          <w:rFonts w:ascii="Times New Roman" w:eastAsia="Times New Roman" w:hAnsi="Times New Roman" w:cs="Times New Roman"/>
          <w:sz w:val="28"/>
          <w:szCs w:val="28"/>
          <w:lang w:val="vi-VN"/>
        </w:rPr>
        <w:t>Nâng cao chất lượng ra đề kiểm tra định kỳ cho học sinh; tập trung đánh giá đúng năng lực của học sinh.</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nb-NO"/>
        </w:rPr>
      </w:pPr>
      <w:r w:rsidRPr="00427ED4">
        <w:rPr>
          <w:rFonts w:ascii="Times New Roman" w:eastAsia="Arial" w:hAnsi="Times New Roman" w:cs="Times New Roman"/>
          <w:b/>
          <w:i/>
          <w:spacing w:val="-4"/>
          <w:sz w:val="28"/>
          <w:szCs w:val="28"/>
          <w:lang w:val="vi-VN"/>
        </w:rPr>
        <w:t xml:space="preserve">- </w:t>
      </w:r>
      <w:r w:rsidRPr="00427ED4">
        <w:rPr>
          <w:rFonts w:ascii="Times New Roman" w:eastAsia="Arial" w:hAnsi="Times New Roman" w:cs="Times New Roman"/>
          <w:spacing w:val="-4"/>
          <w:sz w:val="28"/>
          <w:szCs w:val="28"/>
          <w:lang w:val="vi-VN"/>
        </w:rPr>
        <w:t>Tiếp tục phát huy và thực hiện ứng dụng công nghệ thông tin, phần mềm quản lý kết quả giáo dục và học tập của học sinh</w:t>
      </w:r>
      <w:r w:rsidRPr="00427ED4">
        <w:rPr>
          <w:rFonts w:ascii="Times New Roman" w:eastAsia="Arial" w:hAnsi="Times New Roman" w:cs="Times New Roman"/>
          <w:spacing w:val="-4"/>
          <w:sz w:val="28"/>
          <w:szCs w:val="28"/>
          <w:lang w:val="nb-NO"/>
        </w:rPr>
        <w:t>.</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3.2.2.</w:t>
      </w:r>
      <w:r w:rsidRPr="00427ED4">
        <w:rPr>
          <w:rFonts w:ascii="Times New Roman" w:eastAsia="Times New Roman" w:hAnsi="Times New Roman" w:cs="Times New Roman"/>
          <w:sz w:val="28"/>
          <w:szCs w:val="28"/>
          <w:lang w:val="es-ES"/>
        </w:rPr>
        <w:t xml:space="preserve"> Các b</w:t>
      </w:r>
      <w:r w:rsidRPr="00427ED4">
        <w:rPr>
          <w:rFonts w:ascii="Times New Roman" w:eastAsia="Times New Roman" w:hAnsi="Times New Roman" w:cs="Times New Roman"/>
          <w:bCs/>
          <w:sz w:val="28"/>
          <w:szCs w:val="28"/>
          <w:lang w:val="es-ES"/>
        </w:rPr>
        <w:t>iện pháp</w:t>
      </w:r>
      <w:r w:rsidRPr="00427ED4">
        <w:rPr>
          <w:rFonts w:ascii="Times New Roman" w:eastAsia="Times New Roman" w:hAnsi="Times New Roman" w:cs="Times New Roman"/>
          <w:sz w:val="28"/>
          <w:szCs w:val="28"/>
          <w:lang w:val="es-ES"/>
        </w:rPr>
        <w:t xml:space="preserve"> thực hiện:</w:t>
      </w:r>
    </w:p>
    <w:p w:rsidR="000D22D0" w:rsidRPr="00427ED4" w:rsidRDefault="000D22D0" w:rsidP="000D22D0">
      <w:pPr>
        <w:spacing w:before="80" w:after="80" w:line="240" w:lineRule="auto"/>
        <w:ind w:firstLine="567"/>
        <w:jc w:val="both"/>
        <w:rPr>
          <w:rFonts w:ascii="Times New Roman" w:eastAsia="Times New Roman" w:hAnsi="Times New Roman" w:cs="Times New Roman"/>
          <w:color w:val="000000"/>
          <w:spacing w:val="-4"/>
          <w:sz w:val="28"/>
          <w:szCs w:val="28"/>
          <w:lang w:val="es-ES"/>
        </w:rPr>
      </w:pPr>
      <w:r w:rsidRPr="00427ED4">
        <w:rPr>
          <w:rFonts w:ascii="Times New Roman" w:eastAsia="Times New Roman" w:hAnsi="Times New Roman" w:cs="Times New Roman"/>
          <w:color w:val="000000"/>
          <w:spacing w:val="-4"/>
          <w:sz w:val="28"/>
          <w:szCs w:val="28"/>
          <w:lang w:val="es-ES"/>
        </w:rPr>
        <w:t xml:space="preserve">- Tổ chức triển khai, tập huấn cho cán bộ, giáo viên </w:t>
      </w:r>
      <w:r w:rsidRPr="00427ED4">
        <w:rPr>
          <w:rFonts w:ascii="Times New Roman" w:eastAsia="Times New Roman" w:hAnsi="Times New Roman" w:cs="Times New Roman"/>
          <w:color w:val="000000"/>
          <w:spacing w:val="-4"/>
          <w:sz w:val="28"/>
          <w:szCs w:val="28"/>
          <w:lang w:val="vi-VN"/>
        </w:rPr>
        <w:t>thực hiện</w:t>
      </w:r>
      <w:r w:rsidRPr="00427ED4">
        <w:rPr>
          <w:rFonts w:ascii="Times New Roman" w:eastAsia="Times New Roman" w:hAnsi="Times New Roman" w:cs="Times New Roman"/>
          <w:bCs/>
          <w:sz w:val="28"/>
          <w:szCs w:val="28"/>
          <w:lang w:val="vi-VN"/>
        </w:rPr>
        <w:t xml:space="preserve"> </w:t>
      </w:r>
      <w:r w:rsidRPr="00427ED4">
        <w:rPr>
          <w:rFonts w:ascii="Times New Roman" w:eastAsia="Times New Roman" w:hAnsi="Times New Roman" w:cs="Times New Roman"/>
          <w:color w:val="000000"/>
          <w:sz w:val="28"/>
          <w:szCs w:val="28"/>
          <w:lang w:val="vi-VN"/>
        </w:rPr>
        <w:t>Thông tư 27</w:t>
      </w:r>
      <w:r w:rsidRPr="00427ED4">
        <w:rPr>
          <w:rFonts w:ascii="Times New Roman" w:eastAsia="Times New Roman" w:hAnsi="Times New Roman" w:cs="Times New Roman"/>
          <w:color w:val="000000"/>
          <w:spacing w:val="-4"/>
          <w:sz w:val="28"/>
          <w:szCs w:val="28"/>
          <w:lang w:val="vi-VN"/>
        </w:rPr>
        <w:t>/2020/TT-BGDĐT ngày 04/9/2020 về Ban hành quy định đánh giá học sinh tiểu học</w:t>
      </w:r>
      <w:r w:rsidRPr="00427ED4">
        <w:rPr>
          <w:rFonts w:ascii="Times New Roman" w:eastAsia="Times New Roman" w:hAnsi="Times New Roman" w:cs="Times New Roman"/>
          <w:color w:val="000000"/>
          <w:spacing w:val="-4"/>
          <w:sz w:val="28"/>
          <w:szCs w:val="28"/>
          <w:lang w:val="es-ES"/>
        </w:rPr>
        <w:t xml:space="preserve"> đối với lớp 1</w:t>
      </w:r>
      <w:r w:rsidRPr="00427ED4">
        <w:rPr>
          <w:rFonts w:ascii="Times New Roman" w:eastAsia="Times New Roman" w:hAnsi="Times New Roman" w:cs="Times New Roman"/>
          <w:color w:val="000000"/>
          <w:spacing w:val="-4"/>
          <w:sz w:val="28"/>
          <w:szCs w:val="28"/>
          <w:lang w:val="vi-VN"/>
        </w:rPr>
        <w:t>, lớp 2</w:t>
      </w:r>
      <w:r w:rsidRPr="00427ED4">
        <w:rPr>
          <w:rFonts w:ascii="Times New Roman" w:eastAsia="Times New Roman" w:hAnsi="Times New Roman" w:cs="Times New Roman"/>
          <w:color w:val="000000"/>
          <w:spacing w:val="-4"/>
          <w:sz w:val="28"/>
          <w:szCs w:val="28"/>
          <w:lang w:val="es-ES"/>
        </w:rPr>
        <w:t xml:space="preserve">. </w:t>
      </w:r>
      <w:r w:rsidRPr="00427ED4">
        <w:rPr>
          <w:rFonts w:ascii="Times New Roman" w:eastAsia="Times New Roman" w:hAnsi="Times New Roman" w:cs="Times New Roman"/>
          <w:sz w:val="28"/>
          <w:szCs w:val="28"/>
          <w:lang w:val="it-IT"/>
        </w:rPr>
        <w:t>Tổ chức cho GV khối 1</w:t>
      </w:r>
      <w:r w:rsidRPr="00427ED4">
        <w:rPr>
          <w:rFonts w:ascii="Times New Roman" w:eastAsia="Times New Roman" w:hAnsi="Times New Roman" w:cs="Times New Roman"/>
          <w:sz w:val="28"/>
          <w:szCs w:val="28"/>
          <w:lang w:val="vi-VN"/>
        </w:rPr>
        <w:t>, lớp 2</w:t>
      </w:r>
      <w:r w:rsidRPr="00427ED4">
        <w:rPr>
          <w:rFonts w:ascii="Times New Roman" w:eastAsia="Times New Roman" w:hAnsi="Times New Roman" w:cs="Times New Roman"/>
          <w:sz w:val="28"/>
          <w:szCs w:val="28"/>
          <w:lang w:val="it-IT"/>
        </w:rPr>
        <w:t xml:space="preserve"> họp rút kinh nghiệm và đề xuất hướng giải quyết các nội dung còn khó khăn thực hiện </w:t>
      </w:r>
      <w:r w:rsidRPr="00427ED4">
        <w:rPr>
          <w:rFonts w:ascii="Times New Roman" w:eastAsia="Times New Roman" w:hAnsi="Times New Roman" w:cs="Times New Roman"/>
          <w:sz w:val="28"/>
          <w:szCs w:val="28"/>
          <w:lang w:val="nb-NO"/>
        </w:rPr>
        <w:t>Thông tư số 27/2020/TT-BGDĐT.</w:t>
      </w:r>
    </w:p>
    <w:p w:rsidR="000D22D0" w:rsidRPr="00427ED4" w:rsidRDefault="000D22D0" w:rsidP="000D22D0">
      <w:pPr>
        <w:spacing w:before="80" w:after="80" w:line="240" w:lineRule="auto"/>
        <w:jc w:val="both"/>
        <w:rPr>
          <w:rFonts w:ascii="Times New Roman" w:eastAsia="Times New Roman" w:hAnsi="Times New Roman" w:cs="Times New Roman"/>
          <w:noProof/>
          <w:sz w:val="28"/>
          <w:szCs w:val="28"/>
          <w:lang w:val="vi-VN"/>
        </w:rPr>
      </w:pPr>
      <w:r w:rsidRPr="00427ED4">
        <w:rPr>
          <w:rFonts w:ascii="Times New Roman" w:eastAsia="Times New Roman" w:hAnsi="Times New Roman" w:cs="Times New Roman"/>
          <w:sz w:val="28"/>
          <w:szCs w:val="28"/>
          <w:lang w:val="es-ES"/>
        </w:rPr>
        <w:t xml:space="preserve">        - Tổ chức đánh giá, rút kinh nghiệm việc</w:t>
      </w:r>
      <w:r w:rsidRPr="00427ED4">
        <w:rPr>
          <w:rFonts w:ascii="Times New Roman" w:eastAsia="Times New Roman" w:hAnsi="Times New Roman" w:cs="Times New Roman"/>
          <w:sz w:val="28"/>
          <w:szCs w:val="28"/>
          <w:lang w:val="vi-VN"/>
        </w:rPr>
        <w:t xml:space="preserve"> thực hiện đúng Thông tư 30</w:t>
      </w:r>
      <w:r w:rsidRPr="00427ED4">
        <w:rPr>
          <w:rFonts w:ascii="Times New Roman" w:eastAsia="Times New Roman" w:hAnsi="Times New Roman" w:cs="Times New Roman"/>
          <w:spacing w:val="-4"/>
          <w:sz w:val="28"/>
          <w:szCs w:val="28"/>
          <w:lang w:val="vi-VN"/>
        </w:rPr>
        <w:t>/2014/TT-BGDĐT</w:t>
      </w:r>
      <w:r w:rsidRPr="00427ED4">
        <w:rPr>
          <w:rFonts w:ascii="Times New Roman" w:eastAsia="Times New Roman" w:hAnsi="Times New Roman" w:cs="Times New Roman"/>
          <w:bCs/>
          <w:sz w:val="28"/>
          <w:szCs w:val="28"/>
          <w:lang w:val="vi-VN"/>
        </w:rPr>
        <w:t>, Thông tư 22/2016/TT-BGDĐT</w:t>
      </w:r>
      <w:r w:rsidRPr="00427ED4">
        <w:rPr>
          <w:rFonts w:ascii="Times New Roman" w:eastAsia="Times New Roman" w:hAnsi="Times New Roman" w:cs="Times New Roman"/>
          <w:spacing w:val="-4"/>
          <w:sz w:val="28"/>
          <w:szCs w:val="28"/>
          <w:lang w:val="vi-VN"/>
        </w:rPr>
        <w:t xml:space="preserve">; trong đó tập trung về đánh giá thường xuyên, đánh giá định kì; </w:t>
      </w:r>
      <w:r w:rsidRPr="00427ED4">
        <w:rPr>
          <w:rFonts w:ascii="Times New Roman" w:eastAsia="Times New Roman" w:hAnsi="Times New Roman" w:cs="Times New Roman"/>
          <w:spacing w:val="-4"/>
          <w:sz w:val="28"/>
          <w:szCs w:val="28"/>
          <w:lang w:val="es-ES"/>
        </w:rPr>
        <w:t xml:space="preserve">Tiếp tục triển khai thực hiện </w:t>
      </w:r>
      <w:r w:rsidRPr="00427ED4">
        <w:rPr>
          <w:rFonts w:ascii="Times New Roman" w:eastAsia="Times New Roman" w:hAnsi="Times New Roman" w:cs="Times New Roman"/>
          <w:sz w:val="28"/>
          <w:szCs w:val="28"/>
          <w:lang w:val="es-ES"/>
        </w:rPr>
        <w:t>Công văn</w:t>
      </w:r>
      <w:r w:rsidRPr="00427ED4">
        <w:rPr>
          <w:rFonts w:ascii="Times New Roman" w:eastAsia="Times New Roman" w:hAnsi="Times New Roman" w:cs="Times New Roman"/>
          <w:sz w:val="28"/>
          <w:szCs w:val="28"/>
          <w:lang w:val="vi-VN"/>
        </w:rPr>
        <w:t xml:space="preserve"> 1570/TB-GDĐT ngày 02 tháng 11 năm 2018 của phòng Giáo dục và Đào tạo về </w:t>
      </w:r>
      <w:r w:rsidRPr="00427ED4">
        <w:rPr>
          <w:rFonts w:ascii="Times New Roman" w:eastAsia="Times New Roman" w:hAnsi="Times New Roman" w:cs="Times New Roman"/>
          <w:noProof/>
          <w:sz w:val="28"/>
          <w:szCs w:val="28"/>
          <w:lang w:val="vi-VN"/>
        </w:rPr>
        <w:t>hướng dẫn đánh giá học sinh cấp tiểu học kể từ năm học 2018-2019; Thông báo 2145/TB-GDĐT ngày 16 tháng 12 năm 2019 về kết luận và chỉ đạo việc thực hiện chuyên đề “Nâng cao chất lượng ra đề kiểm tra định kì cấp tiểu học”.</w:t>
      </w:r>
    </w:p>
    <w:p w:rsidR="000D22D0" w:rsidRPr="00427ED4" w:rsidRDefault="000D22D0" w:rsidP="000D22D0">
      <w:pPr>
        <w:spacing w:before="80" w:after="80" w:line="240" w:lineRule="auto"/>
        <w:jc w:val="both"/>
        <w:rPr>
          <w:rFonts w:ascii="Times New Roman" w:eastAsia="Batang" w:hAnsi="Times New Roman" w:cs="Times New Roman"/>
          <w:sz w:val="28"/>
          <w:szCs w:val="28"/>
          <w:lang w:val="pt-BR" w:eastAsia="ko-KR"/>
        </w:rPr>
      </w:pPr>
      <w:r w:rsidRPr="00427ED4">
        <w:rPr>
          <w:rFonts w:ascii="Times New Roman" w:eastAsia="Batang" w:hAnsi="Times New Roman" w:cs="Times New Roman"/>
          <w:sz w:val="28"/>
          <w:szCs w:val="28"/>
          <w:lang w:val="vi-VN" w:eastAsia="ko-KR"/>
        </w:rPr>
        <w:lastRenderedPageBreak/>
        <w:t xml:space="preserve">         - </w:t>
      </w:r>
      <w:r w:rsidRPr="00427ED4">
        <w:rPr>
          <w:rFonts w:ascii="Times New Roman" w:eastAsia="Batang" w:hAnsi="Times New Roman" w:cs="Times New Roman"/>
          <w:sz w:val="28"/>
          <w:szCs w:val="28"/>
          <w:lang w:val="pt-BR" w:eastAsia="ko-KR"/>
        </w:rPr>
        <w:t xml:space="preserve">Đẩy mạnh ứng dụng công nghệ thông tin, phần mềm quản lý kết quả giáo dục và học tập của học sinh để giảm áp lực về hồ sơ, sổ sách, dành nhiều thời gian cho giáo viên quan tâm đến học sinh và đổi mới phương pháp dạy học. </w:t>
      </w:r>
    </w:p>
    <w:p w:rsidR="000D22D0" w:rsidRPr="00427ED4" w:rsidRDefault="000D22D0" w:rsidP="000D22D0">
      <w:pPr>
        <w:spacing w:before="80" w:after="80" w:line="240" w:lineRule="auto"/>
        <w:jc w:val="both"/>
        <w:rPr>
          <w:rFonts w:ascii="Times New Roman" w:eastAsia="Batang" w:hAnsi="Times New Roman" w:cs="Times New Roman"/>
          <w:sz w:val="28"/>
          <w:szCs w:val="28"/>
          <w:lang w:val="pt-BR" w:eastAsia="ko-KR"/>
        </w:rPr>
      </w:pPr>
      <w:r w:rsidRPr="00427ED4">
        <w:rPr>
          <w:rFonts w:ascii="Times New Roman" w:eastAsia="Batang" w:hAnsi="Times New Roman" w:cs="Times New Roman"/>
          <w:sz w:val="28"/>
          <w:szCs w:val="28"/>
          <w:lang w:val="vi-VN" w:eastAsia="ko-KR"/>
        </w:rPr>
        <w:t xml:space="preserve">         - </w:t>
      </w:r>
      <w:r w:rsidRPr="00427ED4">
        <w:rPr>
          <w:rFonts w:ascii="Times New Roman" w:eastAsia="Batang" w:hAnsi="Times New Roman" w:cs="Times New Roman"/>
          <w:sz w:val="28"/>
          <w:szCs w:val="28"/>
          <w:lang w:val="pt-BR" w:eastAsia="ko-KR"/>
        </w:rPr>
        <w:t>Thực hiện nghiêm túc bàn giao kết quả giáo dục cuối năm học, phù hợp với từng nhóm đối tượng, kiên quyết không để học sinh “ngồi nhầm lớp”; thực hiện khen thưởng học sinh thực chất, đúng quy định, tránh tùy tiện, máy móc, khen tràn lan gây bức xúc cho cha mẹ học sinh và dư luận xã hội.</w:t>
      </w:r>
    </w:p>
    <w:p w:rsidR="000D22D0" w:rsidRPr="00427ED4" w:rsidRDefault="000D22D0" w:rsidP="000D22D0">
      <w:pPr>
        <w:spacing w:before="80" w:after="80" w:line="240" w:lineRule="auto"/>
        <w:jc w:val="both"/>
        <w:rPr>
          <w:rFonts w:ascii="Times New Roman" w:eastAsia="Batang" w:hAnsi="Times New Roman" w:cs="Times New Roman"/>
          <w:sz w:val="28"/>
          <w:szCs w:val="28"/>
          <w:lang w:val="pt-BR" w:eastAsia="ko-KR"/>
        </w:rPr>
      </w:pPr>
      <w:r w:rsidRPr="00427ED4">
        <w:rPr>
          <w:rFonts w:ascii="Times New Roman" w:eastAsia="Batang" w:hAnsi="Times New Roman" w:cs="Times New Roman"/>
          <w:sz w:val="28"/>
          <w:szCs w:val="28"/>
          <w:lang w:val="vi-VN" w:eastAsia="ko-KR"/>
        </w:rPr>
        <w:t xml:space="preserve">         - </w:t>
      </w:r>
      <w:r w:rsidRPr="00427ED4">
        <w:rPr>
          <w:rFonts w:ascii="Times New Roman" w:eastAsia="Batang" w:hAnsi="Times New Roman" w:cs="Times New Roman"/>
          <w:sz w:val="28"/>
          <w:szCs w:val="28"/>
          <w:lang w:val="pt-BR" w:eastAsia="ko-KR"/>
        </w:rPr>
        <w:t>Tăng cường việc đánh giá thường xuyên (lời nói, nhận xét ở vở, sản phẩm của học sinh; thông tin trao đối với cha mẹ học sinh bằng các hình thức phù hợp,...) để có biện pháp giúp đỡ, động viên học sinh trong quá trình học tập, rèn luyện và phát triển năng lực, phẩm chất nhằm hỗ trợ, điều chỉnh kịp thời, thúc đẩy sự tiến bộ của học sinh theo mục tiêu giáo dục tiểu học. Tổ chức cho học sinh tự đánh giá và đánh giá lẫn nhau sau các tiết học. Đặc biệt chú trọng việc xây dựng ma trận, thiết kế đề kiểm tra định kì môn học theo quy định, phát triển năng lực học sinh.</w:t>
      </w:r>
    </w:p>
    <w:p w:rsidR="000D22D0" w:rsidRPr="00427ED4" w:rsidRDefault="000D22D0" w:rsidP="000D22D0">
      <w:pPr>
        <w:spacing w:before="80" w:after="80" w:line="240" w:lineRule="auto"/>
        <w:jc w:val="both"/>
        <w:rPr>
          <w:rFonts w:ascii="Times New Roman" w:eastAsia="Times New Roman" w:hAnsi="Times New Roman" w:cs="Times New Roman"/>
          <w:bCs/>
          <w:sz w:val="28"/>
          <w:szCs w:val="28"/>
          <w:lang w:val="vi-VN"/>
        </w:rPr>
      </w:pPr>
      <w:r w:rsidRPr="00427ED4">
        <w:rPr>
          <w:rFonts w:ascii="Times New Roman" w:eastAsia="Times New Roman" w:hAnsi="Times New Roman" w:cs="Times New Roman"/>
          <w:spacing w:val="-4"/>
          <w:sz w:val="28"/>
          <w:szCs w:val="28"/>
          <w:lang w:val="vi-VN"/>
        </w:rPr>
        <w:t xml:space="preserve">         </w:t>
      </w:r>
      <w:r w:rsidRPr="00427ED4">
        <w:rPr>
          <w:rFonts w:ascii="Times New Roman" w:eastAsia="Times New Roman" w:hAnsi="Times New Roman" w:cs="Times New Roman"/>
          <w:sz w:val="28"/>
          <w:szCs w:val="28"/>
          <w:lang w:val="vi-VN"/>
        </w:rPr>
        <w:t>-</w:t>
      </w:r>
      <w:r w:rsidRPr="00427ED4">
        <w:rPr>
          <w:rFonts w:ascii="Times New Roman" w:eastAsia="Times New Roman" w:hAnsi="Times New Roman" w:cs="Times New Roman"/>
          <w:sz w:val="28"/>
          <w:szCs w:val="28"/>
          <w:lang w:val="nl-NL"/>
        </w:rPr>
        <w:t xml:space="preserve"> </w:t>
      </w:r>
      <w:r w:rsidRPr="00427ED4">
        <w:rPr>
          <w:rFonts w:ascii="Times New Roman" w:eastAsia="Times New Roman" w:hAnsi="Times New Roman" w:cs="Times New Roman"/>
          <w:sz w:val="28"/>
          <w:szCs w:val="28"/>
          <w:lang w:val="nb-NO"/>
        </w:rPr>
        <w:t>Nâng cao chất lượng ra đề kiểm tra định kỳ</w:t>
      </w:r>
      <w:r w:rsidRPr="00427ED4">
        <w:rPr>
          <w:rFonts w:ascii="Times New Roman" w:eastAsia="Times New Roman" w:hAnsi="Times New Roman" w:cs="Times New Roman"/>
          <w:sz w:val="28"/>
          <w:szCs w:val="28"/>
          <w:lang w:val="vi-VN"/>
        </w:rPr>
        <w:t>,</w:t>
      </w:r>
      <w:r w:rsidRPr="00427ED4">
        <w:rPr>
          <w:rFonts w:ascii="Times New Roman" w:eastAsia="Times New Roman" w:hAnsi="Times New Roman" w:cs="Times New Roman"/>
          <w:sz w:val="28"/>
          <w:szCs w:val="28"/>
          <w:lang w:val="nb-NO"/>
        </w:rPr>
        <w:t xml:space="preserve"> tập trung đánh giá năng lực của học sinh, xây</w:t>
      </w:r>
      <w:r w:rsidRPr="00427ED4">
        <w:rPr>
          <w:rFonts w:ascii="Times New Roman" w:eastAsia="Times New Roman" w:hAnsi="Times New Roman" w:cs="Times New Roman"/>
          <w:spacing w:val="-4"/>
          <w:sz w:val="28"/>
          <w:szCs w:val="28"/>
          <w:lang w:val="nb-NO"/>
        </w:rPr>
        <w:t xml:space="preserve"> dựng ma trận đề để </w:t>
      </w:r>
      <w:r w:rsidRPr="00427ED4">
        <w:rPr>
          <w:rFonts w:ascii="Times New Roman" w:eastAsia="Times New Roman" w:hAnsi="Times New Roman" w:cs="Times New Roman"/>
          <w:sz w:val="28"/>
          <w:szCs w:val="28"/>
          <w:lang w:val="nb-NO"/>
        </w:rPr>
        <w:t>nâng cao chất lượng ra đề kiểm tra định kì</w:t>
      </w:r>
      <w:r w:rsidRPr="00427ED4">
        <w:rPr>
          <w:rFonts w:ascii="Times New Roman" w:eastAsia="Times New Roman" w:hAnsi="Times New Roman" w:cs="Times New Roman"/>
          <w:sz w:val="28"/>
          <w:szCs w:val="28"/>
          <w:lang w:val="vi-VN"/>
        </w:rPr>
        <w:t>,</w:t>
      </w:r>
      <w:r w:rsidRPr="00427ED4">
        <w:rPr>
          <w:rFonts w:ascii="Times New Roman" w:eastAsia="Times New Roman" w:hAnsi="Times New Roman" w:cs="Times New Roman"/>
          <w:spacing w:val="-4"/>
          <w:sz w:val="28"/>
          <w:szCs w:val="28"/>
          <w:lang w:val="nb-NO"/>
        </w:rPr>
        <w:t xml:space="preserve"> đảm bảo các mức độ theo quy định</w:t>
      </w:r>
      <w:r w:rsidRPr="00427ED4">
        <w:rPr>
          <w:rFonts w:ascii="Times New Roman" w:eastAsia="Times New Roman" w:hAnsi="Times New Roman" w:cs="Times New Roman"/>
          <w:sz w:val="28"/>
          <w:szCs w:val="28"/>
          <w:lang w:val="nb-NO"/>
        </w:rPr>
        <w:t>.</w:t>
      </w:r>
    </w:p>
    <w:p w:rsidR="000D22D0" w:rsidRPr="00427ED4" w:rsidRDefault="000D22D0" w:rsidP="000D22D0">
      <w:pPr>
        <w:spacing w:before="80" w:after="80" w:line="240" w:lineRule="auto"/>
        <w:jc w:val="both"/>
        <w:rPr>
          <w:rFonts w:ascii="Times New Roman" w:eastAsia="Batang" w:hAnsi="Times New Roman" w:cs="Times New Roman"/>
          <w:b/>
          <w:iCs/>
          <w:spacing w:val="-6"/>
          <w:sz w:val="28"/>
          <w:szCs w:val="28"/>
          <w:lang w:val="vi-VN" w:eastAsia="ko-KR"/>
        </w:rPr>
      </w:pPr>
      <w:r w:rsidRPr="00427ED4">
        <w:rPr>
          <w:rFonts w:ascii="Times New Roman" w:eastAsia="Batang" w:hAnsi="Times New Roman" w:cs="Times New Roman"/>
          <w:b/>
          <w:iCs/>
          <w:spacing w:val="-6"/>
          <w:sz w:val="28"/>
          <w:szCs w:val="28"/>
          <w:lang w:val="vi-VN" w:eastAsia="ko-KR"/>
        </w:rPr>
        <w:t xml:space="preserve">         4. Thực hiện đa dạng hoá các hình thức tổ chức dạy học và hoạt động giáo dục</w:t>
      </w:r>
    </w:p>
    <w:p w:rsidR="000D22D0" w:rsidRPr="00427ED4" w:rsidRDefault="000D22D0" w:rsidP="000D22D0">
      <w:pPr>
        <w:spacing w:before="120" w:after="120" w:line="240" w:lineRule="auto"/>
        <w:jc w:val="both"/>
        <w:rPr>
          <w:rFonts w:ascii="Times New Roman" w:eastAsia="Batang" w:hAnsi="Times New Roman" w:cs="Times New Roman"/>
          <w:sz w:val="28"/>
          <w:szCs w:val="28"/>
          <w:lang w:val="vi-VN" w:eastAsia="ko-KR"/>
        </w:rPr>
      </w:pPr>
      <w:r w:rsidRPr="00427ED4">
        <w:rPr>
          <w:rFonts w:ascii="Times New Roman" w:eastAsia="Batang" w:hAnsi="Times New Roman" w:cs="Times New Roman"/>
          <w:sz w:val="28"/>
          <w:szCs w:val="28"/>
          <w:lang w:val="vi-VN" w:eastAsia="ko-KR"/>
        </w:rPr>
        <w:t xml:space="preserve">         Triển khai dạy học tích hợp các nội dung giáo dục linh hoạt theo các hình thức tổ chức phù hợp với điều kiện thực tế của đối tượng học sinh, địa phương và nhà trường.</w:t>
      </w:r>
    </w:p>
    <w:p w:rsidR="000D22D0" w:rsidRPr="00427ED4" w:rsidRDefault="000D22D0" w:rsidP="000D22D0">
      <w:pPr>
        <w:spacing w:after="0" w:line="240" w:lineRule="auto"/>
        <w:jc w:val="both"/>
        <w:rPr>
          <w:rFonts w:ascii="Times New Roman" w:eastAsia="Calibri" w:hAnsi="Times New Roman" w:cs="Times New Roman"/>
          <w:b/>
          <w:sz w:val="28"/>
          <w:szCs w:val="28"/>
          <w:lang w:val="es-BO"/>
        </w:rPr>
      </w:pPr>
      <w:r w:rsidRPr="00427ED4">
        <w:rPr>
          <w:rFonts w:ascii="Times New Roman" w:eastAsia="Calibri" w:hAnsi="Times New Roman" w:cs="Times New Roman"/>
          <w:b/>
          <w:sz w:val="28"/>
          <w:szCs w:val="28"/>
          <w:lang w:val="vi-VN"/>
        </w:rPr>
        <w:t xml:space="preserve">        4.1. Đảm bảo hiệu quả hoạt động</w:t>
      </w:r>
      <w:r w:rsidRPr="00427ED4">
        <w:rPr>
          <w:rFonts w:ascii="Times New Roman" w:eastAsia="Calibri" w:hAnsi="Times New Roman" w:cs="Times New Roman"/>
          <w:b/>
          <w:sz w:val="28"/>
          <w:szCs w:val="28"/>
          <w:lang w:val="es-BO"/>
        </w:rPr>
        <w:t xml:space="preserve"> thư viện</w:t>
      </w:r>
    </w:p>
    <w:p w:rsidR="000D22D0" w:rsidRPr="00427ED4" w:rsidRDefault="000D22D0" w:rsidP="000D22D0">
      <w:pPr>
        <w:spacing w:after="0" w:line="240" w:lineRule="auto"/>
        <w:ind w:firstLine="567"/>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4.1.2</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spacing w:after="0" w:line="240" w:lineRule="auto"/>
        <w:rPr>
          <w:rFonts w:ascii="Times New Roman" w:eastAsia="Times New Roman" w:hAnsi="Times New Roman" w:cs="Times New Roman"/>
          <w:sz w:val="28"/>
          <w:szCs w:val="28"/>
          <w:shd w:val="clear" w:color="auto" w:fill="FFFFFF"/>
          <w:lang w:val="es-ES"/>
        </w:rPr>
      </w:pPr>
      <w:r w:rsidRPr="00427ED4">
        <w:rPr>
          <w:rFonts w:ascii="Times New Roman" w:eastAsia="Times New Roman" w:hAnsi="Times New Roman" w:cs="Times New Roman"/>
          <w:b/>
          <w:sz w:val="28"/>
          <w:szCs w:val="28"/>
          <w:lang w:val="es-BO"/>
        </w:rPr>
        <w:t xml:space="preserve">        - </w:t>
      </w:r>
      <w:r w:rsidRPr="00427ED4">
        <w:rPr>
          <w:rFonts w:ascii="Times New Roman" w:eastAsia="Times New Roman" w:hAnsi="Times New Roman" w:cs="Times New Roman"/>
          <w:sz w:val="28"/>
          <w:szCs w:val="28"/>
          <w:lang w:val="es-ES"/>
        </w:rPr>
        <w:t>Xây dựng và phát triển thư viện trường tiểu học đáp ứng nhu cầu đổi mới giáo dục phổ thông theo hướng tiếp cận năng lực cho học sinh.</w:t>
      </w:r>
    </w:p>
    <w:p w:rsidR="000D22D0" w:rsidRPr="00427ED4" w:rsidRDefault="000D22D0" w:rsidP="000D22D0">
      <w:pPr>
        <w:spacing w:after="0" w:line="240" w:lineRule="auto"/>
        <w:ind w:firstLine="567"/>
        <w:jc w:val="both"/>
        <w:rPr>
          <w:rFonts w:ascii="Times New Roman" w:eastAsia="Times New Roman" w:hAnsi="Times New Roman" w:cs="Times New Roman"/>
          <w:bCs/>
          <w:color w:val="000000"/>
          <w:sz w:val="28"/>
          <w:szCs w:val="28"/>
          <w:lang w:val="es-ES"/>
        </w:rPr>
      </w:pPr>
      <w:r w:rsidRPr="00427ED4">
        <w:rPr>
          <w:rFonts w:ascii="Times New Roman" w:eastAsia="Times New Roman" w:hAnsi="Times New Roman" w:cs="Times New Roman"/>
          <w:bCs/>
          <w:color w:val="000000"/>
          <w:sz w:val="28"/>
          <w:szCs w:val="28"/>
          <w:lang w:val="es-ES"/>
        </w:rPr>
        <w:t>- Tiếp tục củng cố duy trì Thư viện xuất sắc; thực hiện mô hình thư viện thân thiện k</w:t>
      </w:r>
      <w:r w:rsidRPr="00427ED4">
        <w:rPr>
          <w:rFonts w:ascii="Times New Roman" w:eastAsia="Times New Roman" w:hAnsi="Times New Roman" w:cs="Times New Roman"/>
          <w:color w:val="000000"/>
          <w:sz w:val="28"/>
          <w:szCs w:val="28"/>
          <w:lang w:val="es-ES"/>
        </w:rPr>
        <w:t>ết hợp</w:t>
      </w:r>
      <w:r w:rsidRPr="00427ED4">
        <w:rPr>
          <w:rFonts w:ascii="Times New Roman" w:eastAsia="Times New Roman" w:hAnsi="Times New Roman" w:cs="Times New Roman"/>
          <w:bCs/>
          <w:color w:val="000000"/>
          <w:sz w:val="28"/>
          <w:szCs w:val="28"/>
          <w:lang w:val="es-ES"/>
        </w:rPr>
        <w:t xml:space="preserve"> thư viện xanh; tổ chức các tiết học, các chuyên đề trên thư viện. </w:t>
      </w:r>
    </w:p>
    <w:p w:rsidR="000D22D0" w:rsidRPr="00427ED4" w:rsidRDefault="000D22D0" w:rsidP="000D22D0">
      <w:pPr>
        <w:spacing w:after="0" w:line="240" w:lineRule="auto"/>
        <w:ind w:firstLine="567"/>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color w:val="000000"/>
          <w:sz w:val="28"/>
          <w:szCs w:val="28"/>
          <w:lang w:val="es-ES"/>
        </w:rPr>
        <w:t xml:space="preserve">- </w:t>
      </w:r>
      <w:r w:rsidRPr="00427ED4">
        <w:rPr>
          <w:rFonts w:ascii="Times New Roman" w:eastAsia="Times New Roman" w:hAnsi="Times New Roman" w:cs="Times New Roman"/>
          <w:color w:val="000000"/>
          <w:sz w:val="28"/>
          <w:szCs w:val="28"/>
          <w:lang w:val="vi-VN"/>
        </w:rPr>
        <w:t>Phát huy các nguồn lực xã hội hóa trong việc xây dựng và phát triển thư viện.</w:t>
      </w:r>
    </w:p>
    <w:p w:rsidR="000D22D0" w:rsidRPr="00427ED4" w:rsidRDefault="000D22D0" w:rsidP="000D22D0">
      <w:pPr>
        <w:spacing w:after="0" w:line="240" w:lineRule="auto"/>
        <w:ind w:firstLine="567"/>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vi-VN"/>
        </w:rPr>
        <w:t>4.1.2.</w:t>
      </w:r>
      <w:r w:rsidRPr="00427ED4">
        <w:rPr>
          <w:rFonts w:ascii="Times New Roman" w:eastAsia="Times New Roman" w:hAnsi="Times New Roman" w:cs="Times New Roman"/>
          <w:sz w:val="28"/>
          <w:szCs w:val="28"/>
          <w:lang w:val="es-ES"/>
        </w:rPr>
        <w:t xml:space="preserve"> Biện pháp thực hiện:</w:t>
      </w:r>
    </w:p>
    <w:p w:rsidR="000D22D0" w:rsidRPr="00427ED4" w:rsidRDefault="000D22D0" w:rsidP="000D22D0">
      <w:pPr>
        <w:spacing w:after="0" w:line="240" w:lineRule="auto"/>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color w:val="000000"/>
          <w:sz w:val="28"/>
          <w:szCs w:val="28"/>
          <w:lang w:val="vi-VN"/>
        </w:rPr>
        <w:t xml:space="preserve">         -</w:t>
      </w:r>
      <w:r w:rsidRPr="00427ED4">
        <w:rPr>
          <w:rFonts w:ascii="Times New Roman" w:eastAsia="Times New Roman" w:hAnsi="Times New Roman" w:cs="Times New Roman"/>
          <w:color w:val="000000"/>
          <w:sz w:val="28"/>
          <w:szCs w:val="28"/>
          <w:lang w:val="es-ES"/>
        </w:rPr>
        <w:t xml:space="preserve"> Tiếp tục </w:t>
      </w:r>
      <w:r w:rsidRPr="00427ED4">
        <w:rPr>
          <w:rFonts w:ascii="Times New Roman" w:eastAsia="Times New Roman" w:hAnsi="Times New Roman" w:cs="Times New Roman"/>
          <w:color w:val="000000"/>
          <w:sz w:val="28"/>
          <w:szCs w:val="28"/>
          <w:lang w:val="pt-BR"/>
        </w:rPr>
        <w:t xml:space="preserve">tăng cường cơ sở vật chất, trang thiết bị, sách báo, tài liệu tham khảo để xây dựng và sử dụng hiệu quả thư viện lớp học, thư viện trường học; tổ chức các hoạt động giáo dục tại thư viện nhằm phát huy tốt công năng của thư viện và phát triển văn hóa đọc cho học sinh, góp phần tích cực nâng cao chất lượng dạy và học trong các cơ sở giáo dục. </w:t>
      </w:r>
    </w:p>
    <w:p w:rsidR="000D22D0" w:rsidRPr="00427ED4" w:rsidRDefault="000D22D0" w:rsidP="000D22D0">
      <w:pPr>
        <w:spacing w:after="0" w:line="240" w:lineRule="auto"/>
        <w:jc w:val="both"/>
        <w:rPr>
          <w:rFonts w:ascii="Times New Roman" w:eastAsia="Arial" w:hAnsi="Times New Roman" w:cs="Times New Roman"/>
          <w:sz w:val="28"/>
          <w:szCs w:val="28"/>
          <w:lang w:val="vi-VN"/>
        </w:rPr>
      </w:pPr>
      <w:r w:rsidRPr="00427ED4">
        <w:rPr>
          <w:rFonts w:ascii="Times New Roman" w:eastAsia="Arial" w:hAnsi="Times New Roman" w:cs="Times New Roman"/>
          <w:sz w:val="28"/>
          <w:szCs w:val="28"/>
          <w:lang w:val="es-ES"/>
        </w:rPr>
        <w:t xml:space="preserve">         - </w:t>
      </w:r>
      <w:r w:rsidRPr="00427ED4">
        <w:rPr>
          <w:rFonts w:ascii="Times New Roman" w:eastAsia="Arial" w:hAnsi="Times New Roman" w:cs="Times New Roman"/>
          <w:sz w:val="28"/>
          <w:szCs w:val="28"/>
          <w:lang w:val="vi-VN"/>
        </w:rPr>
        <w:t>Vận dụng triển khai mô hình thư viện thân thiện trường Tiểu học phù hợp với điều kiện thực tế của địa phương một cách linh hoạt và hiệu quả</w:t>
      </w:r>
      <w:r w:rsidRPr="00427ED4">
        <w:rPr>
          <w:rFonts w:ascii="Times New Roman" w:eastAsia="Arial" w:hAnsi="Times New Roman" w:cs="Times New Roman"/>
          <w:sz w:val="28"/>
          <w:szCs w:val="28"/>
          <w:lang w:val="es-ES"/>
        </w:rPr>
        <w:t xml:space="preserve"> </w:t>
      </w:r>
      <w:r w:rsidRPr="00427ED4">
        <w:rPr>
          <w:rFonts w:ascii="Times New Roman" w:eastAsia="Arial" w:hAnsi="Times New Roman" w:cs="Times New Roman"/>
          <w:sz w:val="28"/>
          <w:szCs w:val="28"/>
          <w:lang w:val="vi-VN"/>
        </w:rPr>
        <w:t>(theo Công văn số 430/BGDĐT-GDTH ngày 30/01/2019</w:t>
      </w:r>
      <w:r w:rsidRPr="00427ED4">
        <w:rPr>
          <w:rFonts w:ascii="Times New Roman" w:eastAsia="Arial" w:hAnsi="Times New Roman" w:cs="Times New Roman"/>
          <w:sz w:val="28"/>
          <w:szCs w:val="28"/>
          <w:lang w:val="es-ES"/>
        </w:rPr>
        <w:t>)</w:t>
      </w:r>
      <w:r w:rsidRPr="00427ED4">
        <w:rPr>
          <w:rFonts w:ascii="Times New Roman" w:eastAsia="Arial" w:hAnsi="Times New Roman" w:cs="Times New Roman"/>
          <w:sz w:val="28"/>
          <w:szCs w:val="28"/>
          <w:lang w:val="vi-VN"/>
        </w:rPr>
        <w:t xml:space="preserve"> nhằm hình thành thói quen đọc sách, ý thức tự học, tự nghiên cứu và phát triển ngôn ngữ tiếng Việt cho học sinh tiểu học. </w:t>
      </w:r>
    </w:p>
    <w:p w:rsidR="000D22D0" w:rsidRPr="00427ED4" w:rsidRDefault="000D22D0" w:rsidP="000D22D0">
      <w:pPr>
        <w:spacing w:after="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lastRenderedPageBreak/>
        <w:t xml:space="preserve">      </w:t>
      </w: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es-ES"/>
        </w:rPr>
        <w:t xml:space="preserve">  - Chỉ đạo xây dựng</w:t>
      </w:r>
      <w:r w:rsidRPr="00427ED4">
        <w:rPr>
          <w:rFonts w:ascii="Times New Roman" w:eastAsia="Times New Roman" w:hAnsi="Times New Roman" w:cs="Times New Roman"/>
          <w:sz w:val="28"/>
          <w:szCs w:val="28"/>
          <w:lang w:val="vi-VN"/>
        </w:rPr>
        <w:t>, triển khai</w:t>
      </w:r>
      <w:r w:rsidRPr="00427ED4">
        <w:rPr>
          <w:rFonts w:ascii="Times New Roman" w:eastAsia="Times New Roman" w:hAnsi="Times New Roman" w:cs="Times New Roman"/>
          <w:sz w:val="28"/>
          <w:szCs w:val="28"/>
          <w:lang w:val="es-ES"/>
        </w:rPr>
        <w:t xml:space="preserve"> kế hoạch thư viện trường học </w:t>
      </w:r>
      <w:r w:rsidRPr="00427ED4">
        <w:rPr>
          <w:rFonts w:ascii="Times New Roman" w:eastAsia="Times New Roman" w:hAnsi="Times New Roman" w:cs="Times New Roman"/>
          <w:color w:val="000000"/>
          <w:sz w:val="28"/>
          <w:szCs w:val="28"/>
          <w:lang w:val="es-ES"/>
        </w:rPr>
        <w:t>đạt thư viện xuất sắc;</w:t>
      </w:r>
      <w:r w:rsidRPr="00427ED4">
        <w:rPr>
          <w:rFonts w:ascii="Times New Roman" w:eastAsia="Times New Roman" w:hAnsi="Times New Roman" w:cs="Times New Roman"/>
          <w:sz w:val="28"/>
          <w:szCs w:val="28"/>
          <w:lang w:val="es-ES"/>
        </w:rPr>
        <w:t xml:space="preserve"> áp dụng mô hình “Thư viện xanh”, “Thư viện thân thiện” phù hợp với điều kiện của trường. Tổ chức có hiệu quả các hình thức đọc sách (tại lớp, trong phòng đọc sách, ngoài sân trường, xe sách mi ni). Thực hiện xây dựng tủ sách lớp học đảm bảo 100% các lớp đều có tủ sách.</w:t>
      </w:r>
    </w:p>
    <w:p w:rsidR="000D22D0" w:rsidRPr="00427ED4" w:rsidRDefault="000D22D0" w:rsidP="000D22D0">
      <w:pPr>
        <w:spacing w:after="0" w:line="240" w:lineRule="auto"/>
        <w:ind w:firstLine="42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es-ES"/>
        </w:rPr>
        <w:t xml:space="preserve"> - Tiếp tục </w:t>
      </w:r>
      <w:r w:rsidRPr="00427ED4">
        <w:rPr>
          <w:rFonts w:ascii="Times New Roman" w:eastAsia="Arial" w:hAnsi="Times New Roman" w:cs="Times New Roman"/>
          <w:sz w:val="28"/>
          <w:szCs w:val="28"/>
          <w:lang w:val="vi-VN"/>
        </w:rPr>
        <w:t xml:space="preserve">đầu tư cơ sở vật chất, phương tiện kĩ thuật, học liệu và ứng dụng công nghệ thông tin trong công tác quản lí và tổ chức hoạt động thư viện; </w:t>
      </w:r>
      <w:r w:rsidRPr="00427ED4">
        <w:rPr>
          <w:rFonts w:ascii="Times New Roman" w:eastAsia="Times New Roman" w:hAnsi="Times New Roman" w:cs="Times New Roman"/>
          <w:sz w:val="28"/>
          <w:szCs w:val="28"/>
          <w:lang w:val="es-ES"/>
        </w:rPr>
        <w:t xml:space="preserve">đảm bảo thư viện có trang bị máy vi tính, có nối mạng để phục vụ việc học và tra cứu tài liệu cho giáo viên và học sinh; </w:t>
      </w:r>
      <w:r w:rsidRPr="00427ED4">
        <w:rPr>
          <w:rFonts w:ascii="Times New Roman" w:eastAsia="Arial" w:hAnsi="Times New Roman" w:cs="Times New Roman"/>
          <w:sz w:val="28"/>
          <w:szCs w:val="28"/>
          <w:lang w:val="vi-VN"/>
        </w:rPr>
        <w:t>huy động sự tham gia của phụ huynh và cộng đồng trong quá trình tổ chức hoạt động nhằm góp phần xây dựng văn hóa đọc trong nhà trường và cộng đồng.</w:t>
      </w:r>
    </w:p>
    <w:p w:rsidR="000D22D0" w:rsidRPr="00427ED4" w:rsidRDefault="000D22D0" w:rsidP="000D22D0">
      <w:pPr>
        <w:tabs>
          <w:tab w:val="left" w:pos="426"/>
        </w:tabs>
        <w:spacing w:after="0" w:line="240" w:lineRule="auto"/>
        <w:contextualSpacing/>
        <w:jc w:val="both"/>
        <w:rPr>
          <w:rFonts w:ascii="Times New Roman" w:eastAsia="Arial" w:hAnsi="Times New Roman" w:cs="Times New Roman"/>
          <w:sz w:val="28"/>
          <w:szCs w:val="28"/>
          <w:lang w:val="vi-VN"/>
        </w:rPr>
      </w:pPr>
      <w:r w:rsidRPr="00427ED4">
        <w:rPr>
          <w:rFonts w:ascii="Times New Roman" w:eastAsia="Arial" w:hAnsi="Times New Roman" w:cs="Times New Roman"/>
          <w:sz w:val="28"/>
          <w:szCs w:val="28"/>
          <w:lang w:val="vi-VN"/>
        </w:rPr>
        <w:t xml:space="preserve">        - Tổ chức tập huấn, bồi dưỡng nâng cao năng lực cho giáo viên và nhân viên thư viện về công tác tổ chức hoạt động đọc cho học sinh; dành thời lượng phù hợp cho tiết đọc thư viện.</w:t>
      </w:r>
    </w:p>
    <w:p w:rsidR="000D22D0" w:rsidRPr="00427ED4" w:rsidRDefault="000D22D0" w:rsidP="000D22D0">
      <w:pPr>
        <w:tabs>
          <w:tab w:val="left" w:pos="426"/>
        </w:tabs>
        <w:spacing w:after="0" w:line="240" w:lineRule="auto"/>
        <w:contextualSpacing/>
        <w:jc w:val="both"/>
        <w:rPr>
          <w:rFonts w:ascii="Times New Roman" w:eastAsia="Arial" w:hAnsi="Times New Roman" w:cs="Times New Roman"/>
          <w:color w:val="000000"/>
          <w:spacing w:val="-2"/>
          <w:sz w:val="28"/>
          <w:szCs w:val="28"/>
          <w:lang w:val="vi-VN"/>
        </w:rPr>
      </w:pPr>
      <w:r w:rsidRPr="00427ED4">
        <w:rPr>
          <w:rFonts w:ascii="Times New Roman" w:eastAsia="Arial" w:hAnsi="Times New Roman" w:cs="Times New Roman"/>
          <w:color w:val="000000"/>
          <w:sz w:val="28"/>
          <w:szCs w:val="28"/>
          <w:lang w:val="vi-VN"/>
        </w:rPr>
        <w:t xml:space="preserve">        - Tổ chức đúng các quy định về lựa chọn sách giáo khoa và xuất bản phẩm tham khảo; </w:t>
      </w:r>
      <w:r w:rsidRPr="00427ED4">
        <w:rPr>
          <w:rFonts w:ascii="Times New Roman" w:eastAsia="Times New Roman" w:hAnsi="Times New Roman" w:cs="Times New Roman"/>
          <w:color w:val="000000"/>
          <w:sz w:val="28"/>
          <w:szCs w:val="28"/>
          <w:lang w:val="vi-VN"/>
        </w:rPr>
        <w:t>Đảm bảo tất cả học sinh đều có đủ sách giáo khoa để học tập.</w:t>
      </w:r>
    </w:p>
    <w:p w:rsidR="000D22D0" w:rsidRPr="00427ED4" w:rsidRDefault="000D22D0" w:rsidP="000D22D0">
      <w:pPr>
        <w:tabs>
          <w:tab w:val="left" w:pos="360"/>
        </w:tabs>
        <w:spacing w:before="80" w:after="80" w:line="240" w:lineRule="auto"/>
        <w:jc w:val="both"/>
        <w:rPr>
          <w:rFonts w:ascii="Times New Roman" w:eastAsia="Times New Roman" w:hAnsi="Times New Roman" w:cs="Times New Roman"/>
          <w:b/>
          <w:bCs/>
          <w:color w:val="4BACC6"/>
          <w:sz w:val="28"/>
          <w:szCs w:val="28"/>
          <w:lang w:val="nb-NO"/>
        </w:rPr>
      </w:pPr>
      <w:r w:rsidRPr="00427ED4">
        <w:rPr>
          <w:rFonts w:ascii="Times New Roman" w:eastAsia="Times New Roman" w:hAnsi="Times New Roman" w:cs="Times New Roman"/>
          <w:b/>
          <w:bCs/>
          <w:sz w:val="28"/>
          <w:szCs w:val="28"/>
          <w:lang w:val="vi-VN"/>
        </w:rPr>
        <w:t xml:space="preserve">       4</w:t>
      </w:r>
      <w:r w:rsidRPr="00427ED4">
        <w:rPr>
          <w:rFonts w:ascii="Times New Roman" w:eastAsia="Times New Roman" w:hAnsi="Times New Roman" w:cs="Times New Roman"/>
          <w:b/>
          <w:bCs/>
          <w:sz w:val="28"/>
          <w:szCs w:val="28"/>
          <w:lang w:val="es-ES"/>
        </w:rPr>
        <w:t>.</w:t>
      </w:r>
      <w:r w:rsidRPr="00427ED4">
        <w:rPr>
          <w:rFonts w:ascii="Times New Roman" w:eastAsia="Times New Roman" w:hAnsi="Times New Roman" w:cs="Times New Roman"/>
          <w:b/>
          <w:bCs/>
          <w:sz w:val="28"/>
          <w:szCs w:val="28"/>
          <w:lang w:val="vi-VN"/>
        </w:rPr>
        <w:t>2.</w:t>
      </w:r>
      <w:r w:rsidRPr="00427ED4">
        <w:rPr>
          <w:rFonts w:ascii="Times New Roman" w:eastAsia="Times New Roman" w:hAnsi="Times New Roman" w:cs="Times New Roman"/>
          <w:b/>
          <w:bCs/>
          <w:sz w:val="28"/>
          <w:szCs w:val="28"/>
          <w:lang w:val="es-ES"/>
        </w:rPr>
        <w:t xml:space="preserve"> </w:t>
      </w:r>
      <w:r w:rsidRPr="00427ED4">
        <w:rPr>
          <w:rFonts w:ascii="Times New Roman" w:eastAsia="Times New Roman" w:hAnsi="Times New Roman" w:cs="Times New Roman"/>
          <w:b/>
          <w:bCs/>
          <w:sz w:val="28"/>
          <w:szCs w:val="28"/>
          <w:lang w:val="vi-VN"/>
        </w:rPr>
        <w:t>Thực hiện hiệu quả</w:t>
      </w:r>
      <w:r w:rsidRPr="00427ED4">
        <w:rPr>
          <w:rFonts w:ascii="Times New Roman" w:eastAsia="Times New Roman" w:hAnsi="Times New Roman" w:cs="Times New Roman"/>
          <w:b/>
          <w:bCs/>
          <w:sz w:val="28"/>
          <w:szCs w:val="28"/>
          <w:lang w:val="es-ES"/>
        </w:rPr>
        <w:t xml:space="preserve"> c</w:t>
      </w:r>
      <w:r w:rsidRPr="00427ED4">
        <w:rPr>
          <w:rFonts w:ascii="Times New Roman" w:eastAsia="Times New Roman" w:hAnsi="Times New Roman" w:cs="Times New Roman"/>
          <w:b/>
          <w:bCs/>
          <w:sz w:val="28"/>
          <w:szCs w:val="28"/>
          <w:lang w:val="vi-VN"/>
        </w:rPr>
        <w:t>hương trình</w:t>
      </w:r>
      <w:r w:rsidRPr="00427ED4">
        <w:rPr>
          <w:rFonts w:ascii="Times New Roman" w:eastAsia="Times New Roman" w:hAnsi="Times New Roman" w:cs="Times New Roman"/>
          <w:b/>
          <w:bCs/>
          <w:sz w:val="28"/>
          <w:szCs w:val="28"/>
          <w:lang w:val="es-ES"/>
        </w:rPr>
        <w:t xml:space="preserve"> giáo dục thể chất, giáo dục thẩm mỹ;</w:t>
      </w:r>
      <w:r w:rsidRPr="00427ED4">
        <w:rPr>
          <w:rFonts w:ascii="Times New Roman" w:eastAsia="Times New Roman" w:hAnsi="Times New Roman" w:cs="Times New Roman"/>
          <w:b/>
          <w:bCs/>
          <w:sz w:val="28"/>
          <w:szCs w:val="28"/>
          <w:lang w:val="vi-VN"/>
        </w:rPr>
        <w:t xml:space="preserve"> Tiếp tục đưa Giáo dục văn hóa truyền thống vào nhà trường. </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es-ES"/>
        </w:rPr>
      </w:pPr>
      <w:r w:rsidRPr="00427ED4">
        <w:rPr>
          <w:rFonts w:ascii="Times New Roman" w:eastAsia="Times New Roman" w:hAnsi="Times New Roman" w:cs="Times New Roman"/>
          <w:color w:val="000000"/>
          <w:sz w:val="28"/>
          <w:szCs w:val="28"/>
          <w:lang w:val="vi-VN"/>
        </w:rPr>
        <w:t xml:space="preserve">       4.2.1.</w:t>
      </w:r>
      <w:r w:rsidRPr="00427ED4">
        <w:rPr>
          <w:rFonts w:ascii="Times New Roman" w:eastAsia="Times New Roman" w:hAnsi="Times New Roman" w:cs="Times New Roman"/>
          <w:color w:val="000000"/>
          <w:sz w:val="28"/>
          <w:szCs w:val="28"/>
          <w:lang w:val="es-ES"/>
        </w:rPr>
        <w:t xml:space="preserve"> Nhiệm vụ chính:</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es-ES"/>
        </w:rPr>
      </w:pPr>
      <w:r w:rsidRPr="00427ED4">
        <w:rPr>
          <w:rFonts w:ascii="Times New Roman" w:eastAsia="Times New Roman" w:hAnsi="Times New Roman" w:cs="Times New Roman"/>
          <w:color w:val="000000"/>
          <w:sz w:val="28"/>
          <w:szCs w:val="28"/>
          <w:lang w:val="es-ES"/>
        </w:rPr>
        <w:t xml:space="preserve">        - </w:t>
      </w:r>
      <w:r w:rsidRPr="00427ED4">
        <w:rPr>
          <w:rFonts w:ascii="Times New Roman" w:eastAsia="Times New Roman" w:hAnsi="Times New Roman" w:cs="Times New Roman"/>
          <w:color w:val="000000"/>
          <w:sz w:val="28"/>
          <w:szCs w:val="28"/>
          <w:lang w:val="vi-VN"/>
        </w:rPr>
        <w:t>Đảm bảo hiệu quả chương trình giáo dục thể chất,</w:t>
      </w:r>
      <w:r w:rsidRPr="00427ED4">
        <w:rPr>
          <w:rFonts w:ascii="Times New Roman" w:eastAsia="Times New Roman" w:hAnsi="Times New Roman" w:cs="Times New Roman"/>
          <w:color w:val="000000"/>
          <w:sz w:val="28"/>
          <w:szCs w:val="28"/>
          <w:lang w:val="es-ES"/>
        </w:rPr>
        <w:t xml:space="preserve"> giáo dục thẩm mỹ,</w:t>
      </w:r>
      <w:r w:rsidRPr="00427ED4">
        <w:rPr>
          <w:rFonts w:ascii="Times New Roman" w:eastAsia="Times New Roman" w:hAnsi="Times New Roman" w:cs="Times New Roman"/>
          <w:color w:val="000000"/>
          <w:sz w:val="28"/>
          <w:szCs w:val="28"/>
          <w:lang w:val="vi-VN"/>
        </w:rPr>
        <w:t xml:space="preserve"> chăm sóc sức khỏe học sinh</w:t>
      </w:r>
      <w:r w:rsidRPr="00427ED4">
        <w:rPr>
          <w:rFonts w:ascii="Times New Roman" w:eastAsia="Times New Roman" w:hAnsi="Times New Roman" w:cs="Times New Roman"/>
          <w:color w:val="000000"/>
          <w:sz w:val="28"/>
          <w:szCs w:val="28"/>
          <w:lang w:val="es-ES"/>
        </w:rPr>
        <w:t xml:space="preserve">. </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shd w:val="clear" w:color="auto" w:fill="FFFFFF"/>
          <w:lang w:val="es-ES"/>
        </w:rPr>
      </w:pPr>
      <w:r w:rsidRPr="00427ED4">
        <w:rPr>
          <w:rFonts w:ascii="Times New Roman" w:eastAsia="Times New Roman" w:hAnsi="Times New Roman" w:cs="Times New Roman"/>
          <w:color w:val="000000"/>
          <w:sz w:val="28"/>
          <w:szCs w:val="28"/>
          <w:lang w:val="es-ES"/>
        </w:rPr>
        <w:t xml:space="preserve">  </w:t>
      </w:r>
      <w:r w:rsidRPr="00427ED4">
        <w:rPr>
          <w:rFonts w:ascii="Times New Roman" w:eastAsia="Times New Roman" w:hAnsi="Times New Roman" w:cs="Times New Roman"/>
          <w:color w:val="000000"/>
          <w:sz w:val="28"/>
          <w:szCs w:val="28"/>
          <w:lang w:val="vi-VN"/>
        </w:rPr>
        <w:t xml:space="preserve"> </w:t>
      </w:r>
      <w:r w:rsidRPr="00427ED4">
        <w:rPr>
          <w:rFonts w:ascii="Times New Roman" w:eastAsia="Times New Roman" w:hAnsi="Times New Roman" w:cs="Times New Roman"/>
          <w:color w:val="000000"/>
          <w:sz w:val="28"/>
          <w:szCs w:val="28"/>
          <w:lang w:val="es-ES"/>
        </w:rPr>
        <w:t xml:space="preserve">- Tổ chức các hoạt động phát triển năng lực học sinh về lĩnh vực giáo dục; </w:t>
      </w:r>
      <w:r w:rsidRPr="00427ED4">
        <w:rPr>
          <w:rFonts w:ascii="Times New Roman" w:eastAsia="Times New Roman" w:hAnsi="Times New Roman" w:cs="Times New Roman"/>
          <w:sz w:val="28"/>
          <w:szCs w:val="28"/>
          <w:shd w:val="clear" w:color="auto" w:fill="FFFFFF"/>
          <w:lang w:val="es-ES"/>
        </w:rPr>
        <w:t>Tăng cường các hoạt động phục vụ cộng đồng và hình thức hoạt động câu lạc bộ trong các nhà trường.</w:t>
      </w:r>
    </w:p>
    <w:p w:rsidR="000D22D0" w:rsidRPr="00427ED4" w:rsidRDefault="000D22D0" w:rsidP="000D22D0">
      <w:pPr>
        <w:spacing w:before="80" w:after="80" w:line="240" w:lineRule="auto"/>
        <w:ind w:firstLine="360"/>
        <w:jc w:val="both"/>
        <w:rPr>
          <w:rFonts w:ascii="Times New Roman" w:eastAsia="Times New Roman" w:hAnsi="Times New Roman" w:cs="Times New Roman"/>
          <w:color w:val="FF0000"/>
          <w:sz w:val="28"/>
          <w:szCs w:val="28"/>
          <w:lang w:val="vi-VN"/>
        </w:rPr>
      </w:pPr>
      <w:r w:rsidRPr="00427ED4">
        <w:rPr>
          <w:rFonts w:ascii="Times New Roman" w:eastAsia="Times New Roman" w:hAnsi="Times New Roman" w:cs="Times New Roman"/>
          <w:sz w:val="28"/>
          <w:szCs w:val="28"/>
          <w:shd w:val="clear" w:color="auto" w:fill="FFFFFF"/>
          <w:lang w:val="vi-VN"/>
        </w:rPr>
        <w:t xml:space="preserve">   - Tiếp tục đưa giáo dục âm nhạc dân tộc, văn hoá truyền thống vào nhà trường.</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color w:val="000000"/>
          <w:sz w:val="28"/>
          <w:szCs w:val="28"/>
          <w:lang w:val="vi-VN"/>
        </w:rPr>
        <w:t xml:space="preserve">        - Thực hiện phong trào học bơi và chống đuối nước cho học sinh.</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bCs/>
          <w:sz w:val="28"/>
          <w:szCs w:val="28"/>
          <w:lang w:val="vi-VN"/>
        </w:rPr>
        <w:t xml:space="preserve">       4.2.2. </w:t>
      </w:r>
      <w:r w:rsidRPr="00427ED4">
        <w:rPr>
          <w:rFonts w:ascii="Times New Roman" w:eastAsia="Times New Roman" w:hAnsi="Times New Roman" w:cs="Times New Roman"/>
          <w:sz w:val="28"/>
          <w:szCs w:val="28"/>
          <w:lang w:val="vi-VN"/>
        </w:rPr>
        <w:t>B</w:t>
      </w:r>
      <w:r w:rsidRPr="00427ED4">
        <w:rPr>
          <w:rFonts w:ascii="Times New Roman" w:eastAsia="Times New Roman" w:hAnsi="Times New Roman" w:cs="Times New Roman"/>
          <w:bCs/>
          <w:sz w:val="28"/>
          <w:szCs w:val="28"/>
          <w:lang w:val="vi-VN"/>
        </w:rPr>
        <w:t>iện pháp</w:t>
      </w:r>
      <w:r w:rsidRPr="00427ED4">
        <w:rPr>
          <w:rFonts w:ascii="Times New Roman" w:eastAsia="Times New Roman" w:hAnsi="Times New Roman" w:cs="Times New Roman"/>
          <w:sz w:val="28"/>
          <w:szCs w:val="28"/>
          <w:lang w:val="vi-VN"/>
        </w:rPr>
        <w:t xml:space="preserve"> thực hiện:</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sv-SE"/>
        </w:rPr>
        <w:t xml:space="preserve">- </w:t>
      </w:r>
      <w:r w:rsidRPr="00427ED4">
        <w:rPr>
          <w:rFonts w:ascii="Times New Roman" w:eastAsia="Times New Roman" w:hAnsi="Times New Roman" w:cs="Times New Roman"/>
          <w:sz w:val="28"/>
          <w:szCs w:val="28"/>
          <w:lang w:val="vi-VN"/>
        </w:rPr>
        <w:t xml:space="preserve">Tổ chức và quản lí các hoạt động giáo dục kĩ năng sống theo Thông tư số 04/2014/TT-BGDĐT ngày 28/02/2014 của Bộ GDĐT ban hành quy định về Quản lí hoạt động giáo dục kĩ năng sống và hoạt động giáo dục ngoài giờ chính khóa. Kế hoạch số 1120 /KH-GDĐT ngày 08 tháng 8 năm 2018 của phòng Giáo dục và Đào tạo Kế hoạch thực hiện giáo dục kĩ năng sống cho học sinh các trường tiểu học và trung học cơ sở trên địa bàn huyện Cần Giờ giai đoạn 2018-2020. </w:t>
      </w:r>
      <w:r w:rsidRPr="00427ED4">
        <w:rPr>
          <w:rFonts w:ascii="Times New Roman" w:eastAsia="Times New Roman" w:hAnsi="Times New Roman" w:cs="Times New Roman"/>
          <w:color w:val="FF0000"/>
          <w:sz w:val="28"/>
          <w:szCs w:val="28"/>
          <w:lang w:val="vi-VN"/>
        </w:rPr>
        <w:t xml:space="preserve"> </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Xây dựng kế hoạch tổ chức các hoạt động giáo dục, giao lưu, các sân chơi trí tuệ bổ ích và thân thiện phù hợp với đơn vị nhằm phát triển năng lực học sinh; Đẩy mạnh công tác giáo dục thể chất, chăm sóc sức khỏe học sinh thông qua việc tiếp tục nâng cao chất lượng dạy học môn thể dục, đưa các trò chơi dân gian, vào nhà trường.</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xml:space="preserve"> Đẩy mạnh hoạt động thể dục thể thao, phát triển chương trình bóng đá học đường, củng cố hoạt động thể dục,</w:t>
      </w:r>
      <w:r w:rsidRPr="00427ED4">
        <w:rPr>
          <w:rFonts w:ascii="Times New Roman" w:eastAsia="Times New Roman" w:hAnsi="Times New Roman" w:cs="Times New Roman"/>
          <w:sz w:val="28"/>
          <w:szCs w:val="28"/>
          <w:lang w:val="es-ES"/>
        </w:rPr>
        <w:t xml:space="preserve"> các câu lạc bộ thể dục thể thao,</w:t>
      </w:r>
      <w:r w:rsidRPr="00427ED4">
        <w:rPr>
          <w:rFonts w:ascii="Times New Roman" w:eastAsia="Times New Roman" w:hAnsi="Times New Roman" w:cs="Times New Roman"/>
          <w:sz w:val="28"/>
          <w:szCs w:val="28"/>
          <w:lang w:val="vi-VN"/>
        </w:rPr>
        <w:t xml:space="preserve"> múa hát</w:t>
      </w: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es-ES"/>
        </w:rPr>
        <w:lastRenderedPageBreak/>
        <w:t>tập thể</w:t>
      </w:r>
      <w:r w:rsidRPr="00427ED4">
        <w:rPr>
          <w:rFonts w:ascii="Times New Roman" w:eastAsia="Times New Roman" w:hAnsi="Times New Roman" w:cs="Times New Roman"/>
          <w:sz w:val="28"/>
          <w:szCs w:val="28"/>
          <w:lang w:val="vi-VN"/>
        </w:rPr>
        <w:t xml:space="preserve"> sân trường</w:t>
      </w:r>
      <w:r w:rsidRPr="00427ED4">
        <w:rPr>
          <w:rFonts w:ascii="Times New Roman" w:eastAsia="Times New Roman" w:hAnsi="Times New Roman" w:cs="Times New Roman"/>
          <w:sz w:val="28"/>
          <w:szCs w:val="28"/>
          <w:lang w:val="es-ES"/>
        </w:rPr>
        <w:t>, thể dục</w:t>
      </w:r>
      <w:r w:rsidRPr="00427ED4">
        <w:rPr>
          <w:rFonts w:ascii="Times New Roman" w:eastAsia="Times New Roman" w:hAnsi="Times New Roman" w:cs="Times New Roman"/>
          <w:sz w:val="28"/>
          <w:szCs w:val="28"/>
          <w:lang w:val="vi-VN"/>
        </w:rPr>
        <w:t xml:space="preserve"> giữa giờ thiết thực, hiệu quả; đưa công tác an toàn trường học, phòng dịch, đảm bảo an toàn vệ sinh thực phẩm vào nề nếp.</w:t>
      </w:r>
    </w:p>
    <w:p w:rsidR="000D22D0" w:rsidRPr="00427ED4" w:rsidRDefault="000D22D0" w:rsidP="000D22D0">
      <w:pPr>
        <w:tabs>
          <w:tab w:val="left" w:pos="360"/>
          <w:tab w:val="left" w:pos="567"/>
        </w:tabs>
        <w:spacing w:before="80" w:after="80" w:line="240" w:lineRule="auto"/>
        <w:jc w:val="both"/>
        <w:rPr>
          <w:rFonts w:ascii="Times New Roman" w:eastAsia="Calibri" w:hAnsi="Times New Roman" w:cs="Times New Roman"/>
          <w:color w:val="000000"/>
          <w:sz w:val="28"/>
          <w:szCs w:val="28"/>
          <w:lang w:val="vi-VN"/>
        </w:rPr>
      </w:pPr>
      <w:r w:rsidRPr="00427ED4">
        <w:rPr>
          <w:rFonts w:ascii="Times New Roman" w:eastAsia="Times New Roman" w:hAnsi="Times New Roman" w:cs="Times New Roman"/>
          <w:sz w:val="28"/>
          <w:szCs w:val="28"/>
          <w:lang w:val="es-ES"/>
        </w:rPr>
        <w:tab/>
      </w:r>
      <w:r w:rsidRPr="00427ED4">
        <w:rPr>
          <w:rFonts w:ascii="Times New Roman" w:eastAsia="Times New Roman" w:hAnsi="Times New Roman" w:cs="Times New Roman"/>
          <w:sz w:val="28"/>
          <w:szCs w:val="28"/>
          <w:lang w:val="es-ES"/>
        </w:rPr>
        <w:tab/>
        <w:t xml:space="preserve">  - Thực hiện hiệu quả việc giảng dạy và giáo dục an toàn giao thông, Quyền trẻ em; Thực hiện Giáo dục Môi trường</w:t>
      </w:r>
      <w:r w:rsidRPr="00427ED4">
        <w:rPr>
          <w:rFonts w:ascii="Times New Roman" w:eastAsia="Times New Roman" w:hAnsi="Times New Roman" w:cs="Times New Roman"/>
          <w:sz w:val="28"/>
          <w:szCs w:val="28"/>
          <w:lang w:val="vi-VN"/>
        </w:rPr>
        <w:t>; thực hiện có hiệu quả các hoạt động giáo dục an toàn giao thông trong nhà trường, đảm bảo an ninh, trật tự an toàn trường học.</w:t>
      </w:r>
      <w:r w:rsidRPr="00427ED4">
        <w:rPr>
          <w:rFonts w:ascii="Times New Roman" w:eastAsia="Times New Roman" w:hAnsi="Times New Roman" w:cs="Times New Roman"/>
          <w:color w:val="4BACC6"/>
          <w:sz w:val="28"/>
          <w:szCs w:val="28"/>
          <w:lang w:val="vi-VN"/>
        </w:rPr>
        <w:t xml:space="preserve"> </w:t>
      </w:r>
      <w:r w:rsidRPr="00427ED4">
        <w:rPr>
          <w:rFonts w:ascii="Times New Roman" w:eastAsia="Times New Roman" w:hAnsi="Times New Roman" w:cs="Times New Roman"/>
          <w:sz w:val="28"/>
          <w:szCs w:val="28"/>
          <w:lang w:val="vi-VN"/>
        </w:rPr>
        <w:t xml:space="preserve">Sử dụng tài liệu </w:t>
      </w:r>
      <w:r w:rsidRPr="00427ED4">
        <w:rPr>
          <w:rFonts w:ascii="Times New Roman" w:eastAsia="Times New Roman" w:hAnsi="Times New Roman" w:cs="Times New Roman"/>
          <w:bCs/>
          <w:sz w:val="28"/>
          <w:szCs w:val="28"/>
          <w:lang w:val="vi-VN"/>
        </w:rPr>
        <w:t>“Văn hóa giao thông dành cho học sinh tiểu học”</w:t>
      </w:r>
      <w:r w:rsidRPr="00427ED4">
        <w:rPr>
          <w:rFonts w:ascii="Times New Roman" w:eastAsia="Times New Roman" w:hAnsi="Times New Roman" w:cs="Times New Roman"/>
          <w:sz w:val="28"/>
          <w:szCs w:val="28"/>
          <w:lang w:val="vi-VN"/>
        </w:rPr>
        <w:t xml:space="preserve"> hỗ trợ triển khai công tác giáo dục ATGT cho học sinh trong trường tiểu học theo công văn 4962/BGDĐT-CTHSSV ngày 05/10/2016 của Bộ GD&amp;ĐT.</w:t>
      </w:r>
      <w:r w:rsidRPr="00427ED4">
        <w:rPr>
          <w:rFonts w:ascii="Times New Roman" w:eastAsia="Times New Roman" w:hAnsi="Times New Roman" w:cs="Times New Roman"/>
          <w:color w:val="4F81BD"/>
          <w:sz w:val="28"/>
          <w:szCs w:val="28"/>
          <w:lang w:val="vi-VN"/>
        </w:rPr>
        <w:t xml:space="preserve"> </w:t>
      </w:r>
      <w:r w:rsidRPr="00427ED4">
        <w:rPr>
          <w:rFonts w:ascii="Times New Roman" w:eastAsia="Times New Roman" w:hAnsi="Times New Roman" w:cs="Times New Roman"/>
          <w:color w:val="000000"/>
          <w:sz w:val="28"/>
          <w:szCs w:val="28"/>
          <w:lang w:val="vi-VN"/>
        </w:rPr>
        <w:t>Thực hiện cuộc vận động “Người dân thành phố Hồ Chí Minh không xả rác ra đường và kênh rạch, vì thành phố sạch và giảm ngập nước”.</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 Có kế hoạch đẩy mạnh công tác thể chất; tham gia Hội khỏe Phù Đổng, giải thể thao vô địch học sinh, hội thi nét vẽ xanh, ý tưởng tuổi thơ, giải toán trên Internet, Tài năng tin học, Ngày hội “Em tập viết đúng, viết đẹp”.  </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xml:space="preserve">- Xây dựng kế hoạch phổ biến, tuyên truyền về phòng tránh đuối nước và có kế hoạch thực hiện công tác phổ cập bơi lội cho học sinh tại đơn vị một cách hiệu quả, an toàn. </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es-ES"/>
        </w:rPr>
        <w:tab/>
        <w:t xml:space="preserve">- Tổ chức thực hiện giảng dạy các bài hát dân ca trong chương trình qui định; đẩy mạnh hoạt động đưa âm nhạc dân tộc vào nhà trường; Tổ chức câu lạc bộ âm nhạc dân tộc, dàn dựng lồng ghép cho học sinh các lớp trình diễn các tiết mục mứa, </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bài hát dân ca, đồng dao trong các ngày hội.</w:t>
      </w:r>
    </w:p>
    <w:p w:rsidR="000D22D0" w:rsidRPr="00427ED4" w:rsidRDefault="000D22D0" w:rsidP="000D22D0">
      <w:pPr>
        <w:spacing w:before="80" w:after="80" w:line="240" w:lineRule="auto"/>
        <w:ind w:firstLine="540"/>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Đối với trò chơi dân gian: nhà trường tổ chức thiết kế vẽ các trò chơi xung quanh khu vực trường, có kế hoạch phân công các thành viên sưu tầm các trò chơi, hường dẫn lại cho GVCN và thống nhất tổ chức cho học sinh tham gia các trò chơi vào các giờ ra chơi, các buổi ngoại khoá (chiều thứ sáu hàng tuần) và các tiết chào cờ ngày thứ hai hàng tuần.</w:t>
      </w:r>
    </w:p>
    <w:p w:rsidR="000D22D0" w:rsidRPr="00427ED4" w:rsidRDefault="000D22D0" w:rsidP="000D22D0">
      <w:pPr>
        <w:spacing w:before="80" w:after="80" w:line="240" w:lineRule="auto"/>
        <w:jc w:val="both"/>
        <w:rPr>
          <w:rFonts w:ascii="Times New Roman" w:eastAsia="Calibri" w:hAnsi="Times New Roman" w:cs="Times New Roman"/>
          <w:b/>
          <w:sz w:val="28"/>
          <w:szCs w:val="28"/>
          <w:lang w:val="es-BO"/>
        </w:rPr>
      </w:pPr>
      <w:r w:rsidRPr="00427ED4">
        <w:rPr>
          <w:rFonts w:ascii="Times New Roman" w:eastAsia="Calibri" w:hAnsi="Times New Roman" w:cs="Times New Roman"/>
          <w:b/>
          <w:color w:val="FF0000"/>
          <w:sz w:val="28"/>
          <w:szCs w:val="28"/>
          <w:lang w:val="es-ES"/>
        </w:rPr>
        <w:t xml:space="preserve">      </w:t>
      </w:r>
      <w:r w:rsidRPr="00427ED4">
        <w:rPr>
          <w:rFonts w:ascii="Times New Roman" w:eastAsia="Calibri" w:hAnsi="Times New Roman" w:cs="Times New Roman"/>
          <w:b/>
          <w:color w:val="FF0000"/>
          <w:sz w:val="28"/>
          <w:szCs w:val="28"/>
          <w:lang w:val="vi-VN"/>
        </w:rPr>
        <w:t xml:space="preserve">   </w:t>
      </w:r>
      <w:r w:rsidRPr="00427ED4">
        <w:rPr>
          <w:rFonts w:ascii="Times New Roman" w:eastAsia="Calibri" w:hAnsi="Times New Roman" w:cs="Times New Roman"/>
          <w:b/>
          <w:sz w:val="28"/>
          <w:szCs w:val="28"/>
          <w:lang w:val="es-ES"/>
        </w:rPr>
        <w:t>4.3.</w:t>
      </w:r>
      <w:r w:rsidRPr="00427ED4">
        <w:rPr>
          <w:rFonts w:ascii="Times New Roman" w:eastAsia="Calibri" w:hAnsi="Times New Roman" w:cs="Times New Roman"/>
          <w:b/>
          <w:sz w:val="28"/>
          <w:szCs w:val="28"/>
          <w:lang w:val="es-BO"/>
        </w:rPr>
        <w:t xml:space="preserve"> Công tác phối hợp và đảm bảo an ninh, an toàn trường học, an toàn vệ sinh thực phẩm, y tế học đường</w:t>
      </w:r>
    </w:p>
    <w:p w:rsidR="000D22D0" w:rsidRPr="00427ED4" w:rsidRDefault="000D22D0" w:rsidP="000D22D0">
      <w:pPr>
        <w:tabs>
          <w:tab w:val="right" w:pos="19335"/>
        </w:tabs>
        <w:spacing w:before="80" w:after="80" w:line="240" w:lineRule="auto"/>
        <w:ind w:firstLine="540"/>
        <w:jc w:val="both"/>
        <w:rPr>
          <w:rFonts w:ascii="Times New Roman" w:eastAsia="Calibri" w:hAnsi="Times New Roman" w:cs="Times New Roman"/>
          <w:sz w:val="28"/>
          <w:szCs w:val="28"/>
          <w:lang w:val="es-BO"/>
        </w:rPr>
      </w:pPr>
      <w:r w:rsidRPr="00427ED4">
        <w:rPr>
          <w:rFonts w:ascii="Times New Roman" w:eastAsia="Calibri" w:hAnsi="Times New Roman" w:cs="Times New Roman"/>
          <w:sz w:val="28"/>
          <w:szCs w:val="28"/>
          <w:lang w:val="vi-VN"/>
        </w:rPr>
        <w:t>4.3.1.</w:t>
      </w:r>
      <w:r w:rsidRPr="00427ED4">
        <w:rPr>
          <w:rFonts w:ascii="Times New Roman" w:eastAsia="Calibri" w:hAnsi="Times New Roman" w:cs="Times New Roman"/>
          <w:sz w:val="28"/>
          <w:szCs w:val="28"/>
          <w:lang w:val="es-BO"/>
        </w:rPr>
        <w:t xml:space="preserve"> Nhiệm vụ chính:</w:t>
      </w:r>
      <w:r w:rsidRPr="00427ED4">
        <w:rPr>
          <w:rFonts w:ascii="Times New Roman" w:eastAsia="Calibri" w:hAnsi="Times New Roman" w:cs="Times New Roman"/>
          <w:sz w:val="28"/>
          <w:szCs w:val="28"/>
          <w:lang w:val="es-BO"/>
        </w:rPr>
        <w:tab/>
      </w:r>
    </w:p>
    <w:p w:rsidR="000D22D0" w:rsidRPr="00427ED4" w:rsidRDefault="000D22D0" w:rsidP="000D22D0">
      <w:pPr>
        <w:spacing w:before="80" w:after="80" w:line="240" w:lineRule="auto"/>
        <w:ind w:firstLine="540"/>
        <w:jc w:val="both"/>
        <w:rPr>
          <w:rFonts w:ascii="Times New Roman" w:eastAsia="Calibri" w:hAnsi="Times New Roman" w:cs="Times New Roman"/>
          <w:sz w:val="28"/>
          <w:szCs w:val="28"/>
          <w:lang w:val="es-ES"/>
        </w:rPr>
      </w:pPr>
      <w:r w:rsidRPr="00427ED4">
        <w:rPr>
          <w:rFonts w:ascii="Times New Roman" w:eastAsia="Calibri" w:hAnsi="Times New Roman" w:cs="Times New Roman"/>
          <w:sz w:val="28"/>
          <w:szCs w:val="28"/>
          <w:lang w:val="vi-VN"/>
        </w:rPr>
        <w:t>- Tăng cường an ninh, an toàn trường học, phòng/chống xâm hại và bạo lực học đường; chú trọng xây dựng văn hóa học đường trong nhà trường.</w:t>
      </w:r>
    </w:p>
    <w:p w:rsidR="000D22D0" w:rsidRPr="00427ED4" w:rsidRDefault="000D22D0" w:rsidP="000D22D0">
      <w:pPr>
        <w:spacing w:before="80" w:after="80" w:line="240" w:lineRule="auto"/>
        <w:ind w:firstLine="540"/>
        <w:jc w:val="both"/>
        <w:rPr>
          <w:rFonts w:ascii="Times New Roman" w:eastAsia="Calibri" w:hAnsi="Times New Roman" w:cs="Times New Roman"/>
          <w:sz w:val="28"/>
          <w:szCs w:val="28"/>
          <w:lang w:val="es-BO"/>
        </w:rPr>
      </w:pPr>
      <w:r w:rsidRPr="00427ED4">
        <w:rPr>
          <w:rFonts w:ascii="Times New Roman" w:eastAsia="Calibri" w:hAnsi="Times New Roman" w:cs="Times New Roman"/>
          <w:sz w:val="28"/>
          <w:szCs w:val="28"/>
          <w:lang w:val="es-ES"/>
        </w:rPr>
        <w:t xml:space="preserve">- Thực hiện tốt công tác gíao dục y tế học đường, sức khỏe, phòng chống các bệnh dịch, </w:t>
      </w:r>
      <w:r w:rsidRPr="00427ED4">
        <w:rPr>
          <w:rFonts w:ascii="Times New Roman" w:eastAsia="Calibri" w:hAnsi="Times New Roman" w:cs="Times New Roman"/>
          <w:sz w:val="28"/>
          <w:szCs w:val="28"/>
          <w:lang w:val="vi-VN"/>
        </w:rPr>
        <w:t>an toàn vệ sinh thực phẩm và hoạt động của căn-tin.</w:t>
      </w:r>
    </w:p>
    <w:p w:rsidR="000D22D0" w:rsidRPr="00427ED4" w:rsidRDefault="000D22D0" w:rsidP="000D22D0">
      <w:pPr>
        <w:spacing w:before="80" w:after="80" w:line="240" w:lineRule="auto"/>
        <w:ind w:firstLine="540"/>
        <w:jc w:val="both"/>
        <w:rPr>
          <w:rFonts w:ascii="Times New Roman" w:eastAsia="Calibri" w:hAnsi="Times New Roman" w:cs="Times New Roman"/>
          <w:sz w:val="28"/>
          <w:szCs w:val="28"/>
          <w:lang w:val="es-ES"/>
        </w:rPr>
      </w:pPr>
      <w:r w:rsidRPr="00427ED4">
        <w:rPr>
          <w:rFonts w:ascii="Times New Roman" w:eastAsia="Calibri" w:hAnsi="Times New Roman" w:cs="Times New Roman"/>
          <w:sz w:val="28"/>
          <w:szCs w:val="28"/>
          <w:lang w:val="es-ES"/>
        </w:rPr>
        <w:t>- Tiếp tục thực hiện mô hình “Chống rác thải nhựa”.</w:t>
      </w:r>
    </w:p>
    <w:p w:rsidR="000D22D0" w:rsidRPr="00427ED4" w:rsidRDefault="000D22D0" w:rsidP="000D22D0">
      <w:pPr>
        <w:spacing w:before="80" w:after="80" w:line="240" w:lineRule="auto"/>
        <w:ind w:firstLine="540"/>
        <w:jc w:val="both"/>
        <w:rPr>
          <w:rFonts w:ascii="Times New Roman" w:eastAsia="Calibri" w:hAnsi="Times New Roman" w:cs="Times New Roman"/>
          <w:sz w:val="28"/>
          <w:szCs w:val="28"/>
          <w:lang w:val="es-ES"/>
        </w:rPr>
      </w:pPr>
      <w:r w:rsidRPr="00427ED4">
        <w:rPr>
          <w:rFonts w:ascii="Times New Roman" w:eastAsia="Calibri" w:hAnsi="Times New Roman" w:cs="Times New Roman"/>
          <w:sz w:val="28"/>
          <w:szCs w:val="28"/>
          <w:lang w:val="vi-VN"/>
        </w:rPr>
        <w:t>4.3.2.</w:t>
      </w:r>
      <w:r w:rsidRPr="00427ED4">
        <w:rPr>
          <w:rFonts w:ascii="Times New Roman" w:eastAsia="Calibri" w:hAnsi="Times New Roman" w:cs="Times New Roman"/>
          <w:sz w:val="28"/>
          <w:szCs w:val="28"/>
          <w:lang w:val="es-ES"/>
        </w:rPr>
        <w:t xml:space="preserve"> Biện pháp thực hiện:</w:t>
      </w:r>
    </w:p>
    <w:p w:rsidR="000D22D0" w:rsidRPr="00427ED4" w:rsidRDefault="000D22D0" w:rsidP="000D22D0">
      <w:pPr>
        <w:spacing w:before="80" w:after="80" w:line="240" w:lineRule="auto"/>
        <w:ind w:firstLine="540"/>
        <w:jc w:val="both"/>
        <w:rPr>
          <w:rFonts w:ascii="Times New Roman" w:eastAsia="Calibri" w:hAnsi="Times New Roman" w:cs="Times New Roman"/>
          <w:sz w:val="28"/>
          <w:szCs w:val="28"/>
          <w:lang w:val="es-ES"/>
        </w:rPr>
      </w:pPr>
      <w:r w:rsidRPr="00427ED4">
        <w:rPr>
          <w:rFonts w:ascii="Times New Roman" w:eastAsia="Calibri" w:hAnsi="Times New Roman" w:cs="Times New Roman"/>
          <w:sz w:val="28"/>
          <w:szCs w:val="28"/>
          <w:lang w:val="es-ES"/>
        </w:rPr>
        <w:t xml:space="preserve">- Xây dựng các </w:t>
      </w:r>
      <w:r w:rsidRPr="00427ED4">
        <w:rPr>
          <w:rFonts w:ascii="Times New Roman" w:eastAsia="Calibri" w:hAnsi="Times New Roman" w:cs="Times New Roman"/>
          <w:sz w:val="28"/>
          <w:szCs w:val="28"/>
          <w:lang w:val="vi-VN"/>
        </w:rPr>
        <w:t>kế hoạ</w:t>
      </w:r>
      <w:r w:rsidRPr="00427ED4">
        <w:rPr>
          <w:rFonts w:ascii="Times New Roman" w:eastAsia="Calibri" w:hAnsi="Times New Roman" w:cs="Times New Roman"/>
          <w:sz w:val="28"/>
          <w:szCs w:val="28"/>
          <w:lang w:val="es-ES"/>
        </w:rPr>
        <w:t xml:space="preserve">ch </w:t>
      </w:r>
      <w:r w:rsidRPr="00427ED4">
        <w:rPr>
          <w:rFonts w:ascii="Times New Roman" w:eastAsia="Calibri" w:hAnsi="Times New Roman" w:cs="Times New Roman"/>
          <w:sz w:val="28"/>
          <w:szCs w:val="28"/>
          <w:lang w:val="vi-VN"/>
        </w:rPr>
        <w:t xml:space="preserve">về </w:t>
      </w:r>
      <w:r w:rsidRPr="00427ED4">
        <w:rPr>
          <w:rFonts w:ascii="Times New Roman" w:eastAsia="Calibri" w:hAnsi="Times New Roman" w:cs="Times New Roman"/>
          <w:sz w:val="28"/>
          <w:szCs w:val="28"/>
          <w:lang w:val="es-ES"/>
        </w:rPr>
        <w:t xml:space="preserve">công </w:t>
      </w:r>
      <w:r w:rsidRPr="00427ED4">
        <w:rPr>
          <w:rFonts w:ascii="Times New Roman" w:eastAsia="Calibri" w:hAnsi="Times New Roman" w:cs="Times New Roman"/>
          <w:sz w:val="28"/>
          <w:szCs w:val="28"/>
          <w:lang w:val="vi-VN"/>
        </w:rPr>
        <w:t>tá</w:t>
      </w:r>
      <w:r w:rsidRPr="00427ED4">
        <w:rPr>
          <w:rFonts w:ascii="Times New Roman" w:eastAsia="Calibri" w:hAnsi="Times New Roman" w:cs="Times New Roman"/>
          <w:sz w:val="28"/>
          <w:szCs w:val="28"/>
          <w:lang w:val="es-ES"/>
        </w:rPr>
        <w:t xml:space="preserve">c phối hợp </w:t>
      </w:r>
      <w:r w:rsidRPr="00427ED4">
        <w:rPr>
          <w:rFonts w:ascii="Times New Roman" w:eastAsia="Calibri" w:hAnsi="Times New Roman" w:cs="Times New Roman"/>
          <w:sz w:val="28"/>
          <w:szCs w:val="28"/>
          <w:lang w:val="vi-VN"/>
        </w:rPr>
        <w:t>bả</w:t>
      </w:r>
      <w:r w:rsidRPr="00427ED4">
        <w:rPr>
          <w:rFonts w:ascii="Times New Roman" w:eastAsia="Calibri" w:hAnsi="Times New Roman" w:cs="Times New Roman"/>
          <w:sz w:val="28"/>
          <w:szCs w:val="28"/>
          <w:lang w:val="es-ES"/>
        </w:rPr>
        <w:t xml:space="preserve">o </w:t>
      </w:r>
      <w:r w:rsidRPr="00427ED4">
        <w:rPr>
          <w:rFonts w:ascii="Times New Roman" w:eastAsia="Calibri" w:hAnsi="Times New Roman" w:cs="Times New Roman"/>
          <w:sz w:val="28"/>
          <w:szCs w:val="28"/>
          <w:lang w:val="vi-VN"/>
        </w:rPr>
        <w:t>đả</w:t>
      </w:r>
      <w:r w:rsidRPr="00427ED4">
        <w:rPr>
          <w:rFonts w:ascii="Times New Roman" w:eastAsia="Calibri" w:hAnsi="Times New Roman" w:cs="Times New Roman"/>
          <w:sz w:val="28"/>
          <w:szCs w:val="28"/>
          <w:lang w:val="es-ES"/>
        </w:rPr>
        <w:t>m an ninh;</w:t>
      </w:r>
      <w:r w:rsidRPr="00427ED4">
        <w:rPr>
          <w:rFonts w:ascii="Times New Roman" w:eastAsia="Calibri" w:hAnsi="Times New Roman" w:cs="Times New Roman"/>
          <w:sz w:val="28"/>
          <w:szCs w:val="28"/>
          <w:lang w:val="es-BO"/>
        </w:rPr>
        <w:t xml:space="preserve"> an toàn trường học, an toàn vệ sinh thực phẩm, y tế học đường…</w:t>
      </w:r>
      <w:r w:rsidRPr="00427ED4">
        <w:rPr>
          <w:rFonts w:ascii="Times New Roman" w:eastAsia="Calibri" w:hAnsi="Times New Roman" w:cs="Times New Roman"/>
          <w:sz w:val="28"/>
          <w:szCs w:val="28"/>
          <w:lang w:val="es-ES"/>
        </w:rPr>
        <w:t xml:space="preserve"> </w:t>
      </w:r>
      <w:r w:rsidRPr="00427ED4">
        <w:rPr>
          <w:rFonts w:ascii="Times New Roman" w:eastAsia="Calibri" w:hAnsi="Times New Roman" w:cs="Times New Roman"/>
          <w:sz w:val="28"/>
          <w:szCs w:val="28"/>
          <w:lang w:val="vi-VN"/>
        </w:rPr>
        <w:t>có bả</w:t>
      </w:r>
      <w:r w:rsidRPr="00427ED4">
        <w:rPr>
          <w:rFonts w:ascii="Times New Roman" w:eastAsia="Calibri" w:hAnsi="Times New Roman" w:cs="Times New Roman"/>
          <w:sz w:val="28"/>
          <w:szCs w:val="28"/>
          <w:lang w:val="es-ES"/>
        </w:rPr>
        <w:t xml:space="preserve">n đăng </w:t>
      </w:r>
      <w:r w:rsidRPr="00427ED4">
        <w:rPr>
          <w:rFonts w:ascii="Times New Roman" w:eastAsia="Calibri" w:hAnsi="Times New Roman" w:cs="Times New Roman"/>
          <w:sz w:val="28"/>
          <w:szCs w:val="28"/>
          <w:lang w:val="vi-VN"/>
        </w:rPr>
        <w:t>ký phấ</w:t>
      </w:r>
      <w:r w:rsidRPr="00427ED4">
        <w:rPr>
          <w:rFonts w:ascii="Times New Roman" w:eastAsia="Calibri" w:hAnsi="Times New Roman" w:cs="Times New Roman"/>
          <w:sz w:val="28"/>
          <w:szCs w:val="28"/>
          <w:lang w:val="es-ES"/>
        </w:rPr>
        <w:t xml:space="preserve">n </w:t>
      </w:r>
      <w:r w:rsidRPr="00427ED4">
        <w:rPr>
          <w:rFonts w:ascii="Times New Roman" w:eastAsia="Calibri" w:hAnsi="Times New Roman" w:cs="Times New Roman"/>
          <w:sz w:val="28"/>
          <w:szCs w:val="28"/>
          <w:lang w:val="vi-VN"/>
        </w:rPr>
        <w:t>đấ</w:t>
      </w:r>
      <w:r w:rsidRPr="00427ED4">
        <w:rPr>
          <w:rFonts w:ascii="Times New Roman" w:eastAsia="Calibri" w:hAnsi="Times New Roman" w:cs="Times New Roman"/>
          <w:sz w:val="28"/>
          <w:szCs w:val="28"/>
          <w:lang w:val="es-ES"/>
        </w:rPr>
        <w:t xml:space="preserve">u </w:t>
      </w:r>
      <w:r w:rsidRPr="00427ED4">
        <w:rPr>
          <w:rFonts w:ascii="Times New Roman" w:eastAsia="Calibri" w:hAnsi="Times New Roman" w:cs="Times New Roman"/>
          <w:sz w:val="28"/>
          <w:szCs w:val="28"/>
          <w:lang w:val="vi-VN"/>
        </w:rPr>
        <w:t>đạ</w:t>
      </w:r>
      <w:r w:rsidRPr="00427ED4">
        <w:rPr>
          <w:rFonts w:ascii="Times New Roman" w:eastAsia="Calibri" w:hAnsi="Times New Roman" w:cs="Times New Roman"/>
          <w:sz w:val="28"/>
          <w:szCs w:val="28"/>
          <w:lang w:val="es-ES"/>
        </w:rPr>
        <w:t xml:space="preserve">t tiêu </w:t>
      </w:r>
      <w:r w:rsidRPr="00427ED4">
        <w:rPr>
          <w:rFonts w:ascii="Times New Roman" w:eastAsia="Calibri" w:hAnsi="Times New Roman" w:cs="Times New Roman"/>
          <w:sz w:val="28"/>
          <w:szCs w:val="28"/>
          <w:lang w:val="vi-VN"/>
        </w:rPr>
        <w:t>chuẩ</w:t>
      </w:r>
      <w:r w:rsidRPr="00427ED4">
        <w:rPr>
          <w:rFonts w:ascii="Times New Roman" w:eastAsia="Calibri" w:hAnsi="Times New Roman" w:cs="Times New Roman"/>
          <w:sz w:val="28"/>
          <w:szCs w:val="28"/>
          <w:lang w:val="es-ES"/>
        </w:rPr>
        <w:t>n “</w:t>
      </w:r>
      <w:r w:rsidRPr="00427ED4">
        <w:rPr>
          <w:rFonts w:ascii="Times New Roman" w:eastAsia="Calibri" w:hAnsi="Times New Roman" w:cs="Times New Roman"/>
          <w:sz w:val="28"/>
          <w:szCs w:val="28"/>
          <w:lang w:val="vi-VN"/>
        </w:rPr>
        <w:t>có nội quy, quy chế bảo vệ nhà trường, bảo vệ chính trị nội bộ, quản lý</w:t>
      </w:r>
      <w:r w:rsidRPr="00427ED4">
        <w:rPr>
          <w:rFonts w:ascii="Times New Roman" w:eastAsia="Calibri" w:hAnsi="Times New Roman" w:cs="Times New Roman"/>
          <w:sz w:val="28"/>
          <w:szCs w:val="28"/>
          <w:lang w:val="es-ES"/>
        </w:rPr>
        <w:t xml:space="preserve"> học sinh và </w:t>
      </w:r>
      <w:r w:rsidRPr="00427ED4">
        <w:rPr>
          <w:rFonts w:ascii="Times New Roman" w:eastAsia="Calibri" w:hAnsi="Times New Roman" w:cs="Times New Roman"/>
          <w:sz w:val="28"/>
          <w:szCs w:val="28"/>
          <w:lang w:val="vi-VN"/>
        </w:rPr>
        <w:t>phòng chống cháy, nổ,</w:t>
      </w:r>
      <w:r w:rsidRPr="00427ED4">
        <w:rPr>
          <w:rFonts w:ascii="Times New Roman" w:eastAsia="Calibri" w:hAnsi="Times New Roman" w:cs="Times New Roman"/>
          <w:sz w:val="28"/>
          <w:szCs w:val="28"/>
          <w:lang w:val="es-ES"/>
        </w:rPr>
        <w:t xml:space="preserve"> nn </w:t>
      </w:r>
      <w:r w:rsidRPr="00427ED4">
        <w:rPr>
          <w:rFonts w:ascii="Times New Roman" w:eastAsia="Calibri" w:hAnsi="Times New Roman" w:cs="Times New Roman"/>
          <w:sz w:val="28"/>
          <w:szCs w:val="28"/>
          <w:lang w:val="vi-VN"/>
        </w:rPr>
        <w:t>toà</w:t>
      </w:r>
      <w:r w:rsidRPr="00427ED4">
        <w:rPr>
          <w:rFonts w:ascii="Times New Roman" w:eastAsia="Calibri" w:hAnsi="Times New Roman" w:cs="Times New Roman"/>
          <w:sz w:val="28"/>
          <w:szCs w:val="28"/>
          <w:lang w:val="es-ES"/>
        </w:rPr>
        <w:t xml:space="preserve">n </w:t>
      </w:r>
      <w:r w:rsidRPr="00427ED4">
        <w:rPr>
          <w:rFonts w:ascii="Times New Roman" w:eastAsia="Calibri" w:hAnsi="Times New Roman" w:cs="Times New Roman"/>
          <w:sz w:val="28"/>
          <w:szCs w:val="28"/>
          <w:lang w:val="vi-VN"/>
        </w:rPr>
        <w:t xml:space="preserve">về </w:t>
      </w:r>
      <w:r w:rsidRPr="00427ED4">
        <w:rPr>
          <w:rFonts w:ascii="Times New Roman" w:eastAsia="Calibri" w:hAnsi="Times New Roman" w:cs="Times New Roman"/>
          <w:sz w:val="28"/>
          <w:szCs w:val="28"/>
          <w:lang w:val="es-ES"/>
        </w:rPr>
        <w:t xml:space="preserve">an ninh, </w:t>
      </w:r>
      <w:r w:rsidRPr="00427ED4">
        <w:rPr>
          <w:rFonts w:ascii="Times New Roman" w:eastAsia="Calibri" w:hAnsi="Times New Roman" w:cs="Times New Roman"/>
          <w:sz w:val="28"/>
          <w:szCs w:val="28"/>
          <w:lang w:val="vi-VN"/>
        </w:rPr>
        <w:t>trậ</w:t>
      </w:r>
      <w:r w:rsidRPr="00427ED4">
        <w:rPr>
          <w:rFonts w:ascii="Times New Roman" w:eastAsia="Calibri" w:hAnsi="Times New Roman" w:cs="Times New Roman"/>
          <w:sz w:val="28"/>
          <w:szCs w:val="28"/>
          <w:lang w:val="es-ES"/>
        </w:rPr>
        <w:t>t t</w:t>
      </w:r>
      <w:r w:rsidRPr="00427ED4">
        <w:rPr>
          <w:rFonts w:ascii="Times New Roman" w:eastAsia="Calibri" w:hAnsi="Times New Roman" w:cs="Times New Roman"/>
          <w:sz w:val="28"/>
          <w:szCs w:val="28"/>
          <w:lang w:val="vi-VN"/>
        </w:rPr>
        <w:t>ự”</w:t>
      </w:r>
      <w:r w:rsidRPr="00427ED4">
        <w:rPr>
          <w:rFonts w:ascii="Times New Roman" w:eastAsia="Calibri" w:hAnsi="Times New Roman" w:cs="Times New Roman"/>
          <w:sz w:val="28"/>
          <w:szCs w:val="28"/>
          <w:lang w:val="es-ES"/>
        </w:rPr>
        <w:t>.</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Có kế hoạch phối hợp giữa nhà trường</w:t>
      </w: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xml:space="preserve">- chính quyền địa phương - gia đình người học trong công </w:t>
      </w:r>
      <w:r w:rsidRPr="00427ED4">
        <w:rPr>
          <w:rFonts w:ascii="Times New Roman" w:eastAsia="Times New Roman" w:hAnsi="Times New Roman" w:cs="Times New Roman"/>
          <w:sz w:val="28"/>
          <w:szCs w:val="28"/>
          <w:lang w:val="es-BO"/>
        </w:rPr>
        <w:t xml:space="preserve">an toàn trường học, an toàn vệ sinh thực phẩm, y tế học </w:t>
      </w:r>
      <w:r w:rsidRPr="00427ED4">
        <w:rPr>
          <w:rFonts w:ascii="Times New Roman" w:eastAsia="Times New Roman" w:hAnsi="Times New Roman" w:cs="Times New Roman"/>
          <w:sz w:val="28"/>
          <w:szCs w:val="28"/>
          <w:lang w:val="es-BO"/>
        </w:rPr>
        <w:lastRenderedPageBreak/>
        <w:t>đường.</w:t>
      </w:r>
      <w:r w:rsidRPr="00427ED4">
        <w:rPr>
          <w:rFonts w:ascii="Times New Roman" w:eastAsia="Times New Roman" w:hAnsi="Times New Roman" w:cs="Times New Roman"/>
          <w:sz w:val="28"/>
          <w:szCs w:val="28"/>
          <w:lang w:val="es-ES"/>
        </w:rPr>
        <w:t xml:space="preserve"> Tăng cường gíao dục an toàn trường học; an toàn vệ sinh thực phẩm</w:t>
      </w:r>
      <w:r w:rsidRPr="00427ED4">
        <w:rPr>
          <w:rFonts w:ascii="Times New Roman" w:eastAsia="Times New Roman" w:hAnsi="Times New Roman" w:cs="Times New Roman"/>
          <w:sz w:val="28"/>
          <w:szCs w:val="28"/>
          <w:lang w:val="vi-VN"/>
        </w:rPr>
        <w:t>. Bảo đảm thực hiện hiệu quả chương trình giáo dục thể chất, y tế trường học; phát động phong trào học bơi và phòng, chống đuối nước cho học sinh.</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Tăng cường công tác kiểm tra, giám sát vệ sinh an toàn thực phẩm theo qui định. Thực hiện công văn 1015/BQLATTP-QLCL ngày 06/7/2018 của Ban quản lý an toàn thực phẩm Thành phố vê sử dụng thực phẩm “chuỗi thực phẩm an toàn”; thực hiện việc lưu mẫu thức ăn theo Quyết định 1246/QĐ-BYT ngày 31/3/2017 của Bộ Y tế về ban hành hướng dẫn thực hiện chế độ kiểm tra ba bước và lưu mẫu thức ăn.</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Tổ chức thực hiện đúng qui định của Thông tư liên tịch số 13.2016/TTLT-BYT-BGDĐT ngày 12 tháng 5 năm 2016 quy định về công tác y tế trường học.</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Tiếp tục thực hiện Đề án Chương trình Sữa học đường cải thiện tình trạng dinh dưỡng góp phần nâng cao tầm vóc học sinh lớp 1 tiểu học giai đoạn 2018-2020 cho học sinh lớp 1.</w:t>
      </w:r>
    </w:p>
    <w:p w:rsidR="000D22D0" w:rsidRPr="00427ED4" w:rsidRDefault="000D22D0" w:rsidP="000D22D0">
      <w:pPr>
        <w:spacing w:before="80" w:after="80" w:line="240" w:lineRule="auto"/>
        <w:ind w:firstLine="426"/>
        <w:jc w:val="both"/>
        <w:rPr>
          <w:rFonts w:ascii="Times New Roman" w:eastAsia="Times New Roman" w:hAnsi="Times New Roman" w:cs="Times New Roman"/>
          <w:sz w:val="28"/>
          <w:szCs w:val="28"/>
          <w:lang w:val="pt-BR"/>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pt-BR"/>
        </w:rPr>
        <w:t xml:space="preserve">Tiếp tục thực hiện chủ trương của Thành phố, tuyên truyền, vận động giáo viên, học sinh và phụ huynh hạn chế sử dụng sản phẩm bằng nhựa, hạn chế rác thải nhựa để bảo vệ môi trường; thực hiện cuộc vận động </w:t>
      </w:r>
      <w:r w:rsidRPr="00427ED4">
        <w:rPr>
          <w:rFonts w:ascii="Times New Roman" w:eastAsia="Times New Roman" w:hAnsi="Times New Roman" w:cs="Times New Roman"/>
          <w:iCs/>
          <w:sz w:val="28"/>
          <w:szCs w:val="28"/>
          <w:lang w:val="pt-BR"/>
        </w:rPr>
        <w:t>“Người dân thành phố Hồ Chí Minh không xả rác ra đường và kênh rạch, vì thành phố sạch và giảm ngập nước”</w:t>
      </w:r>
    </w:p>
    <w:p w:rsidR="000D22D0" w:rsidRPr="00427ED4" w:rsidRDefault="000D22D0" w:rsidP="000D22D0">
      <w:pPr>
        <w:spacing w:before="80" w:after="80" w:line="240" w:lineRule="auto"/>
        <w:jc w:val="both"/>
        <w:rPr>
          <w:rFonts w:ascii="Times New Roman" w:eastAsia="Calibri" w:hAnsi="Times New Roman" w:cs="Times New Roman"/>
          <w:sz w:val="28"/>
          <w:szCs w:val="28"/>
          <w:lang w:val="es-BO"/>
        </w:rPr>
      </w:pPr>
      <w:r w:rsidRPr="00427ED4">
        <w:rPr>
          <w:rFonts w:ascii="Times New Roman" w:eastAsia="Calibri" w:hAnsi="Times New Roman" w:cs="Times New Roman"/>
          <w:sz w:val="28"/>
          <w:szCs w:val="28"/>
          <w:lang w:val="es-ES"/>
        </w:rPr>
        <w:t xml:space="preserve">   </w:t>
      </w:r>
      <w:r w:rsidRPr="00427ED4">
        <w:rPr>
          <w:rFonts w:ascii="Times New Roman" w:eastAsia="Calibri" w:hAnsi="Times New Roman" w:cs="Times New Roman"/>
          <w:sz w:val="28"/>
          <w:szCs w:val="28"/>
          <w:lang w:val="vi-VN"/>
        </w:rPr>
        <w:t xml:space="preserve">    </w:t>
      </w:r>
      <w:r w:rsidRPr="00427ED4">
        <w:rPr>
          <w:rFonts w:ascii="Times New Roman" w:eastAsia="Calibri" w:hAnsi="Times New Roman" w:cs="Times New Roman"/>
          <w:sz w:val="28"/>
          <w:szCs w:val="28"/>
          <w:lang w:val="es-BO"/>
        </w:rPr>
        <w:t xml:space="preserve"> </w:t>
      </w:r>
      <w:r w:rsidRPr="00427ED4">
        <w:rPr>
          <w:rFonts w:ascii="Times New Roman" w:eastAsia="Calibri" w:hAnsi="Times New Roman" w:cs="Times New Roman"/>
          <w:sz w:val="28"/>
          <w:szCs w:val="28"/>
          <w:lang w:val="vi-VN"/>
        </w:rPr>
        <w:t>- Theo dõi, kiểm tra, đôn đốc CB, GV, NV của đơn vị thực hiện tốt các nội qui, quy định của đơn vị về đảm bảo an ninh trật tự</w:t>
      </w:r>
      <w:r w:rsidRPr="00427ED4">
        <w:rPr>
          <w:rFonts w:ascii="Times New Roman" w:eastAsia="Calibri" w:hAnsi="Times New Roman" w:cs="Times New Roman"/>
          <w:sz w:val="28"/>
          <w:szCs w:val="28"/>
          <w:lang w:val="es-ES"/>
        </w:rPr>
        <w:t>, an toàn</w:t>
      </w:r>
      <w:r w:rsidRPr="00427ED4">
        <w:rPr>
          <w:rFonts w:ascii="Times New Roman" w:eastAsia="Calibri" w:hAnsi="Times New Roman" w:cs="Times New Roman"/>
          <w:sz w:val="28"/>
          <w:szCs w:val="28"/>
          <w:lang w:val="vi-VN"/>
        </w:rPr>
        <w:t xml:space="preserve"> trường học.</w:t>
      </w:r>
    </w:p>
    <w:p w:rsidR="000D22D0" w:rsidRPr="00427ED4" w:rsidRDefault="000D22D0" w:rsidP="000D22D0">
      <w:pPr>
        <w:spacing w:before="80" w:after="80" w:line="240" w:lineRule="auto"/>
        <w:ind w:firstLine="540"/>
        <w:jc w:val="both"/>
        <w:rPr>
          <w:rFonts w:ascii="Times New Roman" w:eastAsia="Calibri" w:hAnsi="Times New Roman" w:cs="Times New Roman"/>
          <w:sz w:val="28"/>
          <w:szCs w:val="28"/>
          <w:lang w:val="vi-VN"/>
        </w:rPr>
      </w:pPr>
      <w:r w:rsidRPr="00427ED4">
        <w:rPr>
          <w:rFonts w:ascii="Times New Roman" w:eastAsia="Calibri" w:hAnsi="Times New Roman" w:cs="Times New Roman"/>
          <w:sz w:val="28"/>
          <w:szCs w:val="28"/>
          <w:lang w:val="vi-VN"/>
        </w:rPr>
        <w:t>- Tổ chức sơ kết, tổng kết kết quả thực hiện vào cuối học kỳ, cuối năm học. Tuyên dương và đề xuất cấp trên tuyên dương khen thưởng kịp thời các cá nhân tham gia tốt phong trào.</w:t>
      </w:r>
    </w:p>
    <w:p w:rsidR="000D22D0" w:rsidRPr="00427ED4" w:rsidRDefault="000D22D0" w:rsidP="000D22D0">
      <w:pPr>
        <w:spacing w:before="80" w:after="80" w:line="240" w:lineRule="auto"/>
        <w:jc w:val="both"/>
        <w:rPr>
          <w:rFonts w:ascii="Times New Roman" w:eastAsia="Calibri" w:hAnsi="Times New Roman" w:cs="Times New Roman"/>
          <w:b/>
          <w:color w:val="000000"/>
          <w:sz w:val="28"/>
          <w:szCs w:val="28"/>
          <w:lang w:val="es-BO"/>
        </w:rPr>
      </w:pPr>
      <w:r w:rsidRPr="00427ED4">
        <w:rPr>
          <w:rFonts w:ascii="Times New Roman" w:eastAsia="Calibri" w:hAnsi="Times New Roman" w:cs="Times New Roman"/>
          <w:b/>
          <w:color w:val="000000"/>
          <w:sz w:val="28"/>
          <w:szCs w:val="28"/>
          <w:lang w:val="vi-VN"/>
        </w:rPr>
        <w:t xml:space="preserve">        4.4. </w:t>
      </w:r>
      <w:r w:rsidRPr="00427ED4">
        <w:rPr>
          <w:rFonts w:ascii="Times New Roman" w:eastAsia="Calibri" w:hAnsi="Times New Roman" w:cs="Times New Roman"/>
          <w:b/>
          <w:color w:val="000000"/>
          <w:sz w:val="28"/>
          <w:szCs w:val="28"/>
          <w:lang w:val="es-BO"/>
        </w:rPr>
        <w:t>Hoạt động giáo dục ngoài giờ lên lớp, trải nghiệm sáng tạo; hoạt động giáo dục kỹ năng sống</w:t>
      </w:r>
    </w:p>
    <w:p w:rsidR="000D22D0" w:rsidRPr="00427ED4" w:rsidRDefault="000D22D0" w:rsidP="000D22D0">
      <w:pPr>
        <w:spacing w:before="80" w:after="80" w:line="240" w:lineRule="auto"/>
        <w:jc w:val="both"/>
        <w:rPr>
          <w:rFonts w:ascii="Times New Roman" w:eastAsia="Calibri" w:hAnsi="Times New Roman" w:cs="Times New Roman"/>
          <w:b/>
          <w:color w:val="000000"/>
          <w:sz w:val="28"/>
          <w:szCs w:val="28"/>
          <w:lang w:val="es-BO"/>
        </w:rPr>
      </w:pPr>
      <w:r w:rsidRPr="00427ED4">
        <w:rPr>
          <w:rFonts w:ascii="Times New Roman" w:eastAsia="Calibri" w:hAnsi="Times New Roman" w:cs="Times New Roman"/>
          <w:b/>
          <w:color w:val="000000"/>
          <w:sz w:val="28"/>
          <w:szCs w:val="28"/>
          <w:lang w:val="es-BO"/>
        </w:rPr>
        <w:t xml:space="preserve">      </w:t>
      </w:r>
      <w:r w:rsidRPr="00427ED4">
        <w:rPr>
          <w:rFonts w:ascii="Times New Roman" w:eastAsia="Calibri" w:hAnsi="Times New Roman" w:cs="Times New Roman"/>
          <w:b/>
          <w:color w:val="000000"/>
          <w:sz w:val="28"/>
          <w:szCs w:val="28"/>
          <w:lang w:val="vi-VN"/>
        </w:rPr>
        <w:t xml:space="preserve">  4.4.</w:t>
      </w:r>
      <w:r w:rsidRPr="00427ED4">
        <w:rPr>
          <w:rFonts w:ascii="Times New Roman" w:eastAsia="Calibri" w:hAnsi="Times New Roman" w:cs="Times New Roman"/>
          <w:b/>
          <w:color w:val="000000"/>
          <w:sz w:val="28"/>
          <w:szCs w:val="28"/>
          <w:lang w:val="es-BO"/>
        </w:rPr>
        <w:t>1</w:t>
      </w:r>
      <w:r w:rsidRPr="00427ED4">
        <w:rPr>
          <w:rFonts w:ascii="Times New Roman" w:eastAsia="Calibri" w:hAnsi="Times New Roman" w:cs="Times New Roman"/>
          <w:b/>
          <w:color w:val="000000"/>
          <w:sz w:val="28"/>
          <w:szCs w:val="28"/>
          <w:lang w:val="vi-VN"/>
        </w:rPr>
        <w:t>.</w:t>
      </w:r>
      <w:r w:rsidRPr="00427ED4">
        <w:rPr>
          <w:rFonts w:ascii="Times New Roman" w:eastAsia="Calibri" w:hAnsi="Times New Roman" w:cs="Times New Roman"/>
          <w:b/>
          <w:sz w:val="28"/>
          <w:szCs w:val="28"/>
          <w:lang w:val="es-BO"/>
        </w:rPr>
        <w:t xml:space="preserve"> Hoạt động giáo dục ngoài giờ lên lớp, trải nghiệm sáng tạo</w:t>
      </w:r>
    </w:p>
    <w:p w:rsidR="000D22D0" w:rsidRPr="00427ED4" w:rsidRDefault="000D22D0" w:rsidP="000D22D0">
      <w:pPr>
        <w:spacing w:before="80" w:after="80" w:line="240" w:lineRule="auto"/>
        <w:ind w:firstLine="540"/>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4.4.1.1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spacing w:before="80" w:after="80" w:line="240" w:lineRule="auto"/>
        <w:ind w:firstLine="360"/>
        <w:jc w:val="both"/>
        <w:rPr>
          <w:rFonts w:ascii="Times New Roman" w:eastAsia="Times New Roman" w:hAnsi="Times New Roman" w:cs="Times New Roman"/>
          <w:color w:val="000000"/>
          <w:sz w:val="28"/>
          <w:szCs w:val="28"/>
          <w:lang w:val="es-ES"/>
        </w:rPr>
      </w:pPr>
      <w:r w:rsidRPr="00427ED4">
        <w:rPr>
          <w:rFonts w:ascii="Times New Roman" w:eastAsia="Times New Roman" w:hAnsi="Times New Roman" w:cs="Times New Roman"/>
          <w:color w:val="000000"/>
          <w:sz w:val="28"/>
          <w:szCs w:val="28"/>
          <w:lang w:val="es-ES"/>
        </w:rPr>
        <w:t xml:space="preserve">   - </w:t>
      </w:r>
      <w:r w:rsidRPr="00427ED4">
        <w:rPr>
          <w:rFonts w:ascii="Times New Roman" w:eastAsia="Times New Roman" w:hAnsi="Times New Roman" w:cs="Times New Roman"/>
          <w:color w:val="000000"/>
          <w:sz w:val="28"/>
          <w:szCs w:val="28"/>
          <w:lang w:val="vi-VN"/>
        </w:rPr>
        <w:t>Chuyển các hoạt động tập thể, hoạt động giáo dục ngoài giờ lên lớp, hoạt động ngoại khóa sang hướng tổ chức hoạt động trải nghiệm.</w:t>
      </w:r>
    </w:p>
    <w:p w:rsidR="000D22D0" w:rsidRPr="00427ED4" w:rsidRDefault="000D22D0" w:rsidP="000D22D0">
      <w:pPr>
        <w:spacing w:before="80" w:after="80" w:line="240" w:lineRule="auto"/>
        <w:ind w:firstLine="426"/>
        <w:jc w:val="both"/>
        <w:rPr>
          <w:rFonts w:ascii="Times New Roman" w:eastAsia="Times New Roman" w:hAnsi="Times New Roman" w:cs="Times New Roman"/>
          <w:color w:val="4BACC6"/>
          <w:sz w:val="28"/>
          <w:szCs w:val="28"/>
          <w:lang w:val="vi-VN"/>
        </w:rPr>
      </w:pPr>
      <w:r w:rsidRPr="00427ED4">
        <w:rPr>
          <w:rFonts w:ascii="Times New Roman" w:eastAsia="Times New Roman" w:hAnsi="Times New Roman" w:cs="Times New Roman"/>
          <w:sz w:val="28"/>
          <w:szCs w:val="28"/>
          <w:lang w:val="es-ES"/>
        </w:rPr>
        <w:t xml:space="preserve">  - Tổ chức </w:t>
      </w:r>
      <w:r w:rsidRPr="00427ED4">
        <w:rPr>
          <w:rFonts w:ascii="Times New Roman" w:eastAsia="Times New Roman" w:hAnsi="Times New Roman" w:cs="Times New Roman"/>
          <w:sz w:val="28"/>
          <w:szCs w:val="28"/>
          <w:lang w:val="vi-VN"/>
        </w:rPr>
        <w:t>3</w:t>
      </w:r>
      <w:r w:rsidRPr="00427ED4">
        <w:rPr>
          <w:rFonts w:ascii="Times New Roman" w:eastAsia="Times New Roman" w:hAnsi="Times New Roman" w:cs="Times New Roman"/>
          <w:sz w:val="28"/>
          <w:szCs w:val="28"/>
          <w:lang w:val="es-ES"/>
        </w:rPr>
        <w:t xml:space="preserve"> hoạt động trải nghiệm,</w:t>
      </w:r>
      <w:r w:rsidRPr="00427ED4">
        <w:rPr>
          <w:rFonts w:ascii="Times New Roman" w:eastAsia="Times New Roman" w:hAnsi="Times New Roman" w:cs="Times New Roman"/>
          <w:color w:val="4BACC6"/>
          <w:sz w:val="28"/>
          <w:szCs w:val="28"/>
          <w:lang w:val="vi-VN"/>
        </w:rPr>
        <w:t xml:space="preserve"> </w:t>
      </w:r>
      <w:r w:rsidRPr="00427ED4">
        <w:rPr>
          <w:rFonts w:ascii="Times New Roman" w:eastAsia="Times New Roman" w:hAnsi="Times New Roman" w:cs="Times New Roman"/>
          <w:sz w:val="28"/>
          <w:szCs w:val="28"/>
          <w:lang w:val="vi-VN"/>
        </w:rPr>
        <w:t>tập trung vào các hoạt động rèn kỹ năng sống, kỹ năng giao tiếp, làm quen với một số nghề truyền thống ở địa phương</w:t>
      </w:r>
      <w:r w:rsidRPr="00427ED4">
        <w:rPr>
          <w:rFonts w:ascii="Times New Roman" w:eastAsia="Times New Roman" w:hAnsi="Times New Roman" w:cs="Times New Roman"/>
          <w:color w:val="4BACC6"/>
          <w:sz w:val="28"/>
          <w:szCs w:val="28"/>
          <w:lang w:val="vi-VN"/>
        </w:rPr>
        <w:t xml:space="preserve">. </w:t>
      </w:r>
    </w:p>
    <w:p w:rsidR="000D22D0" w:rsidRPr="00427ED4" w:rsidRDefault="000D22D0" w:rsidP="000D22D0">
      <w:pPr>
        <w:spacing w:before="80" w:after="80" w:line="240" w:lineRule="auto"/>
        <w:ind w:firstLine="540"/>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4.4.1.2.</w:t>
      </w:r>
      <w:r w:rsidRPr="00427ED4">
        <w:rPr>
          <w:rFonts w:ascii="Times New Roman" w:eastAsia="Calibri" w:hAnsi="Times New Roman" w:cs="Times New Roman"/>
          <w:color w:val="000000"/>
          <w:sz w:val="28"/>
          <w:szCs w:val="28"/>
          <w:lang w:val="es-BO"/>
        </w:rPr>
        <w:t xml:space="preserve"> Biện pháp thực hiện:</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BO"/>
        </w:rPr>
        <w:t xml:space="preserve">   </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X</w:t>
      </w:r>
      <w:r w:rsidRPr="00427ED4">
        <w:rPr>
          <w:rFonts w:ascii="Times New Roman" w:eastAsia="Times New Roman" w:hAnsi="Times New Roman" w:cs="Times New Roman"/>
          <w:sz w:val="28"/>
          <w:szCs w:val="28"/>
          <w:lang w:val="ru-RU"/>
        </w:rPr>
        <w:t>â</w:t>
      </w:r>
      <w:r w:rsidRPr="00427ED4">
        <w:rPr>
          <w:rFonts w:ascii="Times New Roman" w:eastAsia="Times New Roman" w:hAnsi="Times New Roman" w:cs="Times New Roman"/>
          <w:sz w:val="28"/>
          <w:szCs w:val="28"/>
          <w:lang w:val="vi-VN"/>
        </w:rPr>
        <w:t>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dựng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kế</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hoạch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hoạt</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vi-VN"/>
        </w:rPr>
        <w:t>ộng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ngo</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vi-VN"/>
        </w:rPr>
        <w:t>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giờ</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l</w:t>
      </w:r>
      <w:r w:rsidRPr="00427ED4">
        <w:rPr>
          <w:rFonts w:ascii="Times New Roman" w:eastAsia="Times New Roman" w:hAnsi="Times New Roman" w:cs="Times New Roman"/>
          <w:sz w:val="28"/>
          <w:szCs w:val="28"/>
          <w:lang w:val="ru-RU"/>
        </w:rPr>
        <w:t>ê</w:t>
      </w:r>
      <w:r w:rsidRPr="00427ED4">
        <w:rPr>
          <w:rFonts w:ascii="Times New Roman" w:eastAsia="Times New Roman" w:hAnsi="Times New Roman" w:cs="Times New Roman"/>
          <w:sz w:val="28"/>
          <w:szCs w:val="28"/>
          <w:lang w:val="vi-VN"/>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lớp</w:t>
      </w:r>
      <w:r w:rsidRPr="00427ED4">
        <w:rPr>
          <w:rFonts w:ascii="Times New Roman" w:eastAsia="Times New Roman" w:hAnsi="Times New Roman" w:cs="Times New Roman"/>
          <w:sz w:val="28"/>
          <w:szCs w:val="28"/>
          <w:lang w:val="es-ES"/>
        </w:rPr>
        <w:t>, kế hoạch tham quan trải nghiệm cho học sinh</w:t>
      </w:r>
      <w:r w:rsidRPr="00427ED4">
        <w:rPr>
          <w:rFonts w:ascii="Times New Roman" w:eastAsia="Times New Roman" w:hAnsi="Times New Roman" w:cs="Times New Roman"/>
          <w:sz w:val="28"/>
          <w:szCs w:val="28"/>
          <w:lang w:val="vi-VN"/>
        </w:rPr>
        <w:t>; kế hoạch tổ chức các hoạt động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 xml:space="preserve">ó </w:t>
      </w:r>
      <w:r w:rsidRPr="00427ED4">
        <w:rPr>
          <w:rFonts w:ascii="Times New Roman" w:eastAsia="Times New Roman" w:hAnsi="Times New Roman" w:cs="Times New Roman"/>
          <w:sz w:val="28"/>
          <w:szCs w:val="28"/>
          <w:lang w:val="vi-VN"/>
        </w:rPr>
        <w:t>sự</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tham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dự</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của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vi-VN"/>
        </w:rPr>
        <w:t>o</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vi-VN"/>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thể</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mạnh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th</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lang w:val="vi-VN"/>
        </w:rPr>
        <w:t>ờng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qu</w:t>
      </w:r>
      <w:r w:rsidRPr="00427ED4">
        <w:rPr>
          <w:rFonts w:ascii="Times New Roman" w:eastAsia="Times New Roman" w:hAnsi="Times New Roman" w:cs="Times New Roman"/>
          <w:sz w:val="28"/>
          <w:szCs w:val="28"/>
          <w:lang w:val="ru-RU"/>
        </w:rPr>
        <w:t>â</w:t>
      </w:r>
      <w:r w:rsidRPr="00427ED4">
        <w:rPr>
          <w:rFonts w:ascii="Times New Roman" w:eastAsia="Times New Roman" w:hAnsi="Times New Roman" w:cs="Times New Roman"/>
          <w:sz w:val="28"/>
          <w:szCs w:val="28"/>
          <w:lang w:val="vi-VN"/>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ban</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vi-VN"/>
        </w:rPr>
        <w:t>ại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diện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cha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mẹ</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sinh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v</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es-ES"/>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ES"/>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buổi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chiều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thứ</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s</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ES"/>
        </w:rPr>
        <w:t>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h</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es-ES"/>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tuần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nh</w:t>
      </w:r>
      <w:r w:rsidRPr="00427ED4">
        <w:rPr>
          <w:rFonts w:ascii="Times New Roman" w:eastAsia="Times New Roman" w:hAnsi="Times New Roman" w:cs="Times New Roman"/>
          <w:sz w:val="28"/>
          <w:szCs w:val="28"/>
          <w:lang w:val="ru-RU"/>
        </w:rPr>
        <w:t xml:space="preserve">ư: </w:t>
      </w:r>
      <w:r w:rsidRPr="00427ED4">
        <w:rPr>
          <w:rFonts w:ascii="Times New Roman" w:eastAsia="Times New Roman" w:hAnsi="Times New Roman" w:cs="Times New Roman"/>
          <w:sz w:val="28"/>
          <w:szCs w:val="28"/>
          <w:lang w:val="es-ES"/>
        </w:rPr>
        <w:t>ca</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ES"/>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nga</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ES"/>
        </w:rPr>
        <w:t>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h</w:t>
      </w:r>
      <w:r w:rsidRPr="00427ED4">
        <w:rPr>
          <w:rFonts w:ascii="Times New Roman" w:eastAsia="Times New Roman" w:hAnsi="Times New Roman" w:cs="Times New Roman"/>
          <w:sz w:val="28"/>
          <w:szCs w:val="28"/>
          <w:lang w:val="ru-RU"/>
        </w:rPr>
        <w:t>ộ</w:t>
      </w:r>
      <w:r w:rsidRPr="00427ED4">
        <w:rPr>
          <w:rFonts w:ascii="Times New Roman" w:eastAsia="Times New Roman" w:hAnsi="Times New Roman" w:cs="Times New Roman"/>
          <w:sz w:val="28"/>
          <w:szCs w:val="28"/>
          <w:lang w:val="es-ES"/>
        </w:rPr>
        <w:t>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ca</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ES"/>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h</w:t>
      </w:r>
      <w:r w:rsidRPr="00427ED4">
        <w:rPr>
          <w:rFonts w:ascii="Times New Roman" w:eastAsia="Times New Roman" w:hAnsi="Times New Roman" w:cs="Times New Roman"/>
          <w:sz w:val="28"/>
          <w:szCs w:val="28"/>
          <w:lang w:val="ru-RU"/>
        </w:rPr>
        <w:t>ộ</w:t>
      </w:r>
      <w:r w:rsidRPr="00427ED4">
        <w:rPr>
          <w:rFonts w:ascii="Times New Roman" w:eastAsia="Times New Roman" w:hAnsi="Times New Roman" w:cs="Times New Roman"/>
          <w:sz w:val="28"/>
          <w:szCs w:val="28"/>
          <w:lang w:val="es-ES"/>
        </w:rPr>
        <w:t>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thi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ca</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ES"/>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hoạt</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ES"/>
        </w:rPr>
        <w:t>ộng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tập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thể</w:t>
      </w:r>
      <w:r w:rsidRPr="00427ED4">
        <w:rPr>
          <w:rFonts w:ascii="Times New Roman" w:eastAsia="Times New Roman" w:hAnsi="Times New Roman" w:cs="Times New Roman"/>
          <w:sz w:val="28"/>
          <w:szCs w:val="28"/>
          <w:lang w:val="ru-RU"/>
        </w:rPr>
        <w:t>, h</w:t>
      </w:r>
      <w:r w:rsidRPr="00427ED4">
        <w:rPr>
          <w:rFonts w:ascii="Times New Roman" w:eastAsia="Times New Roman" w:hAnsi="Times New Roman" w:cs="Times New Roman"/>
          <w:sz w:val="28"/>
          <w:szCs w:val="28"/>
          <w:lang w:val="es-ES"/>
        </w:rPr>
        <w:t>oạt động thể dục thể thao, hoạt động Đội,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Sao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ES"/>
        </w:rPr>
        <w:t>nhi</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ES"/>
        </w:rPr>
        <w:t xml:space="preserve">ồng. </w:t>
      </w:r>
    </w:p>
    <w:p w:rsidR="000D22D0" w:rsidRPr="00427ED4" w:rsidRDefault="000D22D0" w:rsidP="000D22D0">
      <w:pPr>
        <w:spacing w:before="80" w:after="80" w:line="240" w:lineRule="auto"/>
        <w:ind w:firstLine="426"/>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color w:val="FF0000"/>
          <w:sz w:val="28"/>
          <w:szCs w:val="28"/>
          <w:lang w:val="sq-AL"/>
        </w:rPr>
        <w:t xml:space="preserve"> </w:t>
      </w:r>
      <w:r w:rsidRPr="00427ED4">
        <w:rPr>
          <w:rFonts w:ascii="Times New Roman" w:eastAsia="Times New Roman" w:hAnsi="Times New Roman" w:cs="Times New Roman"/>
          <w:color w:val="000000"/>
          <w:sz w:val="28"/>
          <w:szCs w:val="28"/>
          <w:lang w:val="sq-AL"/>
        </w:rPr>
        <w:t xml:space="preserve">- Tổ chức hoạt động sau giờ học chính thức trong ngày cho học sinh lớp 1 (và các học sinh lớp 2, 3, 4, 5 nếu có điều kiện) theo </w:t>
      </w:r>
      <w:r w:rsidRPr="00427ED4">
        <w:rPr>
          <w:rFonts w:ascii="Times New Roman" w:eastAsia="Times New Roman" w:hAnsi="Times New Roman" w:cs="Times New Roman"/>
          <w:color w:val="000000"/>
          <w:sz w:val="28"/>
          <w:szCs w:val="28"/>
          <w:lang w:val="vi-VN"/>
        </w:rPr>
        <w:t>c</w:t>
      </w:r>
      <w:r w:rsidRPr="00427ED4">
        <w:rPr>
          <w:rFonts w:ascii="Times New Roman" w:eastAsia="Times New Roman" w:hAnsi="Times New Roman" w:cs="Times New Roman"/>
          <w:color w:val="000000"/>
          <w:sz w:val="28"/>
          <w:szCs w:val="28"/>
          <w:lang w:val="sq-AL"/>
        </w:rPr>
        <w:t xml:space="preserve">ông văn </w:t>
      </w:r>
      <w:r w:rsidRPr="00427ED4">
        <w:rPr>
          <w:rFonts w:ascii="Times New Roman" w:eastAsia="Times New Roman" w:hAnsi="Times New Roman" w:cs="Times New Roman"/>
          <w:color w:val="000000"/>
          <w:sz w:val="28"/>
          <w:szCs w:val="28"/>
          <w:lang w:val="vi-VN"/>
        </w:rPr>
        <w:t>số 1</w:t>
      </w:r>
      <w:r w:rsidRPr="00427ED4">
        <w:rPr>
          <w:rFonts w:ascii="Times New Roman" w:eastAsia="Times New Roman" w:hAnsi="Times New Roman" w:cs="Times New Roman"/>
          <w:color w:val="000000"/>
          <w:sz w:val="28"/>
          <w:szCs w:val="28"/>
          <w:lang w:val="sq-AL"/>
        </w:rPr>
        <w:t>729</w:t>
      </w:r>
      <w:r w:rsidRPr="00427ED4">
        <w:rPr>
          <w:rFonts w:ascii="Times New Roman" w:eastAsia="Times New Roman" w:hAnsi="Times New Roman" w:cs="Times New Roman"/>
          <w:color w:val="000000"/>
          <w:sz w:val="28"/>
          <w:szCs w:val="28"/>
          <w:lang w:val="vi-VN"/>
        </w:rPr>
        <w:t xml:space="preserve">/ TB-GDĐT ngày </w:t>
      </w:r>
      <w:r w:rsidRPr="00427ED4">
        <w:rPr>
          <w:rFonts w:ascii="Times New Roman" w:eastAsia="Times New Roman" w:hAnsi="Times New Roman" w:cs="Times New Roman"/>
          <w:color w:val="000000"/>
          <w:sz w:val="28"/>
          <w:szCs w:val="28"/>
          <w:lang w:val="sq-AL"/>
        </w:rPr>
        <w:t>22 tháng 10 năm 2019</w:t>
      </w:r>
      <w:r w:rsidRPr="00427ED4">
        <w:rPr>
          <w:rFonts w:ascii="Times New Roman" w:eastAsia="Times New Roman" w:hAnsi="Times New Roman" w:cs="Times New Roman"/>
          <w:color w:val="000000"/>
          <w:sz w:val="28"/>
          <w:szCs w:val="28"/>
          <w:lang w:val="vi-VN"/>
        </w:rPr>
        <w:t xml:space="preserve"> của phòng Giáo dục và Đào tạo về</w:t>
      </w:r>
      <w:r w:rsidRPr="00427ED4">
        <w:rPr>
          <w:rFonts w:ascii="Times New Roman" w:eastAsia="Times New Roman" w:hAnsi="Times New Roman" w:cs="Times New Roman"/>
          <w:color w:val="000000"/>
          <w:sz w:val="28"/>
          <w:szCs w:val="28"/>
          <w:lang w:val="sq-AL"/>
        </w:rPr>
        <w:t xml:space="preserve"> </w:t>
      </w:r>
      <w:r w:rsidRPr="00427ED4">
        <w:rPr>
          <w:rFonts w:ascii="Times New Roman" w:eastAsia="Calibri" w:hAnsi="Times New Roman" w:cs="Times New Roman"/>
          <w:color w:val="000000"/>
          <w:sz w:val="28"/>
          <w:szCs w:val="28"/>
          <w:lang w:val="sq-AL"/>
        </w:rPr>
        <w:t xml:space="preserve">hướng </w:t>
      </w:r>
      <w:r w:rsidRPr="00427ED4">
        <w:rPr>
          <w:rFonts w:ascii="Times New Roman" w:eastAsia="Calibri" w:hAnsi="Times New Roman" w:cs="Times New Roman"/>
          <w:color w:val="000000"/>
          <w:sz w:val="28"/>
          <w:szCs w:val="28"/>
          <w:lang w:val="sq-AL"/>
        </w:rPr>
        <w:lastRenderedPageBreak/>
        <w:t xml:space="preserve">dẫn chuẩn bị tổ chức dạy học đối với lớp 1 năm học 2020-2021 (thực hiện văn bản </w:t>
      </w:r>
      <w:r w:rsidRPr="00427ED4">
        <w:rPr>
          <w:rFonts w:ascii="Times New Roman" w:eastAsia="Times New Roman" w:hAnsi="Times New Roman" w:cs="Times New Roman"/>
          <w:color w:val="000000"/>
          <w:sz w:val="28"/>
          <w:szCs w:val="28"/>
          <w:lang w:val="sq-AL"/>
        </w:rPr>
        <w:t>số 3866/ BGDDT-GDTH ngày 26/8/2019 của Bộ Giáo dục và Đào tạo về Hướng dẫn chuẩn bị tổ chức dạy học đối với lớp 1 từ năm học 2020 – 2021</w:t>
      </w:r>
      <w:r w:rsidRPr="00427ED4">
        <w:rPr>
          <w:rFonts w:ascii="Times New Roman" w:eastAsia="Times New Roman" w:hAnsi="Times New Roman" w:cs="Times New Roman"/>
          <w:color w:val="000000"/>
          <w:sz w:val="28"/>
          <w:szCs w:val="28"/>
          <w:lang w:val="vi-VN"/>
        </w:rPr>
        <w:t xml:space="preserve"> và c</w:t>
      </w:r>
      <w:r w:rsidRPr="00427ED4">
        <w:rPr>
          <w:rFonts w:ascii="Times New Roman" w:eastAsia="Times New Roman" w:hAnsi="Times New Roman" w:cs="Times New Roman"/>
          <w:color w:val="000000"/>
          <w:sz w:val="28"/>
          <w:szCs w:val="28"/>
          <w:lang w:val="sq-AL"/>
        </w:rPr>
        <w:t>ông văn số 36</w:t>
      </w:r>
      <w:r w:rsidRPr="00427ED4">
        <w:rPr>
          <w:rFonts w:ascii="Times New Roman" w:eastAsia="Times New Roman" w:hAnsi="Times New Roman" w:cs="Times New Roman"/>
          <w:color w:val="000000"/>
          <w:sz w:val="28"/>
          <w:szCs w:val="28"/>
          <w:lang w:val="vi-VN"/>
        </w:rPr>
        <w:t>74</w:t>
      </w:r>
      <w:r w:rsidRPr="00427ED4">
        <w:rPr>
          <w:rFonts w:ascii="Times New Roman" w:eastAsia="Times New Roman" w:hAnsi="Times New Roman" w:cs="Times New Roman"/>
          <w:color w:val="000000"/>
          <w:sz w:val="28"/>
          <w:szCs w:val="28"/>
          <w:lang w:val="sq-AL"/>
        </w:rPr>
        <w:t xml:space="preserve">/ GDDT-TH ngày </w:t>
      </w:r>
      <w:r w:rsidRPr="00427ED4">
        <w:rPr>
          <w:rFonts w:ascii="Times New Roman" w:eastAsia="Times New Roman" w:hAnsi="Times New Roman" w:cs="Times New Roman"/>
          <w:color w:val="000000"/>
          <w:sz w:val="28"/>
          <w:szCs w:val="28"/>
          <w:lang w:val="vi-VN"/>
        </w:rPr>
        <w:t>9</w:t>
      </w:r>
      <w:r w:rsidRPr="00427ED4">
        <w:rPr>
          <w:rFonts w:ascii="Times New Roman" w:eastAsia="Times New Roman" w:hAnsi="Times New Roman" w:cs="Times New Roman"/>
          <w:color w:val="000000"/>
          <w:sz w:val="28"/>
          <w:szCs w:val="28"/>
          <w:lang w:val="sq-AL"/>
        </w:rPr>
        <w:t>/</w:t>
      </w:r>
      <w:r w:rsidRPr="00427ED4">
        <w:rPr>
          <w:rFonts w:ascii="Times New Roman" w:eastAsia="Times New Roman" w:hAnsi="Times New Roman" w:cs="Times New Roman"/>
          <w:color w:val="000000"/>
          <w:sz w:val="28"/>
          <w:szCs w:val="28"/>
          <w:lang w:val="vi-VN"/>
        </w:rPr>
        <w:t>10</w:t>
      </w:r>
      <w:r w:rsidRPr="00427ED4">
        <w:rPr>
          <w:rFonts w:ascii="Times New Roman" w:eastAsia="Times New Roman" w:hAnsi="Times New Roman" w:cs="Times New Roman"/>
          <w:color w:val="000000"/>
          <w:sz w:val="28"/>
          <w:szCs w:val="28"/>
          <w:lang w:val="sq-AL"/>
        </w:rPr>
        <w:t xml:space="preserve">/2019 của </w:t>
      </w:r>
      <w:r w:rsidRPr="00427ED4">
        <w:rPr>
          <w:rFonts w:ascii="Times New Roman" w:eastAsia="Times New Roman" w:hAnsi="Times New Roman" w:cs="Times New Roman"/>
          <w:color w:val="000000"/>
          <w:sz w:val="28"/>
          <w:szCs w:val="28"/>
          <w:lang w:val="vi-VN"/>
        </w:rPr>
        <w:t>Sở</w:t>
      </w:r>
      <w:r w:rsidRPr="00427ED4">
        <w:rPr>
          <w:rFonts w:ascii="Times New Roman" w:eastAsia="Times New Roman" w:hAnsi="Times New Roman" w:cs="Times New Roman"/>
          <w:color w:val="000000"/>
          <w:sz w:val="28"/>
          <w:szCs w:val="28"/>
          <w:lang w:val="sq-AL"/>
        </w:rPr>
        <w:t xml:space="preserve"> Giáo dục và Đào tạo v</w:t>
      </w:r>
      <w:r w:rsidRPr="00427ED4">
        <w:rPr>
          <w:rFonts w:ascii="Times New Roman" w:eastAsia="Times New Roman" w:hAnsi="Times New Roman" w:cs="Times New Roman"/>
          <w:color w:val="000000"/>
          <w:sz w:val="28"/>
          <w:szCs w:val="28"/>
          <w:lang w:val="vi-VN"/>
        </w:rPr>
        <w:t>/v</w:t>
      </w:r>
      <w:r w:rsidRPr="00427ED4">
        <w:rPr>
          <w:rFonts w:ascii="Times New Roman" w:eastAsia="Times New Roman" w:hAnsi="Times New Roman" w:cs="Times New Roman"/>
          <w:color w:val="000000"/>
          <w:sz w:val="28"/>
          <w:szCs w:val="28"/>
          <w:lang w:val="sq-AL"/>
        </w:rPr>
        <w:t xml:space="preserve"> Hướng dẫn chuẩn bị tổ chức dạy học đối với lớp 1 năm học 2020 – 2021).</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bCs/>
          <w:iCs/>
          <w:sz w:val="28"/>
          <w:szCs w:val="28"/>
          <w:lang w:val="ru-RU"/>
        </w:rPr>
        <w:t xml:space="preserve">        - </w:t>
      </w:r>
      <w:r w:rsidRPr="00427ED4">
        <w:rPr>
          <w:rFonts w:ascii="Times New Roman" w:eastAsia="Times New Roman" w:hAnsi="Times New Roman" w:cs="Times New Roman"/>
          <w:bCs/>
          <w:iCs/>
          <w:sz w:val="28"/>
          <w:szCs w:val="28"/>
          <w:lang w:val="vi-VN"/>
        </w:rPr>
        <w:t>Tổ</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chức</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tồt</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sinh</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hoạt</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thứ</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hai</w:t>
      </w:r>
      <w:r w:rsidRPr="00427ED4">
        <w:rPr>
          <w:rFonts w:ascii="Times New Roman" w:eastAsia="Times New Roman" w:hAnsi="Times New Roman" w:cs="Times New Roman"/>
          <w:bCs/>
          <w:iCs/>
          <w:sz w:val="28"/>
          <w:szCs w:val="28"/>
          <w:lang w:val="ru-RU"/>
        </w:rPr>
        <w:t xml:space="preserve"> đ</w:t>
      </w:r>
      <w:r w:rsidRPr="00427ED4">
        <w:rPr>
          <w:rFonts w:ascii="Times New Roman" w:eastAsia="Times New Roman" w:hAnsi="Times New Roman" w:cs="Times New Roman"/>
          <w:bCs/>
          <w:iCs/>
          <w:sz w:val="28"/>
          <w:szCs w:val="28"/>
          <w:lang w:val="vi-VN"/>
        </w:rPr>
        <w:t>ầu</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tuần</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sinh</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hoạt</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d</w:t>
      </w:r>
      <w:r w:rsidRPr="00427ED4">
        <w:rPr>
          <w:rFonts w:ascii="Times New Roman" w:eastAsia="Times New Roman" w:hAnsi="Times New Roman" w:cs="Times New Roman"/>
          <w:bCs/>
          <w:iCs/>
          <w:sz w:val="28"/>
          <w:szCs w:val="28"/>
          <w:lang w:val="ru-RU"/>
        </w:rPr>
        <w:t>ư</w:t>
      </w:r>
      <w:r w:rsidRPr="00427ED4">
        <w:rPr>
          <w:rFonts w:ascii="Times New Roman" w:eastAsia="Times New Roman" w:hAnsi="Times New Roman" w:cs="Times New Roman"/>
          <w:bCs/>
          <w:iCs/>
          <w:sz w:val="28"/>
          <w:szCs w:val="28"/>
          <w:lang w:val="vi-VN"/>
        </w:rPr>
        <w:t>ới</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cờ</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với</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một</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số</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nội</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dung</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sau</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ngo</w:t>
      </w:r>
      <w:r w:rsidRPr="00427ED4">
        <w:rPr>
          <w:rFonts w:ascii="Times New Roman" w:eastAsia="Times New Roman" w:hAnsi="Times New Roman" w:cs="Times New Roman"/>
          <w:bCs/>
          <w:iCs/>
          <w:sz w:val="28"/>
          <w:szCs w:val="28"/>
          <w:lang w:val="ru-RU"/>
        </w:rPr>
        <w:t>à</w:t>
      </w:r>
      <w:r w:rsidRPr="00427ED4">
        <w:rPr>
          <w:rFonts w:ascii="Times New Roman" w:eastAsia="Times New Roman" w:hAnsi="Times New Roman" w:cs="Times New Roman"/>
          <w:bCs/>
          <w:iCs/>
          <w:sz w:val="28"/>
          <w:szCs w:val="28"/>
          <w:lang w:val="vi-VN"/>
        </w:rPr>
        <w:t>i</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c</w:t>
      </w:r>
      <w:r w:rsidRPr="00427ED4">
        <w:rPr>
          <w:rFonts w:ascii="Times New Roman" w:eastAsia="Times New Roman" w:hAnsi="Times New Roman" w:cs="Times New Roman"/>
          <w:bCs/>
          <w:iCs/>
          <w:sz w:val="28"/>
          <w:szCs w:val="28"/>
          <w:lang w:val="ru-RU"/>
        </w:rPr>
        <w:t>á</w:t>
      </w:r>
      <w:r w:rsidRPr="00427ED4">
        <w:rPr>
          <w:rFonts w:ascii="Times New Roman" w:eastAsia="Times New Roman" w:hAnsi="Times New Roman" w:cs="Times New Roman"/>
          <w:bCs/>
          <w:iCs/>
          <w:sz w:val="28"/>
          <w:szCs w:val="28"/>
          <w:lang w:val="vi-VN"/>
        </w:rPr>
        <w:t>c</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nghi</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lễ</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nh</w:t>
      </w:r>
      <w:r w:rsidRPr="00427ED4">
        <w:rPr>
          <w:rFonts w:ascii="Times New Roman" w:eastAsia="Times New Roman" w:hAnsi="Times New Roman" w:cs="Times New Roman"/>
          <w:bCs/>
          <w:iCs/>
          <w:sz w:val="28"/>
          <w:szCs w:val="28"/>
          <w:lang w:val="ru-RU"/>
        </w:rPr>
        <w:t xml:space="preserve">à </w:t>
      </w:r>
      <w:r w:rsidRPr="00427ED4">
        <w:rPr>
          <w:rFonts w:ascii="Times New Roman" w:eastAsia="Times New Roman" w:hAnsi="Times New Roman" w:cs="Times New Roman"/>
          <w:bCs/>
          <w:iCs/>
          <w:sz w:val="28"/>
          <w:szCs w:val="28"/>
          <w:lang w:val="vi-VN"/>
        </w:rPr>
        <w:t>tr</w:t>
      </w:r>
      <w:r w:rsidRPr="00427ED4">
        <w:rPr>
          <w:rFonts w:ascii="Times New Roman" w:eastAsia="Times New Roman" w:hAnsi="Times New Roman" w:cs="Times New Roman"/>
          <w:bCs/>
          <w:iCs/>
          <w:sz w:val="28"/>
          <w:szCs w:val="28"/>
          <w:lang w:val="ru-RU"/>
        </w:rPr>
        <w:t>ư</w:t>
      </w:r>
      <w:r w:rsidRPr="00427ED4">
        <w:rPr>
          <w:rFonts w:ascii="Times New Roman" w:eastAsia="Times New Roman" w:hAnsi="Times New Roman" w:cs="Times New Roman"/>
          <w:bCs/>
          <w:iCs/>
          <w:sz w:val="28"/>
          <w:szCs w:val="28"/>
          <w:lang w:val="vi-VN"/>
        </w:rPr>
        <w:t>ờng</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c</w:t>
      </w:r>
      <w:r w:rsidRPr="00427ED4">
        <w:rPr>
          <w:rFonts w:ascii="Times New Roman" w:eastAsia="Times New Roman" w:hAnsi="Times New Roman" w:cs="Times New Roman"/>
          <w:bCs/>
          <w:iCs/>
          <w:sz w:val="28"/>
          <w:szCs w:val="28"/>
          <w:lang w:val="ru-RU"/>
        </w:rPr>
        <w:t xml:space="preserve">ò </w:t>
      </w:r>
      <w:r w:rsidRPr="00427ED4">
        <w:rPr>
          <w:rFonts w:ascii="Times New Roman" w:eastAsia="Times New Roman" w:hAnsi="Times New Roman" w:cs="Times New Roman"/>
          <w:bCs/>
          <w:iCs/>
          <w:sz w:val="28"/>
          <w:szCs w:val="28"/>
          <w:lang w:val="vi-VN"/>
        </w:rPr>
        <w:t>tổ</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chức</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kể</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chuyện</w:t>
      </w:r>
      <w:r w:rsidRPr="00427ED4">
        <w:rPr>
          <w:rFonts w:ascii="Times New Roman" w:eastAsia="Times New Roman" w:hAnsi="Times New Roman" w:cs="Times New Roman"/>
          <w:bCs/>
          <w:iCs/>
          <w:sz w:val="28"/>
          <w:szCs w:val="28"/>
          <w:lang w:val="ru-RU"/>
        </w:rPr>
        <w:t xml:space="preserve"> - </w:t>
      </w:r>
      <w:r w:rsidRPr="00427ED4">
        <w:rPr>
          <w:rFonts w:ascii="Times New Roman" w:eastAsia="Times New Roman" w:hAnsi="Times New Roman" w:cs="Times New Roman"/>
          <w:bCs/>
          <w:iCs/>
          <w:sz w:val="28"/>
          <w:szCs w:val="28"/>
          <w:lang w:val="vi-VN"/>
        </w:rPr>
        <w:t>tiểu</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phẩm</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học</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tập</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theo</w:t>
      </w:r>
      <w:r w:rsidRPr="00427ED4">
        <w:rPr>
          <w:rFonts w:ascii="Times New Roman" w:eastAsia="Times New Roman" w:hAnsi="Times New Roman" w:cs="Times New Roman"/>
          <w:bCs/>
          <w:iCs/>
          <w:sz w:val="28"/>
          <w:szCs w:val="28"/>
          <w:lang w:val="ru-RU"/>
        </w:rPr>
        <w:t xml:space="preserve"> 5 Đ</w:t>
      </w:r>
      <w:r w:rsidRPr="00427ED4">
        <w:rPr>
          <w:rFonts w:ascii="Times New Roman" w:eastAsia="Times New Roman" w:hAnsi="Times New Roman" w:cs="Times New Roman"/>
          <w:bCs/>
          <w:iCs/>
          <w:sz w:val="28"/>
          <w:szCs w:val="28"/>
          <w:lang w:val="vi-VN"/>
        </w:rPr>
        <w:t>iều</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vi-VN"/>
        </w:rPr>
        <w:t>b</w:t>
      </w:r>
      <w:r w:rsidRPr="00427ED4">
        <w:rPr>
          <w:rFonts w:ascii="Times New Roman" w:eastAsia="Times New Roman" w:hAnsi="Times New Roman" w:cs="Times New Roman"/>
          <w:bCs/>
          <w:iCs/>
          <w:sz w:val="28"/>
          <w:szCs w:val="28"/>
          <w:lang w:val="ru-RU"/>
        </w:rPr>
        <w:t>á</w:t>
      </w:r>
      <w:r w:rsidRPr="00427ED4">
        <w:rPr>
          <w:rFonts w:ascii="Times New Roman" w:eastAsia="Times New Roman" w:hAnsi="Times New Roman" w:cs="Times New Roman"/>
          <w:bCs/>
          <w:iCs/>
          <w:sz w:val="28"/>
          <w:szCs w:val="28"/>
          <w:lang w:val="vi-VN"/>
        </w:rPr>
        <w:t>c</w:t>
      </w:r>
      <w:r w:rsidRPr="00427ED4">
        <w:rPr>
          <w:rFonts w:ascii="Times New Roman" w:eastAsia="Times New Roman" w:hAnsi="Times New Roman" w:cs="Times New Roman"/>
          <w:sz w:val="28"/>
          <w:szCs w:val="28"/>
          <w:lang w:val="es-ES"/>
        </w:rPr>
        <w:t xml:space="preserve">. </w:t>
      </w:r>
    </w:p>
    <w:p w:rsidR="000D22D0" w:rsidRPr="00427ED4" w:rsidRDefault="000D22D0" w:rsidP="000D22D0">
      <w:pPr>
        <w:spacing w:before="80" w:after="80" w:line="240" w:lineRule="auto"/>
        <w:ind w:firstLine="426"/>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sz w:val="28"/>
          <w:szCs w:val="28"/>
          <w:lang w:val="es-ES"/>
        </w:rPr>
        <w:t xml:space="preserve">  - Tổ chức 0</w:t>
      </w:r>
      <w:r w:rsidRPr="00427ED4">
        <w:rPr>
          <w:rFonts w:ascii="Times New Roman" w:eastAsia="Times New Roman" w:hAnsi="Times New Roman" w:cs="Times New Roman"/>
          <w:sz w:val="28"/>
          <w:szCs w:val="28"/>
          <w:lang w:val="vi-VN"/>
        </w:rPr>
        <w:t>3</w:t>
      </w:r>
      <w:r w:rsidRPr="00427ED4">
        <w:rPr>
          <w:rFonts w:ascii="Times New Roman" w:eastAsia="Times New Roman" w:hAnsi="Times New Roman" w:cs="Times New Roman"/>
          <w:sz w:val="28"/>
          <w:szCs w:val="28"/>
          <w:lang w:val="es-ES"/>
        </w:rPr>
        <w:t xml:space="preserve"> hoạt động tham quan học tập trải nghiệm sáng tạo: trải nghiệm vườn rau, vườn thuốc nam, một ngày làm bộ đội, một ngày làm diêm dân; tham quan thực địa Khu du lịch Dần Xây</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sinh</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hoạt</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tập</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thể</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h</w:t>
      </w:r>
      <w:r w:rsidRPr="00427ED4">
        <w:rPr>
          <w:rFonts w:ascii="Times New Roman" w:eastAsia="Times New Roman" w:hAnsi="Times New Roman" w:cs="Times New Roman"/>
          <w:bCs/>
          <w:iCs/>
          <w:sz w:val="28"/>
          <w:szCs w:val="28"/>
          <w:lang w:val="ru-RU"/>
        </w:rPr>
        <w:t>ư</w:t>
      </w:r>
      <w:r w:rsidRPr="00427ED4">
        <w:rPr>
          <w:rFonts w:ascii="Times New Roman" w:eastAsia="Times New Roman" w:hAnsi="Times New Roman" w:cs="Times New Roman"/>
          <w:bCs/>
          <w:iCs/>
          <w:sz w:val="28"/>
          <w:szCs w:val="28"/>
          <w:lang w:val="es-ES"/>
        </w:rPr>
        <w:t>ớng</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dẫn</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c</w:t>
      </w:r>
      <w:r w:rsidRPr="00427ED4">
        <w:rPr>
          <w:rFonts w:ascii="Times New Roman" w:eastAsia="Times New Roman" w:hAnsi="Times New Roman" w:cs="Times New Roman"/>
          <w:bCs/>
          <w:iCs/>
          <w:sz w:val="28"/>
          <w:szCs w:val="28"/>
          <w:lang w:val="ru-RU"/>
        </w:rPr>
        <w:t>á</w:t>
      </w:r>
      <w:r w:rsidRPr="00427ED4">
        <w:rPr>
          <w:rFonts w:ascii="Times New Roman" w:eastAsia="Times New Roman" w:hAnsi="Times New Roman" w:cs="Times New Roman"/>
          <w:bCs/>
          <w:iCs/>
          <w:sz w:val="28"/>
          <w:szCs w:val="28"/>
          <w:lang w:val="es-ES"/>
        </w:rPr>
        <w:t>c</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tr</w:t>
      </w:r>
      <w:r w:rsidRPr="00427ED4">
        <w:rPr>
          <w:rFonts w:ascii="Times New Roman" w:eastAsia="Times New Roman" w:hAnsi="Times New Roman" w:cs="Times New Roman"/>
          <w:bCs/>
          <w:iCs/>
          <w:sz w:val="28"/>
          <w:szCs w:val="28"/>
          <w:lang w:val="ru-RU"/>
        </w:rPr>
        <w:t xml:space="preserve">ò </w:t>
      </w:r>
      <w:r w:rsidRPr="00427ED4">
        <w:rPr>
          <w:rFonts w:ascii="Times New Roman" w:eastAsia="Times New Roman" w:hAnsi="Times New Roman" w:cs="Times New Roman"/>
          <w:bCs/>
          <w:iCs/>
          <w:sz w:val="28"/>
          <w:szCs w:val="28"/>
          <w:lang w:val="es-ES"/>
        </w:rPr>
        <w:t>ch</w:t>
      </w:r>
      <w:r w:rsidRPr="00427ED4">
        <w:rPr>
          <w:rFonts w:ascii="Times New Roman" w:eastAsia="Times New Roman" w:hAnsi="Times New Roman" w:cs="Times New Roman"/>
          <w:bCs/>
          <w:iCs/>
          <w:sz w:val="28"/>
          <w:szCs w:val="28"/>
          <w:lang w:val="ru-RU"/>
        </w:rPr>
        <w:t>ơ</w:t>
      </w:r>
      <w:r w:rsidRPr="00427ED4">
        <w:rPr>
          <w:rFonts w:ascii="Times New Roman" w:eastAsia="Times New Roman" w:hAnsi="Times New Roman" w:cs="Times New Roman"/>
          <w:bCs/>
          <w:iCs/>
          <w:sz w:val="28"/>
          <w:szCs w:val="28"/>
          <w:lang w:val="es-ES"/>
        </w:rPr>
        <w:t>i</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d</w:t>
      </w:r>
      <w:r w:rsidRPr="00427ED4">
        <w:rPr>
          <w:rFonts w:ascii="Times New Roman" w:eastAsia="Times New Roman" w:hAnsi="Times New Roman" w:cs="Times New Roman"/>
          <w:bCs/>
          <w:iCs/>
          <w:sz w:val="28"/>
          <w:szCs w:val="28"/>
          <w:lang w:val="ru-RU"/>
        </w:rPr>
        <w:t>â</w:t>
      </w:r>
      <w:r w:rsidRPr="00427ED4">
        <w:rPr>
          <w:rFonts w:ascii="Times New Roman" w:eastAsia="Times New Roman" w:hAnsi="Times New Roman" w:cs="Times New Roman"/>
          <w:bCs/>
          <w:iCs/>
          <w:sz w:val="28"/>
          <w:szCs w:val="28"/>
          <w:lang w:val="es-ES"/>
        </w:rPr>
        <w:t>n</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gian</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b</w:t>
      </w:r>
      <w:r w:rsidRPr="00427ED4">
        <w:rPr>
          <w:rFonts w:ascii="Times New Roman" w:eastAsia="Times New Roman" w:hAnsi="Times New Roman" w:cs="Times New Roman"/>
          <w:bCs/>
          <w:iCs/>
          <w:sz w:val="28"/>
          <w:szCs w:val="28"/>
          <w:lang w:val="ru-RU"/>
        </w:rPr>
        <w:t>à</w:t>
      </w:r>
      <w:r w:rsidRPr="00427ED4">
        <w:rPr>
          <w:rFonts w:ascii="Times New Roman" w:eastAsia="Times New Roman" w:hAnsi="Times New Roman" w:cs="Times New Roman"/>
          <w:bCs/>
          <w:iCs/>
          <w:sz w:val="28"/>
          <w:szCs w:val="28"/>
          <w:lang w:val="es-ES"/>
        </w:rPr>
        <w:t>i</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h</w:t>
      </w:r>
      <w:r w:rsidRPr="00427ED4">
        <w:rPr>
          <w:rFonts w:ascii="Times New Roman" w:eastAsia="Times New Roman" w:hAnsi="Times New Roman" w:cs="Times New Roman"/>
          <w:bCs/>
          <w:iCs/>
          <w:sz w:val="28"/>
          <w:szCs w:val="28"/>
          <w:lang w:val="ru-RU"/>
        </w:rPr>
        <w:t>á</w:t>
      </w:r>
      <w:r w:rsidRPr="00427ED4">
        <w:rPr>
          <w:rFonts w:ascii="Times New Roman" w:eastAsia="Times New Roman" w:hAnsi="Times New Roman" w:cs="Times New Roman"/>
          <w:bCs/>
          <w:iCs/>
          <w:sz w:val="28"/>
          <w:szCs w:val="28"/>
          <w:lang w:val="es-ES"/>
        </w:rPr>
        <w:t>t</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tập</w:t>
      </w:r>
      <w:r w:rsidRPr="00427ED4">
        <w:rPr>
          <w:rFonts w:ascii="Times New Roman" w:eastAsia="Times New Roman" w:hAnsi="Times New Roman" w:cs="Times New Roman"/>
          <w:bCs/>
          <w:iCs/>
          <w:sz w:val="28"/>
          <w:szCs w:val="28"/>
          <w:lang w:val="ru-RU"/>
        </w:rPr>
        <w:t xml:space="preserve"> </w:t>
      </w:r>
      <w:r w:rsidRPr="00427ED4">
        <w:rPr>
          <w:rFonts w:ascii="Times New Roman" w:eastAsia="Times New Roman" w:hAnsi="Times New Roman" w:cs="Times New Roman"/>
          <w:bCs/>
          <w:iCs/>
          <w:sz w:val="28"/>
          <w:szCs w:val="28"/>
          <w:lang w:val="es-ES"/>
        </w:rPr>
        <w:t>thể</w:t>
      </w:r>
      <w:r w:rsidRPr="00427ED4">
        <w:rPr>
          <w:rFonts w:ascii="Times New Roman" w:eastAsia="Times New Roman" w:hAnsi="Times New Roman" w:cs="Times New Roman"/>
          <w:bCs/>
          <w:iCs/>
          <w:sz w:val="28"/>
          <w:szCs w:val="28"/>
          <w:lang w:val="ru-RU"/>
        </w:rPr>
        <w:t>.</w:t>
      </w:r>
      <w:r w:rsidRPr="00427ED4">
        <w:rPr>
          <w:rFonts w:ascii="Times New Roman" w:eastAsia="Times New Roman" w:hAnsi="Times New Roman" w:cs="Times New Roman"/>
          <w:color w:val="4BACC6"/>
          <w:spacing w:val="-2"/>
          <w:sz w:val="28"/>
          <w:szCs w:val="28"/>
          <w:lang w:val="vi-VN"/>
        </w:rPr>
        <w:t xml:space="preserve"> </w:t>
      </w:r>
      <w:r w:rsidRPr="00427ED4">
        <w:rPr>
          <w:rFonts w:ascii="Times New Roman" w:eastAsia="Times New Roman" w:hAnsi="Times New Roman" w:cs="Times New Roman"/>
          <w:color w:val="000000"/>
          <w:spacing w:val="-2"/>
          <w:sz w:val="28"/>
          <w:szCs w:val="28"/>
          <w:lang w:val="vi-VN"/>
        </w:rPr>
        <w:t>Tổ chức các hoạt động ngoài giờ học chính khóa đáp ứng các nhu cầu và trên tinh thần tự nguyện của học sinh và cha mẹ học sinh theo hướng dẫn số 1757/GDĐT-TH ngày 22/5/2017 của Sở GD&amp;ĐT.</w:t>
      </w:r>
    </w:p>
    <w:p w:rsidR="000D22D0" w:rsidRPr="00427ED4" w:rsidRDefault="000D22D0" w:rsidP="000D22D0">
      <w:pPr>
        <w:spacing w:before="80" w:after="80" w:line="240" w:lineRule="auto"/>
        <w:jc w:val="both"/>
        <w:rPr>
          <w:rFonts w:ascii="Times New Roman" w:eastAsia="Calibri" w:hAnsi="Times New Roman" w:cs="Times New Roman"/>
          <w:b/>
          <w:color w:val="FF0000"/>
          <w:sz w:val="28"/>
          <w:szCs w:val="28"/>
          <w:lang w:val="es-BO"/>
        </w:rPr>
      </w:pPr>
      <w:r w:rsidRPr="00427ED4">
        <w:rPr>
          <w:rFonts w:ascii="Times New Roman" w:eastAsia="Calibri" w:hAnsi="Times New Roman" w:cs="Times New Roman"/>
          <w:b/>
          <w:color w:val="FF0000"/>
          <w:sz w:val="28"/>
          <w:szCs w:val="28"/>
          <w:lang w:val="es-BO"/>
        </w:rPr>
        <w:t xml:space="preserve">      </w:t>
      </w:r>
      <w:r w:rsidRPr="00427ED4">
        <w:rPr>
          <w:rFonts w:ascii="Times New Roman" w:eastAsia="Calibri" w:hAnsi="Times New Roman" w:cs="Times New Roman"/>
          <w:b/>
          <w:color w:val="000000"/>
          <w:sz w:val="28"/>
          <w:szCs w:val="28"/>
          <w:lang w:val="vi-VN"/>
        </w:rPr>
        <w:t>4.4</w:t>
      </w:r>
      <w:r w:rsidRPr="00427ED4">
        <w:rPr>
          <w:rFonts w:ascii="Times New Roman" w:eastAsia="Calibri" w:hAnsi="Times New Roman" w:cs="Times New Roman"/>
          <w:b/>
          <w:color w:val="000000"/>
          <w:sz w:val="28"/>
          <w:szCs w:val="28"/>
          <w:lang w:val="es-BO"/>
        </w:rPr>
        <w:t>.2. Hoạt động giáo dục kỹ năng sống</w:t>
      </w:r>
    </w:p>
    <w:p w:rsidR="000D22D0" w:rsidRPr="00427ED4" w:rsidRDefault="000D22D0" w:rsidP="000D22D0">
      <w:pPr>
        <w:spacing w:before="80" w:after="80" w:line="240" w:lineRule="auto"/>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b/>
          <w:color w:val="000000"/>
          <w:sz w:val="28"/>
          <w:szCs w:val="28"/>
          <w:lang w:val="es-BO"/>
        </w:rPr>
        <w:t xml:space="preserve">      </w:t>
      </w:r>
      <w:r w:rsidRPr="00427ED4">
        <w:rPr>
          <w:rFonts w:ascii="Times New Roman" w:eastAsia="Calibri" w:hAnsi="Times New Roman" w:cs="Times New Roman"/>
          <w:color w:val="000000"/>
          <w:sz w:val="28"/>
          <w:szCs w:val="28"/>
          <w:lang w:val="vi-VN"/>
        </w:rPr>
        <w:t>4.4.2.1.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nb-NO"/>
        </w:rPr>
      </w:pPr>
      <w:r w:rsidRPr="00427ED4">
        <w:rPr>
          <w:rFonts w:ascii="Times New Roman" w:eastAsia="Times New Roman" w:hAnsi="Times New Roman" w:cs="Times New Roman"/>
          <w:color w:val="000000"/>
          <w:sz w:val="28"/>
          <w:szCs w:val="28"/>
          <w:lang w:val="nb-NO"/>
        </w:rPr>
        <w:t xml:space="preserve">      T</w:t>
      </w:r>
      <w:r w:rsidRPr="00427ED4">
        <w:rPr>
          <w:rFonts w:ascii="Times New Roman" w:eastAsia="Times New Roman" w:hAnsi="Times New Roman" w:cs="Times New Roman"/>
          <w:color w:val="000000"/>
          <w:sz w:val="28"/>
          <w:szCs w:val="28"/>
          <w:lang w:val="ru-RU"/>
        </w:rPr>
        <w:t>ă</w:t>
      </w:r>
      <w:r w:rsidRPr="00427ED4">
        <w:rPr>
          <w:rFonts w:ascii="Times New Roman" w:eastAsia="Times New Roman" w:hAnsi="Times New Roman" w:cs="Times New Roman"/>
          <w:color w:val="000000"/>
          <w:sz w:val="28"/>
          <w:szCs w:val="28"/>
          <w:lang w:val="nb-NO"/>
        </w:rPr>
        <w:t>ng</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nb-NO"/>
        </w:rPr>
        <w:t>c</w:t>
      </w:r>
      <w:r w:rsidRPr="00427ED4">
        <w:rPr>
          <w:rFonts w:ascii="Times New Roman" w:eastAsia="Times New Roman" w:hAnsi="Times New Roman" w:cs="Times New Roman"/>
          <w:color w:val="000000"/>
          <w:sz w:val="28"/>
          <w:szCs w:val="28"/>
          <w:lang w:val="ru-RU"/>
        </w:rPr>
        <w:t>ư</w:t>
      </w:r>
      <w:r w:rsidRPr="00427ED4">
        <w:rPr>
          <w:rFonts w:ascii="Times New Roman" w:eastAsia="Times New Roman" w:hAnsi="Times New Roman" w:cs="Times New Roman"/>
          <w:color w:val="000000"/>
          <w:sz w:val="28"/>
          <w:szCs w:val="28"/>
          <w:lang w:val="nb-NO"/>
        </w:rPr>
        <w:t>ờng</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es-BO"/>
        </w:rPr>
        <w:t xml:space="preserve">tổ chức </w:t>
      </w:r>
      <w:r w:rsidRPr="00427ED4">
        <w:rPr>
          <w:rFonts w:ascii="Times New Roman" w:eastAsia="Times New Roman" w:hAnsi="Times New Roman" w:cs="Times New Roman"/>
          <w:color w:val="000000"/>
          <w:sz w:val="28"/>
          <w:szCs w:val="28"/>
          <w:lang w:val="nb-NO"/>
        </w:rPr>
        <w:t>các nội dung và hoạt động</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nb-NO"/>
        </w:rPr>
        <w:t>r</w:t>
      </w:r>
      <w:r w:rsidRPr="00427ED4">
        <w:rPr>
          <w:rFonts w:ascii="Times New Roman" w:eastAsia="Times New Roman" w:hAnsi="Times New Roman" w:cs="Times New Roman"/>
          <w:color w:val="000000"/>
          <w:sz w:val="28"/>
          <w:szCs w:val="28"/>
          <w:lang w:val="ru-RU"/>
        </w:rPr>
        <w:t>è</w:t>
      </w:r>
      <w:r w:rsidRPr="00427ED4">
        <w:rPr>
          <w:rFonts w:ascii="Times New Roman" w:eastAsia="Times New Roman" w:hAnsi="Times New Roman" w:cs="Times New Roman"/>
          <w:color w:val="000000"/>
          <w:sz w:val="28"/>
          <w:szCs w:val="28"/>
          <w:lang w:val="nb-NO"/>
        </w:rPr>
        <w:t>n</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nb-NO"/>
        </w:rPr>
        <w:t>kỹ</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nb-NO"/>
        </w:rPr>
        <w:t>n</w:t>
      </w:r>
      <w:r w:rsidRPr="00427ED4">
        <w:rPr>
          <w:rFonts w:ascii="Times New Roman" w:eastAsia="Times New Roman" w:hAnsi="Times New Roman" w:cs="Times New Roman"/>
          <w:color w:val="000000"/>
          <w:sz w:val="28"/>
          <w:szCs w:val="28"/>
          <w:lang w:val="ru-RU"/>
        </w:rPr>
        <w:t>ă</w:t>
      </w:r>
      <w:r w:rsidRPr="00427ED4">
        <w:rPr>
          <w:rFonts w:ascii="Times New Roman" w:eastAsia="Times New Roman" w:hAnsi="Times New Roman" w:cs="Times New Roman"/>
          <w:color w:val="000000"/>
          <w:sz w:val="28"/>
          <w:szCs w:val="28"/>
          <w:lang w:val="nb-NO"/>
        </w:rPr>
        <w:t>ng</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nb-NO"/>
        </w:rPr>
        <w:t xml:space="preserve">sống cho học sinh. </w:t>
      </w:r>
    </w:p>
    <w:p w:rsidR="000D22D0" w:rsidRPr="00427ED4" w:rsidRDefault="000D22D0" w:rsidP="000D22D0">
      <w:pPr>
        <w:spacing w:before="80" w:after="80" w:line="240" w:lineRule="auto"/>
        <w:jc w:val="both"/>
        <w:rPr>
          <w:rFonts w:ascii="Times New Roman" w:eastAsia="Calibri" w:hAnsi="Times New Roman" w:cs="Times New Roman"/>
          <w:color w:val="000000"/>
          <w:sz w:val="28"/>
          <w:szCs w:val="28"/>
          <w:lang w:val="vi-VN"/>
        </w:rPr>
      </w:pPr>
      <w:r w:rsidRPr="00427ED4">
        <w:rPr>
          <w:rFonts w:ascii="Times New Roman" w:eastAsia="Calibri" w:hAnsi="Times New Roman" w:cs="Times New Roman"/>
          <w:color w:val="000000"/>
          <w:sz w:val="28"/>
          <w:szCs w:val="28"/>
          <w:lang w:val="es-BO"/>
        </w:rPr>
        <w:t xml:space="preserve">      </w:t>
      </w:r>
      <w:r w:rsidRPr="00427ED4">
        <w:rPr>
          <w:rFonts w:ascii="Times New Roman" w:eastAsia="Calibri" w:hAnsi="Times New Roman" w:cs="Times New Roman"/>
          <w:color w:val="000000"/>
          <w:sz w:val="28"/>
          <w:szCs w:val="28"/>
          <w:lang w:val="vi-VN"/>
        </w:rPr>
        <w:t>4.4.2.2. Biện pháp thực hiện:</w:t>
      </w:r>
    </w:p>
    <w:p w:rsidR="000D22D0" w:rsidRPr="00427ED4" w:rsidRDefault="000D22D0" w:rsidP="000D22D0">
      <w:pPr>
        <w:tabs>
          <w:tab w:val="left" w:pos="360"/>
        </w:tabs>
        <w:spacing w:before="80" w:after="80" w:line="240" w:lineRule="auto"/>
        <w:jc w:val="both"/>
        <w:rPr>
          <w:rFonts w:ascii="Times New Roman" w:eastAsia="Times New Roman" w:hAnsi="Times New Roman" w:cs="Times New Roman"/>
          <w:color w:val="000000"/>
          <w:sz w:val="28"/>
          <w:szCs w:val="28"/>
          <w:lang w:val="nb-NO"/>
        </w:rPr>
      </w:pPr>
      <w:r w:rsidRPr="00427ED4">
        <w:rPr>
          <w:rFonts w:ascii="Times New Roman" w:eastAsia="Times New Roman" w:hAnsi="Times New Roman" w:cs="Times New Roman"/>
          <w:color w:val="000000"/>
          <w:sz w:val="28"/>
          <w:szCs w:val="28"/>
          <w:lang w:val="vi-VN"/>
        </w:rPr>
        <w:t xml:space="preserve">        </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nb-NO"/>
        </w:rPr>
        <w:t xml:space="preserve">Xây dựng kế hoạch và triển khai các nội dung thực hiện giáo dục kỹ năng sống cho học sinh (theo kế hoạch số 1120/KH-GDĐT ngày 08 tháng 8 năm 2018 của Phòng Giáo dục và Đào tạo huyện Cần Giờ về thực hiện giáo dục kỹ năng sống cho học sinh các trường tiểu học và trung học cơ sở trên địa bàn huyện Cần Giờ giai đoạn 2018-2020 và </w:t>
      </w:r>
      <w:r w:rsidRPr="00427ED4">
        <w:rPr>
          <w:rFonts w:ascii="Times New Roman" w:eastAsia="Times New Roman" w:hAnsi="Times New Roman" w:cs="Times New Roman"/>
          <w:sz w:val="28"/>
          <w:szCs w:val="28"/>
          <w:lang w:val="nb-NO"/>
        </w:rPr>
        <w:t>Công văn</w:t>
      </w:r>
      <w:r w:rsidRPr="00427ED4">
        <w:rPr>
          <w:rFonts w:ascii="Times New Roman" w:eastAsia="Times New Roman" w:hAnsi="Times New Roman" w:cs="Times New Roman"/>
          <w:sz w:val="28"/>
          <w:szCs w:val="28"/>
          <w:lang w:val="vi-VN"/>
        </w:rPr>
        <w:t xml:space="preserve"> số 1501/GDĐT ngày 20 tháng 9 năm 2019 của phòng Giáo dục và Đào tạo về quản lý hoạt động giáo dục kĩ năng sống và hoạt động ngoài giờ chính khóa trong trường học trên địa bàn huyện (thực hiện Thông tư số 04/2014/TT-BGDĐT ngày 28/02/2014 của Bộ GDĐT ban hành quy định về Quản lí hoạt động giáo dục kĩ năng sống và hoạt động giáo dục ngoài giờ chính khóa). </w:t>
      </w:r>
    </w:p>
    <w:p w:rsidR="000D22D0" w:rsidRPr="00427ED4" w:rsidRDefault="000D22D0" w:rsidP="000D22D0">
      <w:pPr>
        <w:spacing w:before="80" w:after="80" w:line="240" w:lineRule="auto"/>
        <w:jc w:val="both"/>
        <w:rPr>
          <w:rFonts w:ascii="Times New Roman" w:eastAsia="Calibri" w:hAnsi="Times New Roman" w:cs="Times New Roman"/>
          <w:color w:val="000000"/>
          <w:sz w:val="28"/>
          <w:szCs w:val="28"/>
          <w:lang w:val="ru-RU"/>
        </w:rPr>
      </w:pPr>
      <w:r w:rsidRPr="00427ED4">
        <w:rPr>
          <w:rFonts w:ascii="Times New Roman" w:eastAsia="Calibri" w:hAnsi="Times New Roman" w:cs="Times New Roman"/>
          <w:color w:val="000000"/>
          <w:sz w:val="28"/>
          <w:szCs w:val="28"/>
          <w:lang w:val="nb-NO"/>
        </w:rPr>
        <w:t xml:space="preserve">       - T</w:t>
      </w:r>
      <w:r w:rsidRPr="00427ED4">
        <w:rPr>
          <w:rFonts w:ascii="Times New Roman" w:eastAsia="Calibri" w:hAnsi="Times New Roman" w:cs="Times New Roman"/>
          <w:color w:val="000000"/>
          <w:sz w:val="28"/>
          <w:szCs w:val="28"/>
          <w:lang w:val="ru-RU"/>
        </w:rPr>
        <w:t>ă</w:t>
      </w:r>
      <w:r w:rsidRPr="00427ED4">
        <w:rPr>
          <w:rFonts w:ascii="Times New Roman" w:eastAsia="Calibri" w:hAnsi="Times New Roman" w:cs="Times New Roman"/>
          <w:color w:val="000000"/>
          <w:sz w:val="28"/>
          <w:szCs w:val="28"/>
          <w:lang w:val="nb-NO"/>
        </w:rPr>
        <w:t>ng</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c</w:t>
      </w:r>
      <w:r w:rsidRPr="00427ED4">
        <w:rPr>
          <w:rFonts w:ascii="Times New Roman" w:eastAsia="Calibri" w:hAnsi="Times New Roman" w:cs="Times New Roman"/>
          <w:color w:val="000000"/>
          <w:sz w:val="28"/>
          <w:szCs w:val="28"/>
          <w:lang w:val="ru-RU"/>
        </w:rPr>
        <w:t>ư</w:t>
      </w:r>
      <w:r w:rsidRPr="00427ED4">
        <w:rPr>
          <w:rFonts w:ascii="Times New Roman" w:eastAsia="Calibri" w:hAnsi="Times New Roman" w:cs="Times New Roman"/>
          <w:color w:val="000000"/>
          <w:sz w:val="28"/>
          <w:szCs w:val="28"/>
          <w:lang w:val="nb-NO"/>
        </w:rPr>
        <w:t>ờng</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gi</w:t>
      </w:r>
      <w:r w:rsidRPr="00427ED4">
        <w:rPr>
          <w:rFonts w:ascii="Times New Roman" w:eastAsia="Calibri" w:hAnsi="Times New Roman" w:cs="Times New Roman"/>
          <w:color w:val="000000"/>
          <w:sz w:val="28"/>
          <w:szCs w:val="28"/>
          <w:lang w:val="ru-RU"/>
        </w:rPr>
        <w:t>á</w:t>
      </w:r>
      <w:r w:rsidRPr="00427ED4">
        <w:rPr>
          <w:rFonts w:ascii="Times New Roman" w:eastAsia="Calibri" w:hAnsi="Times New Roman" w:cs="Times New Roman"/>
          <w:color w:val="000000"/>
          <w:sz w:val="28"/>
          <w:szCs w:val="28"/>
          <w:lang w:val="nb-NO"/>
        </w:rPr>
        <w:t>o</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dục</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lối</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sống</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r</w:t>
      </w:r>
      <w:r w:rsidRPr="00427ED4">
        <w:rPr>
          <w:rFonts w:ascii="Times New Roman" w:eastAsia="Calibri" w:hAnsi="Times New Roman" w:cs="Times New Roman"/>
          <w:color w:val="000000"/>
          <w:sz w:val="28"/>
          <w:szCs w:val="28"/>
          <w:lang w:val="ru-RU"/>
        </w:rPr>
        <w:t>è</w:t>
      </w:r>
      <w:r w:rsidRPr="00427ED4">
        <w:rPr>
          <w:rFonts w:ascii="Times New Roman" w:eastAsia="Calibri" w:hAnsi="Times New Roman" w:cs="Times New Roman"/>
          <w:color w:val="000000"/>
          <w:sz w:val="28"/>
          <w:szCs w:val="28"/>
          <w:lang w:val="nb-NO"/>
        </w:rPr>
        <w:t>n</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kỹ</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n</w:t>
      </w:r>
      <w:r w:rsidRPr="00427ED4">
        <w:rPr>
          <w:rFonts w:ascii="Times New Roman" w:eastAsia="Calibri" w:hAnsi="Times New Roman" w:cs="Times New Roman"/>
          <w:color w:val="000000"/>
          <w:sz w:val="28"/>
          <w:szCs w:val="28"/>
          <w:lang w:val="ru-RU"/>
        </w:rPr>
        <w:t>ă</w:t>
      </w:r>
      <w:r w:rsidRPr="00427ED4">
        <w:rPr>
          <w:rFonts w:ascii="Times New Roman" w:eastAsia="Calibri" w:hAnsi="Times New Roman" w:cs="Times New Roman"/>
          <w:color w:val="000000"/>
          <w:sz w:val="28"/>
          <w:szCs w:val="28"/>
          <w:lang w:val="nb-NO"/>
        </w:rPr>
        <w:t>ng</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 xml:space="preserve">sống cho học sinh (kĩ năng vệ sinh tự phục vụ, </w:t>
      </w:r>
      <w:r w:rsidRPr="00427ED4">
        <w:rPr>
          <w:rFonts w:ascii="Times New Roman" w:eastAsia="Calibri" w:hAnsi="Times New Roman" w:cs="Times New Roman"/>
          <w:color w:val="000000"/>
          <w:sz w:val="28"/>
          <w:szCs w:val="28"/>
          <w:lang w:val="vi-VN"/>
        </w:rPr>
        <w:t>kĩ năng chào hỏi, kĩ năng tự quản, kĩ năng ứng xử, kĩ năng hợp tác trong nhóm, kĩ năng tự bảo vệ bản thân, kĩ năng phòng chống xâm hại,</w:t>
      </w:r>
      <w:r w:rsidRPr="00427ED4">
        <w:rPr>
          <w:rFonts w:ascii="Times New Roman" w:eastAsia="Calibri" w:hAnsi="Times New Roman" w:cs="Times New Roman"/>
          <w:color w:val="000000"/>
          <w:sz w:val="28"/>
          <w:szCs w:val="28"/>
          <w:lang w:val="nb-NO"/>
        </w:rPr>
        <w:t xml:space="preserve"> kĩ năng phòng, tránh tai nạn và thương tích, kĩ năng phòng chống dịch bệnh,</w:t>
      </w:r>
      <w:r w:rsidRPr="00427ED4">
        <w:rPr>
          <w:rFonts w:ascii="Times New Roman" w:eastAsia="Calibri" w:hAnsi="Times New Roman" w:cs="Times New Roman"/>
          <w:color w:val="000000"/>
          <w:sz w:val="28"/>
          <w:szCs w:val="28"/>
          <w:lang w:val="vi-VN"/>
        </w:rPr>
        <w:t xml:space="preserve"> kĩ năng phòng chống đuối nước, kĩ năng thoát hiểm - phòng tránh cháy nỗ…</w:t>
      </w:r>
      <w:r w:rsidRPr="00427ED4">
        <w:rPr>
          <w:rFonts w:ascii="Times New Roman" w:eastAsia="Calibri" w:hAnsi="Times New Roman" w:cs="Times New Roman"/>
          <w:color w:val="000000"/>
          <w:sz w:val="28"/>
          <w:szCs w:val="28"/>
          <w:lang w:val="nb-NO"/>
        </w:rPr>
        <w:t>)</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th</w:t>
      </w:r>
      <w:r w:rsidRPr="00427ED4">
        <w:rPr>
          <w:rFonts w:ascii="Times New Roman" w:eastAsia="Calibri" w:hAnsi="Times New Roman" w:cs="Times New Roman"/>
          <w:color w:val="000000"/>
          <w:sz w:val="28"/>
          <w:szCs w:val="28"/>
          <w:lang w:val="ru-RU"/>
        </w:rPr>
        <w:t>ô</w:t>
      </w:r>
      <w:r w:rsidRPr="00427ED4">
        <w:rPr>
          <w:rFonts w:ascii="Times New Roman" w:eastAsia="Calibri" w:hAnsi="Times New Roman" w:cs="Times New Roman"/>
          <w:color w:val="000000"/>
          <w:sz w:val="28"/>
          <w:szCs w:val="28"/>
          <w:lang w:val="nb-NO"/>
        </w:rPr>
        <w:t>ng</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qua</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c</w:t>
      </w:r>
      <w:r w:rsidRPr="00427ED4">
        <w:rPr>
          <w:rFonts w:ascii="Times New Roman" w:eastAsia="Calibri" w:hAnsi="Times New Roman" w:cs="Times New Roman"/>
          <w:color w:val="000000"/>
          <w:sz w:val="28"/>
          <w:szCs w:val="28"/>
          <w:lang w:val="ru-RU"/>
        </w:rPr>
        <w:t>á</w:t>
      </w:r>
      <w:r w:rsidRPr="00427ED4">
        <w:rPr>
          <w:rFonts w:ascii="Times New Roman" w:eastAsia="Calibri" w:hAnsi="Times New Roman" w:cs="Times New Roman"/>
          <w:color w:val="000000"/>
          <w:sz w:val="28"/>
          <w:szCs w:val="28"/>
          <w:lang w:val="nb-NO"/>
        </w:rPr>
        <w:t>c</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m</w:t>
      </w:r>
      <w:r w:rsidRPr="00427ED4">
        <w:rPr>
          <w:rFonts w:ascii="Times New Roman" w:eastAsia="Calibri" w:hAnsi="Times New Roman" w:cs="Times New Roman"/>
          <w:color w:val="000000"/>
          <w:sz w:val="28"/>
          <w:szCs w:val="28"/>
          <w:lang w:val="ru-RU"/>
        </w:rPr>
        <w:t>ô</w:t>
      </w:r>
      <w:r w:rsidRPr="00427ED4">
        <w:rPr>
          <w:rFonts w:ascii="Times New Roman" w:eastAsia="Calibri" w:hAnsi="Times New Roman" w:cs="Times New Roman"/>
          <w:color w:val="000000"/>
          <w:sz w:val="28"/>
          <w:szCs w:val="28"/>
          <w:lang w:val="nb-NO"/>
        </w:rPr>
        <w:t>n</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học</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hoạt</w:t>
      </w:r>
      <w:r w:rsidRPr="00427ED4">
        <w:rPr>
          <w:rFonts w:ascii="Times New Roman" w:eastAsia="Calibri" w:hAnsi="Times New Roman" w:cs="Times New Roman"/>
          <w:color w:val="000000"/>
          <w:sz w:val="28"/>
          <w:szCs w:val="28"/>
          <w:lang w:val="ru-RU"/>
        </w:rPr>
        <w:t xml:space="preserve"> đ</w:t>
      </w:r>
      <w:r w:rsidRPr="00427ED4">
        <w:rPr>
          <w:rFonts w:ascii="Times New Roman" w:eastAsia="Calibri" w:hAnsi="Times New Roman" w:cs="Times New Roman"/>
          <w:color w:val="000000"/>
          <w:sz w:val="28"/>
          <w:szCs w:val="28"/>
          <w:lang w:val="nb-NO"/>
        </w:rPr>
        <w:t>ộng</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gi</w:t>
      </w:r>
      <w:r w:rsidRPr="00427ED4">
        <w:rPr>
          <w:rFonts w:ascii="Times New Roman" w:eastAsia="Calibri" w:hAnsi="Times New Roman" w:cs="Times New Roman"/>
          <w:color w:val="000000"/>
          <w:sz w:val="28"/>
          <w:szCs w:val="28"/>
          <w:lang w:val="ru-RU"/>
        </w:rPr>
        <w:t>á</w:t>
      </w:r>
      <w:r w:rsidRPr="00427ED4">
        <w:rPr>
          <w:rFonts w:ascii="Times New Roman" w:eastAsia="Calibri" w:hAnsi="Times New Roman" w:cs="Times New Roman"/>
          <w:color w:val="000000"/>
          <w:sz w:val="28"/>
          <w:szCs w:val="28"/>
          <w:lang w:val="nb-NO"/>
        </w:rPr>
        <w:t>o</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dục và xây dựng quy tắc ứng xử văn hoá</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th</w:t>
      </w:r>
      <w:r w:rsidRPr="00427ED4">
        <w:rPr>
          <w:rFonts w:ascii="Times New Roman" w:eastAsia="Calibri" w:hAnsi="Times New Roman" w:cs="Times New Roman"/>
          <w:color w:val="000000"/>
          <w:sz w:val="28"/>
          <w:szCs w:val="28"/>
          <w:lang w:val="ru-RU"/>
        </w:rPr>
        <w:t>ô</w:t>
      </w:r>
      <w:r w:rsidRPr="00427ED4">
        <w:rPr>
          <w:rFonts w:ascii="Times New Roman" w:eastAsia="Calibri" w:hAnsi="Times New Roman" w:cs="Times New Roman"/>
          <w:color w:val="000000"/>
          <w:sz w:val="28"/>
          <w:szCs w:val="28"/>
          <w:lang w:val="nb-NO"/>
        </w:rPr>
        <w:t>ng</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qua</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c</w:t>
      </w:r>
      <w:r w:rsidRPr="00427ED4">
        <w:rPr>
          <w:rFonts w:ascii="Times New Roman" w:eastAsia="Calibri" w:hAnsi="Times New Roman" w:cs="Times New Roman"/>
          <w:color w:val="000000"/>
          <w:sz w:val="28"/>
          <w:szCs w:val="28"/>
          <w:lang w:val="ru-RU"/>
        </w:rPr>
        <w:t>á</w:t>
      </w:r>
      <w:r w:rsidRPr="00427ED4">
        <w:rPr>
          <w:rFonts w:ascii="Times New Roman" w:eastAsia="Calibri" w:hAnsi="Times New Roman" w:cs="Times New Roman"/>
          <w:color w:val="000000"/>
          <w:sz w:val="28"/>
          <w:szCs w:val="28"/>
          <w:lang w:val="nb-NO"/>
        </w:rPr>
        <w:t>c</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sự</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kiện</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t</w:t>
      </w:r>
      <w:r w:rsidRPr="00427ED4">
        <w:rPr>
          <w:rFonts w:ascii="Times New Roman" w:eastAsia="Calibri" w:hAnsi="Times New Roman" w:cs="Times New Roman"/>
          <w:color w:val="000000"/>
          <w:sz w:val="28"/>
          <w:szCs w:val="28"/>
          <w:lang w:val="ru-RU"/>
        </w:rPr>
        <w:t>ì</w:t>
      </w:r>
      <w:r w:rsidRPr="00427ED4">
        <w:rPr>
          <w:rFonts w:ascii="Times New Roman" w:eastAsia="Calibri" w:hAnsi="Times New Roman" w:cs="Times New Roman"/>
          <w:color w:val="000000"/>
          <w:sz w:val="28"/>
          <w:szCs w:val="28"/>
          <w:lang w:val="nb-NO"/>
        </w:rPr>
        <w:t>nh</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h</w:t>
      </w:r>
      <w:r w:rsidRPr="00427ED4">
        <w:rPr>
          <w:rFonts w:ascii="Times New Roman" w:eastAsia="Calibri" w:hAnsi="Times New Roman" w:cs="Times New Roman"/>
          <w:color w:val="000000"/>
          <w:sz w:val="28"/>
          <w:szCs w:val="28"/>
          <w:lang w:val="ru-RU"/>
        </w:rPr>
        <w:t>ì</w:t>
      </w:r>
      <w:r w:rsidRPr="00427ED4">
        <w:rPr>
          <w:rFonts w:ascii="Times New Roman" w:eastAsia="Calibri" w:hAnsi="Times New Roman" w:cs="Times New Roman"/>
          <w:color w:val="000000"/>
          <w:sz w:val="28"/>
          <w:szCs w:val="28"/>
          <w:lang w:val="nb-NO"/>
        </w:rPr>
        <w:t>nh</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thời</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sụ</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trong</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x</w:t>
      </w:r>
      <w:r w:rsidRPr="00427ED4">
        <w:rPr>
          <w:rFonts w:ascii="Times New Roman" w:eastAsia="Calibri" w:hAnsi="Times New Roman" w:cs="Times New Roman"/>
          <w:color w:val="000000"/>
          <w:sz w:val="28"/>
          <w:szCs w:val="28"/>
          <w:lang w:val="ru-RU"/>
        </w:rPr>
        <w:t xml:space="preserve">ã </w:t>
      </w:r>
      <w:r w:rsidRPr="00427ED4">
        <w:rPr>
          <w:rFonts w:ascii="Times New Roman" w:eastAsia="Calibri" w:hAnsi="Times New Roman" w:cs="Times New Roman"/>
          <w:color w:val="000000"/>
          <w:sz w:val="28"/>
          <w:szCs w:val="28"/>
          <w:lang w:val="nb-NO"/>
        </w:rPr>
        <w:t>hội</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trong</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n</w:t>
      </w:r>
      <w:r w:rsidRPr="00427ED4">
        <w:rPr>
          <w:rFonts w:ascii="Times New Roman" w:eastAsia="Calibri" w:hAnsi="Times New Roman" w:cs="Times New Roman"/>
          <w:color w:val="000000"/>
          <w:sz w:val="28"/>
          <w:szCs w:val="28"/>
          <w:lang w:val="ru-RU"/>
        </w:rPr>
        <w:t>ư</w:t>
      </w:r>
      <w:r w:rsidRPr="00427ED4">
        <w:rPr>
          <w:rFonts w:ascii="Times New Roman" w:eastAsia="Calibri" w:hAnsi="Times New Roman" w:cs="Times New Roman"/>
          <w:color w:val="000000"/>
          <w:sz w:val="28"/>
          <w:szCs w:val="28"/>
          <w:lang w:val="nb-NO"/>
        </w:rPr>
        <w:t>ớc</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v</w:t>
      </w:r>
      <w:r w:rsidRPr="00427ED4">
        <w:rPr>
          <w:rFonts w:ascii="Times New Roman" w:eastAsia="Calibri" w:hAnsi="Times New Roman" w:cs="Times New Roman"/>
          <w:color w:val="000000"/>
          <w:sz w:val="28"/>
          <w:szCs w:val="28"/>
          <w:lang w:val="ru-RU"/>
        </w:rPr>
        <w:t xml:space="preserve">à </w:t>
      </w:r>
      <w:r w:rsidRPr="00427ED4">
        <w:rPr>
          <w:rFonts w:ascii="Times New Roman" w:eastAsia="Calibri" w:hAnsi="Times New Roman" w:cs="Times New Roman"/>
          <w:color w:val="000000"/>
          <w:sz w:val="28"/>
          <w:szCs w:val="28"/>
          <w:lang w:val="nb-NO"/>
        </w:rPr>
        <w:t>quốc</w:t>
      </w:r>
      <w:r w:rsidRPr="00427ED4">
        <w:rPr>
          <w:rFonts w:ascii="Times New Roman" w:eastAsia="Calibri" w:hAnsi="Times New Roman" w:cs="Times New Roman"/>
          <w:color w:val="000000"/>
          <w:sz w:val="28"/>
          <w:szCs w:val="28"/>
          <w:lang w:val="ru-RU"/>
        </w:rPr>
        <w:t xml:space="preserve"> </w:t>
      </w:r>
      <w:r w:rsidRPr="00427ED4">
        <w:rPr>
          <w:rFonts w:ascii="Times New Roman" w:eastAsia="Calibri" w:hAnsi="Times New Roman" w:cs="Times New Roman"/>
          <w:color w:val="000000"/>
          <w:sz w:val="28"/>
          <w:szCs w:val="28"/>
          <w:lang w:val="nb-NO"/>
        </w:rPr>
        <w:t>tế</w:t>
      </w:r>
      <w:r w:rsidRPr="00427ED4">
        <w:rPr>
          <w:rFonts w:ascii="Times New Roman" w:eastAsia="Calibri" w:hAnsi="Times New Roman" w:cs="Times New Roman"/>
          <w:color w:val="000000"/>
          <w:sz w:val="28"/>
          <w:szCs w:val="28"/>
          <w:lang w:val="ru-RU"/>
        </w:rPr>
        <w:t>.</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nb-NO"/>
        </w:rPr>
      </w:pPr>
      <w:r w:rsidRPr="00427ED4">
        <w:rPr>
          <w:rFonts w:ascii="Times New Roman" w:eastAsia="Times New Roman" w:hAnsi="Times New Roman" w:cs="Times New Roman"/>
          <w:sz w:val="28"/>
          <w:szCs w:val="28"/>
          <w:lang w:val="nb-NO"/>
        </w:rPr>
        <w:t xml:space="preserve">     - Thành lập các câu lạc bộ, đội nhóm; h</w:t>
      </w:r>
      <w:r w:rsidRPr="00427ED4">
        <w:rPr>
          <w:rFonts w:ascii="Times New Roman" w:eastAsia="Times New Roman" w:hAnsi="Times New Roman" w:cs="Times New Roman"/>
          <w:sz w:val="28"/>
          <w:szCs w:val="28"/>
          <w:lang w:val="vi-VN"/>
        </w:rPr>
        <w:t xml:space="preserve">ướng dẫn học sinh </w:t>
      </w:r>
      <w:r w:rsidRPr="00427ED4">
        <w:rPr>
          <w:rFonts w:ascii="Times New Roman" w:eastAsia="Times New Roman" w:hAnsi="Times New Roman" w:cs="Times New Roman"/>
          <w:sz w:val="28"/>
          <w:szCs w:val="28"/>
          <w:lang w:val="nb-NO"/>
        </w:rPr>
        <w:t xml:space="preserve">tự quản, </w:t>
      </w:r>
      <w:r w:rsidRPr="00427ED4">
        <w:rPr>
          <w:rFonts w:ascii="Times New Roman" w:eastAsia="Times New Roman" w:hAnsi="Times New Roman" w:cs="Times New Roman"/>
          <w:sz w:val="28"/>
          <w:szCs w:val="28"/>
          <w:lang w:val="vi-VN"/>
        </w:rPr>
        <w:t xml:space="preserve">chủ động </w:t>
      </w:r>
      <w:r w:rsidRPr="00427ED4">
        <w:rPr>
          <w:rFonts w:ascii="Times New Roman" w:eastAsia="Times New Roman" w:hAnsi="Times New Roman" w:cs="Times New Roman"/>
          <w:sz w:val="28"/>
          <w:szCs w:val="28"/>
          <w:lang w:val="nb-NO"/>
        </w:rPr>
        <w:t xml:space="preserve">tự </w:t>
      </w:r>
      <w:r w:rsidRPr="00427ED4">
        <w:rPr>
          <w:rFonts w:ascii="Times New Roman" w:eastAsia="Times New Roman" w:hAnsi="Times New Roman" w:cs="Times New Roman"/>
          <w:sz w:val="28"/>
          <w:szCs w:val="28"/>
          <w:lang w:val="vi-VN"/>
        </w:rPr>
        <w:t xml:space="preserve">tổ chức, điều khiển các hoạt động tập thể và hoạt động giáo dục </w:t>
      </w:r>
      <w:r w:rsidRPr="00427ED4">
        <w:rPr>
          <w:rFonts w:ascii="Times New Roman" w:eastAsia="Times New Roman" w:hAnsi="Times New Roman" w:cs="Times New Roman"/>
          <w:sz w:val="28"/>
          <w:szCs w:val="28"/>
          <w:lang w:val="nb-NO"/>
        </w:rPr>
        <w:t>trong trường lớp</w:t>
      </w: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nb-NO"/>
        </w:rPr>
        <w:t xml:space="preserve">và </w:t>
      </w:r>
      <w:r w:rsidRPr="00427ED4">
        <w:rPr>
          <w:rFonts w:ascii="Times New Roman" w:eastAsia="Times New Roman" w:hAnsi="Times New Roman" w:cs="Times New Roman"/>
          <w:sz w:val="28"/>
          <w:szCs w:val="28"/>
          <w:lang w:val="vi-VN"/>
        </w:rPr>
        <w:t>ngoài giờ lên lớp</w:t>
      </w:r>
      <w:r w:rsidRPr="00427ED4">
        <w:rPr>
          <w:rFonts w:ascii="Times New Roman" w:eastAsia="Times New Roman" w:hAnsi="Times New Roman" w:cs="Times New Roman"/>
          <w:sz w:val="28"/>
          <w:szCs w:val="28"/>
          <w:lang w:val="nb-NO"/>
        </w:rPr>
        <w:t>.</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nb-NO"/>
        </w:rPr>
      </w:pPr>
      <w:r w:rsidRPr="00427ED4">
        <w:rPr>
          <w:rFonts w:ascii="Times New Roman" w:eastAsia="Times New Roman" w:hAnsi="Times New Roman" w:cs="Times New Roman"/>
          <w:sz w:val="28"/>
          <w:szCs w:val="28"/>
          <w:lang w:val="nb-NO"/>
        </w:rPr>
        <w:t xml:space="preserve">       - Phối hợp với Đoàn đội tổ chức triển khai chủ đề năm học, tuyên truyền phổ biến giáo dục pháp luật, lồng ghép giáo dục học sinh thông qua các buổi </w:t>
      </w:r>
      <w:r w:rsidRPr="00427ED4">
        <w:rPr>
          <w:rFonts w:ascii="Times New Roman" w:eastAsia="Times New Roman" w:hAnsi="Times New Roman" w:cs="Times New Roman"/>
          <w:sz w:val="28"/>
          <w:szCs w:val="28"/>
          <w:lang w:val="nb-NO"/>
        </w:rPr>
        <w:lastRenderedPageBreak/>
        <w:t>sinh hoạt đầu tuần; các hoạt động ngoại khóa, hoạt động bên ngoài lớp học, hoạt động vui chơi. Thực hiện tốt hòm thư “ Điều em muốn nói “.</w:t>
      </w:r>
    </w:p>
    <w:p w:rsidR="000D22D0" w:rsidRPr="00427ED4" w:rsidRDefault="000D22D0" w:rsidP="000D22D0">
      <w:pPr>
        <w:spacing w:before="80" w:after="80" w:line="240" w:lineRule="auto"/>
        <w:ind w:firstLine="709"/>
        <w:jc w:val="both"/>
        <w:rPr>
          <w:rFonts w:ascii="Times New Roman" w:eastAsia="Batang" w:hAnsi="Times New Roman" w:cs="Times New Roman"/>
          <w:b/>
          <w:iCs/>
          <w:sz w:val="28"/>
          <w:szCs w:val="28"/>
          <w:lang w:val="vi-VN" w:eastAsia="ko-KR"/>
        </w:rPr>
      </w:pPr>
      <w:r w:rsidRPr="00427ED4">
        <w:rPr>
          <w:rFonts w:ascii="Times New Roman" w:eastAsia="Batang" w:hAnsi="Times New Roman" w:cs="Times New Roman"/>
          <w:b/>
          <w:iCs/>
          <w:spacing w:val="-6"/>
          <w:sz w:val="28"/>
          <w:szCs w:val="28"/>
          <w:lang w:val="vi-VN" w:eastAsia="ko-KR"/>
        </w:rPr>
        <w:t xml:space="preserve">5. </w:t>
      </w:r>
      <w:r w:rsidRPr="00427ED4">
        <w:rPr>
          <w:rFonts w:ascii="Times New Roman" w:eastAsia="Batang" w:hAnsi="Times New Roman" w:cs="Times New Roman"/>
          <w:b/>
          <w:iCs/>
          <w:sz w:val="28"/>
          <w:szCs w:val="28"/>
          <w:lang w:val="vi-VN" w:eastAsia="ko-KR"/>
        </w:rPr>
        <w:t>Đổi mới công tác quản lý, quản trị trường học theo hướng phát huy tính chủ động, linh hoạt và tự chủ của nhà trường, sáng tạo của tổ chuyên môn, giáo viên trong việc thực hiện Chương trình giáo dục phổ thông</w:t>
      </w:r>
    </w:p>
    <w:p w:rsidR="000D22D0" w:rsidRPr="00427ED4" w:rsidRDefault="000D22D0" w:rsidP="000D22D0">
      <w:pPr>
        <w:spacing w:before="80" w:after="80" w:line="240" w:lineRule="auto"/>
        <w:jc w:val="both"/>
        <w:rPr>
          <w:rFonts w:ascii="Times New Roman" w:eastAsia="Arial" w:hAnsi="Times New Roman" w:cs="Times New Roman"/>
          <w:b/>
          <w:color w:val="000000"/>
          <w:sz w:val="28"/>
          <w:szCs w:val="28"/>
          <w:shd w:val="clear" w:color="auto" w:fill="FFFFFF"/>
          <w:lang w:val="vi-VN"/>
        </w:rPr>
      </w:pPr>
      <w:r w:rsidRPr="00427ED4">
        <w:rPr>
          <w:rFonts w:ascii="Times New Roman" w:eastAsia="Batang" w:hAnsi="Times New Roman" w:cs="Times New Roman"/>
          <w:b/>
          <w:iCs/>
          <w:sz w:val="28"/>
          <w:szCs w:val="28"/>
          <w:lang w:val="vi-VN" w:eastAsia="ko-KR"/>
        </w:rPr>
        <w:t xml:space="preserve">           5.1. </w:t>
      </w:r>
      <w:r w:rsidRPr="00427ED4">
        <w:rPr>
          <w:rFonts w:ascii="Times New Roman" w:eastAsia="Arial" w:hAnsi="Times New Roman" w:cs="Times New Roman"/>
          <w:b/>
          <w:color w:val="000000"/>
          <w:sz w:val="28"/>
          <w:szCs w:val="28"/>
          <w:shd w:val="clear" w:color="auto" w:fill="FFFFFF"/>
          <w:lang w:val="vi-VN"/>
        </w:rPr>
        <w:t>Đổi mới công tác quản lý, quản trị trường học</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color w:val="C00000"/>
          <w:sz w:val="28"/>
          <w:szCs w:val="28"/>
          <w:lang w:val="es-ES"/>
        </w:rPr>
        <w:t xml:space="preserve">   </w:t>
      </w:r>
      <w:r w:rsidRPr="00427ED4">
        <w:rPr>
          <w:rFonts w:ascii="Times New Roman" w:eastAsia="Times New Roman" w:hAnsi="Times New Roman" w:cs="Times New Roman"/>
          <w:b/>
          <w:bCs/>
          <w:color w:val="C00000"/>
          <w:sz w:val="28"/>
          <w:szCs w:val="28"/>
          <w:lang w:val="es-ES"/>
        </w:rPr>
        <w:t xml:space="preserve">      </w:t>
      </w:r>
      <w:r w:rsidRPr="00427ED4">
        <w:rPr>
          <w:rFonts w:ascii="Times New Roman" w:eastAsia="Times New Roman" w:hAnsi="Times New Roman" w:cs="Times New Roman"/>
          <w:b/>
          <w:bCs/>
          <w:color w:val="C00000"/>
          <w:sz w:val="28"/>
          <w:szCs w:val="28"/>
          <w:lang w:val="vi-VN"/>
        </w:rPr>
        <w:t xml:space="preserve"> </w:t>
      </w:r>
      <w:r w:rsidRPr="00427ED4">
        <w:rPr>
          <w:rFonts w:ascii="Times New Roman" w:eastAsia="Times New Roman" w:hAnsi="Times New Roman" w:cs="Times New Roman"/>
          <w:b/>
          <w:bCs/>
          <w:color w:val="C00000"/>
          <w:sz w:val="28"/>
          <w:szCs w:val="28"/>
          <w:lang w:val="es-ES"/>
        </w:rPr>
        <w:t xml:space="preserve"> </w:t>
      </w:r>
      <w:r w:rsidRPr="00427ED4">
        <w:rPr>
          <w:rFonts w:ascii="Times New Roman" w:eastAsia="Times New Roman" w:hAnsi="Times New Roman" w:cs="Times New Roman"/>
          <w:bCs/>
          <w:sz w:val="28"/>
          <w:szCs w:val="28"/>
          <w:lang w:val="vi-VN"/>
        </w:rPr>
        <w:t>5.1.1.</w:t>
      </w:r>
      <w:r w:rsidRPr="00427ED4">
        <w:rPr>
          <w:rFonts w:ascii="Times New Roman" w:eastAsia="Times New Roman" w:hAnsi="Times New Roman" w:cs="Times New Roman"/>
          <w:bCs/>
          <w:sz w:val="28"/>
          <w:szCs w:val="28"/>
          <w:lang w:val="es-ES"/>
        </w:rPr>
        <w:t xml:space="preserve"> Nhiệm vụ chính</w:t>
      </w:r>
      <w:r w:rsidRPr="00427ED4">
        <w:rPr>
          <w:rFonts w:ascii="Times New Roman" w:eastAsia="Times New Roman" w:hAnsi="Times New Roman" w:cs="Times New Roman"/>
          <w:sz w:val="28"/>
          <w:szCs w:val="28"/>
          <w:lang w:val="es-ES"/>
        </w:rPr>
        <w:t xml:space="preserve">: </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es-ES"/>
        </w:rPr>
        <w:t xml:space="preserve"> - Đổi mới công tác quản lí</w:t>
      </w:r>
      <w:r w:rsidRPr="00427ED4">
        <w:rPr>
          <w:rFonts w:ascii="Times New Roman" w:eastAsia="Times New Roman" w:hAnsi="Times New Roman" w:cs="Times New Roman"/>
          <w:sz w:val="28"/>
          <w:szCs w:val="28"/>
          <w:lang w:val="vi-VN"/>
        </w:rPr>
        <w:t>, quản trị trường học theo hướng chủ động, linh hoạt và tực chủ của nhà trường,</w:t>
      </w:r>
      <w:r w:rsidRPr="00427ED4">
        <w:rPr>
          <w:rFonts w:ascii="Times New Roman" w:eastAsia="Batang" w:hAnsi="Times New Roman" w:cs="Times New Roman"/>
          <w:sz w:val="28"/>
          <w:szCs w:val="28"/>
          <w:lang w:val="pt-BR" w:eastAsia="ko-KR"/>
        </w:rPr>
        <w:t xml:space="preserve"> nâng cao năng lực quản trị nhà trường, gắn với trách nhiệm của người đứng đầu cơ sở giáo dục. </w:t>
      </w:r>
    </w:p>
    <w:p w:rsidR="000D22D0" w:rsidRPr="00427ED4" w:rsidRDefault="000D22D0" w:rsidP="000D22D0">
      <w:pPr>
        <w:spacing w:before="80" w:after="80" w:line="240" w:lineRule="auto"/>
        <w:ind w:firstLine="360"/>
        <w:jc w:val="both"/>
        <w:rPr>
          <w:rFonts w:ascii="Times New Roman" w:eastAsia="Times New Roman" w:hAnsi="Times New Roman" w:cs="Times New Roman"/>
          <w:color w:val="000000"/>
          <w:spacing w:val="-4"/>
          <w:sz w:val="28"/>
          <w:szCs w:val="28"/>
          <w:lang w:val="vi-VN"/>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color w:val="000000"/>
          <w:sz w:val="28"/>
          <w:szCs w:val="28"/>
          <w:lang w:val="es-ES"/>
        </w:rPr>
        <w:t xml:space="preserve">- </w:t>
      </w:r>
      <w:r w:rsidRPr="00427ED4">
        <w:rPr>
          <w:rFonts w:ascii="Times New Roman" w:eastAsia="Times New Roman" w:hAnsi="Times New Roman" w:cs="Times New Roman"/>
          <w:color w:val="000000"/>
          <w:sz w:val="28"/>
          <w:szCs w:val="28"/>
          <w:lang w:val="vi-VN"/>
        </w:rPr>
        <w:t>Đẩy mạnh việc ứng dụng công nghệ thông tin trong quản lý</w:t>
      </w:r>
      <w:r w:rsidRPr="00427ED4">
        <w:rPr>
          <w:rFonts w:ascii="Times New Roman" w:eastAsia="Times New Roman" w:hAnsi="Times New Roman" w:cs="Times New Roman"/>
          <w:color w:val="000000"/>
          <w:sz w:val="28"/>
          <w:szCs w:val="28"/>
          <w:lang w:val="es-ES"/>
        </w:rPr>
        <w:t xml:space="preserve"> giáo dục và dạy học</w:t>
      </w:r>
      <w:r w:rsidRPr="00427ED4">
        <w:rPr>
          <w:rFonts w:ascii="Times New Roman" w:eastAsia="Times New Roman" w:hAnsi="Times New Roman" w:cs="Times New Roman"/>
          <w:color w:val="000000"/>
          <w:spacing w:val="-4"/>
          <w:sz w:val="28"/>
          <w:szCs w:val="28"/>
          <w:lang w:val="vi-VN"/>
        </w:rPr>
        <w:t xml:space="preserve"> .</w:t>
      </w:r>
    </w:p>
    <w:p w:rsidR="000D22D0" w:rsidRPr="00427ED4" w:rsidRDefault="000D22D0" w:rsidP="000D22D0">
      <w:pPr>
        <w:spacing w:before="80" w:after="80" w:line="240" w:lineRule="auto"/>
        <w:jc w:val="both"/>
        <w:rPr>
          <w:rFonts w:ascii="Times New Roman" w:eastAsia="Calibri" w:hAnsi="Times New Roman" w:cs="Times New Roman"/>
          <w:color w:val="000000"/>
          <w:sz w:val="28"/>
          <w:szCs w:val="28"/>
          <w:lang w:val="pt-BR"/>
        </w:rPr>
      </w:pPr>
      <w:r w:rsidRPr="00427ED4">
        <w:rPr>
          <w:rFonts w:ascii="Times New Roman" w:eastAsia="Calibri" w:hAnsi="Times New Roman" w:cs="Times New Roman"/>
          <w:color w:val="000000"/>
          <w:spacing w:val="-4"/>
          <w:sz w:val="28"/>
          <w:szCs w:val="28"/>
          <w:lang w:val="vi-VN"/>
        </w:rPr>
        <w:t xml:space="preserve">          -</w:t>
      </w:r>
      <w:r w:rsidRPr="00427ED4">
        <w:rPr>
          <w:rFonts w:ascii="Times New Roman" w:eastAsia="Calibri" w:hAnsi="Times New Roman" w:cs="Times New Roman"/>
          <w:color w:val="000000"/>
          <w:sz w:val="28"/>
          <w:szCs w:val="28"/>
          <w:lang w:val="pt-BR"/>
        </w:rPr>
        <w:t xml:space="preserve"> </w:t>
      </w:r>
      <w:r w:rsidRPr="00427ED4">
        <w:rPr>
          <w:rFonts w:ascii="Times New Roman" w:eastAsia="Calibri" w:hAnsi="Times New Roman" w:cs="Times New Roman"/>
          <w:spacing w:val="-2"/>
          <w:sz w:val="28"/>
          <w:szCs w:val="28"/>
          <w:lang w:val="nl-NL"/>
        </w:rPr>
        <w:t xml:space="preserve">Đẩy mạnh thực hiện dân chủ trong nhà trường; </w:t>
      </w:r>
      <w:r w:rsidRPr="00427ED4">
        <w:rPr>
          <w:rFonts w:ascii="Times New Roman" w:eastAsia="Calibri" w:hAnsi="Times New Roman" w:cs="Times New Roman"/>
          <w:color w:val="000000"/>
          <w:sz w:val="28"/>
          <w:szCs w:val="28"/>
          <w:lang w:val="nb-NO"/>
        </w:rPr>
        <w:t>thực hiện đúng các quy định về quản lý tài chính trong đơn vị.</w:t>
      </w:r>
    </w:p>
    <w:p w:rsidR="000D22D0" w:rsidRPr="00427ED4" w:rsidRDefault="000D22D0" w:rsidP="000D22D0">
      <w:pPr>
        <w:spacing w:before="80" w:after="80" w:line="240" w:lineRule="auto"/>
        <w:jc w:val="both"/>
        <w:rPr>
          <w:rFonts w:ascii="Times New Roman" w:eastAsia="Calibri" w:hAnsi="Times New Roman" w:cs="Times New Roman"/>
          <w:color w:val="000000"/>
          <w:sz w:val="28"/>
          <w:szCs w:val="28"/>
          <w:lang w:val="vi-VN"/>
        </w:rPr>
      </w:pPr>
      <w:r w:rsidRPr="00427ED4">
        <w:rPr>
          <w:rFonts w:ascii="Times New Roman" w:eastAsia="Calibri" w:hAnsi="Times New Roman" w:cs="Times New Roman"/>
          <w:color w:val="000000"/>
          <w:sz w:val="28"/>
          <w:szCs w:val="28"/>
          <w:lang w:val="nb-NO"/>
        </w:rPr>
        <w:t xml:space="preserve">     </w:t>
      </w:r>
      <w:r w:rsidRPr="00427ED4">
        <w:rPr>
          <w:rFonts w:ascii="Times New Roman" w:eastAsia="Calibri" w:hAnsi="Times New Roman" w:cs="Times New Roman"/>
          <w:color w:val="000000"/>
          <w:sz w:val="28"/>
          <w:szCs w:val="28"/>
          <w:lang w:val="vi-VN"/>
        </w:rPr>
        <w:t xml:space="preserve">  </w:t>
      </w:r>
      <w:r w:rsidRPr="00427ED4">
        <w:rPr>
          <w:rFonts w:ascii="Times New Roman" w:eastAsia="Calibri" w:hAnsi="Times New Roman" w:cs="Times New Roman"/>
          <w:color w:val="000000"/>
          <w:sz w:val="28"/>
          <w:szCs w:val="28"/>
          <w:lang w:val="nb-NO"/>
        </w:rPr>
        <w:t xml:space="preserve">  - C</w:t>
      </w:r>
      <w:r w:rsidRPr="00427ED4">
        <w:rPr>
          <w:rFonts w:ascii="Times New Roman" w:eastAsia="Calibri" w:hAnsi="Times New Roman" w:cs="Times New Roman"/>
          <w:color w:val="000000"/>
          <w:sz w:val="28"/>
          <w:szCs w:val="28"/>
          <w:lang w:val="pt-BR"/>
        </w:rPr>
        <w:t>huẩn bị các điều kiện bảo đảm triển khai dạy học ngoại ngữ, tin học theo CT GDPT 2018</w:t>
      </w:r>
      <w:r w:rsidRPr="00427ED4">
        <w:rPr>
          <w:rFonts w:ascii="Times New Roman" w:eastAsia="Calibri" w:hAnsi="Times New Roman" w:cs="Times New Roman"/>
          <w:color w:val="000000"/>
          <w:sz w:val="28"/>
          <w:szCs w:val="28"/>
          <w:lang w:val="vi-VN"/>
        </w:rPr>
        <w:t>.</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bCs/>
          <w:sz w:val="28"/>
          <w:szCs w:val="28"/>
          <w:lang w:val="es-ES"/>
        </w:rPr>
        <w:t xml:space="preserve">       </w:t>
      </w:r>
      <w:r w:rsidRPr="00427ED4">
        <w:rPr>
          <w:rFonts w:ascii="Times New Roman" w:eastAsia="Times New Roman" w:hAnsi="Times New Roman" w:cs="Times New Roman"/>
          <w:bCs/>
          <w:sz w:val="28"/>
          <w:szCs w:val="28"/>
          <w:lang w:val="vi-VN"/>
        </w:rPr>
        <w:t xml:space="preserve"> </w:t>
      </w:r>
      <w:r w:rsidRPr="00427ED4">
        <w:rPr>
          <w:rFonts w:ascii="Times New Roman" w:eastAsia="Times New Roman" w:hAnsi="Times New Roman" w:cs="Times New Roman"/>
          <w:bCs/>
          <w:sz w:val="28"/>
          <w:szCs w:val="28"/>
          <w:lang w:val="es-ES"/>
        </w:rPr>
        <w:t xml:space="preserve"> </w:t>
      </w:r>
      <w:r w:rsidRPr="00427ED4">
        <w:rPr>
          <w:rFonts w:ascii="Times New Roman" w:eastAsia="Times New Roman" w:hAnsi="Times New Roman" w:cs="Times New Roman"/>
          <w:bCs/>
          <w:sz w:val="28"/>
          <w:szCs w:val="28"/>
          <w:lang w:val="vi-VN"/>
        </w:rPr>
        <w:t>5.1.2.</w:t>
      </w:r>
      <w:r w:rsidRPr="00427ED4">
        <w:rPr>
          <w:rFonts w:ascii="Times New Roman" w:eastAsia="Times New Roman" w:hAnsi="Times New Roman" w:cs="Times New Roman"/>
          <w:sz w:val="28"/>
          <w:szCs w:val="28"/>
          <w:lang w:val="es-ES"/>
        </w:rPr>
        <w:t xml:space="preserve"> Các b</w:t>
      </w:r>
      <w:r w:rsidRPr="00427ED4">
        <w:rPr>
          <w:rFonts w:ascii="Times New Roman" w:eastAsia="Times New Roman" w:hAnsi="Times New Roman" w:cs="Times New Roman"/>
          <w:bCs/>
          <w:sz w:val="28"/>
          <w:szCs w:val="28"/>
          <w:lang w:val="es-ES"/>
        </w:rPr>
        <w:t>iện pháp</w:t>
      </w:r>
      <w:r w:rsidRPr="00427ED4">
        <w:rPr>
          <w:rFonts w:ascii="Times New Roman" w:eastAsia="Times New Roman" w:hAnsi="Times New Roman" w:cs="Times New Roman"/>
          <w:sz w:val="28"/>
          <w:szCs w:val="28"/>
          <w:lang w:val="es-ES"/>
        </w:rPr>
        <w:t xml:space="preserve"> tổ chức và chỉ đạo thực hiện:</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 Tổ chức nghiên cứu, nắm vững nội dung, yêu cầu nhiệm vụ năm học để xây dựng kế hoạch năm học trên cơ sở bàn bạc trao đổi, thống nhất. Chỉ đạo các bộ phận, cá nhân thực hiện và phân phối kế hoạch phù hợp bằng lịch công tác (từng học kì, từng tháng, từng tuần); có lồng ghép, tích hợp 8 bài học quản lý, các mô đun Quản trị hoạt động dạy học, giáo dục và quản lý nhân sự trong trường tiểu học; có điều chỉnh bổ sung sơ kết đánh giá từng thời điểm; tổ chức sơ kết, rà soát và xây dựng kế hoạch chiến lược 5 năm (2021-2025).</w:t>
      </w:r>
    </w:p>
    <w:p w:rsidR="000D22D0" w:rsidRPr="00427ED4" w:rsidRDefault="000D22D0" w:rsidP="000D22D0">
      <w:pPr>
        <w:shd w:val="clear" w:color="auto" w:fill="FFFFFF"/>
        <w:spacing w:before="80" w:after="80" w:line="240" w:lineRule="auto"/>
        <w:jc w:val="both"/>
        <w:rPr>
          <w:rFonts w:ascii="Times New Roman" w:eastAsia="Batang" w:hAnsi="Times New Roman" w:cs="Times New Roman"/>
          <w:sz w:val="28"/>
          <w:szCs w:val="28"/>
          <w:lang w:val="de-DE" w:eastAsia="ko-KR"/>
        </w:rPr>
      </w:pPr>
      <w:r w:rsidRPr="00427ED4">
        <w:rPr>
          <w:rFonts w:ascii="Times New Roman" w:eastAsia="Batang" w:hAnsi="Times New Roman" w:cs="Times New Roman"/>
          <w:sz w:val="28"/>
          <w:szCs w:val="28"/>
          <w:lang w:val="vi-VN" w:eastAsia="ko-KR"/>
        </w:rPr>
        <w:t xml:space="preserve">         - X</w:t>
      </w:r>
      <w:r w:rsidRPr="00427ED4">
        <w:rPr>
          <w:rFonts w:ascii="Times New Roman" w:eastAsia="Batang" w:hAnsi="Times New Roman" w:cs="Times New Roman"/>
          <w:sz w:val="28"/>
          <w:szCs w:val="28"/>
          <w:lang w:val="de-DE" w:eastAsia="ko-KR"/>
        </w:rPr>
        <w:t xml:space="preserve">ây dựng kế hoạch giáo dục nhà trường thực hiện quyền tự chủ và tự chịu trách nhiệm về kế hoạch dạy học và giáo dục theo quy định </w:t>
      </w:r>
      <w:r w:rsidRPr="00427ED4">
        <w:rPr>
          <w:rFonts w:ascii="Times New Roman" w:eastAsia="Batang" w:hAnsi="Times New Roman" w:cs="Times New Roman"/>
          <w:sz w:val="28"/>
          <w:szCs w:val="28"/>
          <w:lang w:val="vi-VN" w:eastAsia="ko-KR"/>
        </w:rPr>
        <w:t>đảm bảo s</w:t>
      </w:r>
      <w:r w:rsidRPr="00427ED4">
        <w:rPr>
          <w:rFonts w:ascii="Times New Roman" w:eastAsia="Batang" w:hAnsi="Times New Roman" w:cs="Times New Roman"/>
          <w:sz w:val="28"/>
          <w:szCs w:val="28"/>
          <w:lang w:val="de-DE" w:eastAsia="ko-KR"/>
        </w:rPr>
        <w:t>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p>
    <w:p w:rsidR="000D22D0" w:rsidRPr="00427ED4" w:rsidRDefault="000D22D0" w:rsidP="000D22D0">
      <w:pPr>
        <w:spacing w:before="80" w:after="80" w:line="240" w:lineRule="auto"/>
        <w:jc w:val="both"/>
        <w:rPr>
          <w:rFonts w:ascii="Times New Roman" w:eastAsia="Arial" w:hAnsi="Times New Roman" w:cs="Times New Roman"/>
          <w:sz w:val="28"/>
          <w:szCs w:val="28"/>
          <w:lang w:val="vi-VN"/>
        </w:rPr>
      </w:pPr>
      <w:r w:rsidRPr="00427ED4">
        <w:rPr>
          <w:rFonts w:ascii="Times New Roman" w:eastAsia="Times New Roman" w:hAnsi="Times New Roman" w:cs="Times New Roman"/>
          <w:sz w:val="28"/>
          <w:szCs w:val="28"/>
          <w:lang w:val="es-ES"/>
        </w:rPr>
        <w:t xml:space="preserve">        - </w:t>
      </w:r>
      <w:r w:rsidRPr="00427ED4">
        <w:rPr>
          <w:rFonts w:ascii="Times New Roman" w:eastAsia="Arial" w:hAnsi="Times New Roman" w:cs="Times New Roman"/>
          <w:sz w:val="28"/>
          <w:szCs w:val="28"/>
          <w:lang w:val="vi-VN"/>
        </w:rPr>
        <w:t>Đẩy mạnh ứng dụng công nghệ thông tin trong quản lí</w:t>
      </w:r>
      <w:r w:rsidRPr="00427ED4">
        <w:rPr>
          <w:rFonts w:ascii="Times New Roman" w:eastAsia="Times New Roman" w:hAnsi="Times New Roman" w:cs="Times New Roman"/>
          <w:sz w:val="28"/>
          <w:szCs w:val="28"/>
          <w:lang w:val="vi-VN"/>
        </w:rPr>
        <w:t xml:space="preserve"> theo </w:t>
      </w:r>
      <w:r w:rsidRPr="00427ED4">
        <w:rPr>
          <w:rFonts w:ascii="Times New Roman" w:eastAsia="Times New Roman" w:hAnsi="Times New Roman" w:cs="Times New Roman"/>
          <w:sz w:val="28"/>
          <w:szCs w:val="28"/>
          <w:lang w:val="es-ES"/>
        </w:rPr>
        <w:t>Công văn</w:t>
      </w:r>
      <w:r w:rsidRPr="00427ED4">
        <w:rPr>
          <w:rFonts w:ascii="Times New Roman" w:eastAsia="Times New Roman" w:hAnsi="Times New Roman" w:cs="Times New Roman"/>
          <w:sz w:val="28"/>
          <w:szCs w:val="28"/>
          <w:lang w:val="vi-VN"/>
        </w:rPr>
        <w:t xml:space="preserve"> số 215/ GDĐT ngày </w:t>
      </w:r>
      <w:r w:rsidRPr="00427ED4">
        <w:rPr>
          <w:rFonts w:ascii="Times New Roman" w:eastAsia="Times New Roman" w:hAnsi="Times New Roman" w:cs="Times New Roman"/>
          <w:sz w:val="28"/>
          <w:szCs w:val="28"/>
          <w:lang w:val="es-ES"/>
        </w:rPr>
        <w:t>1</w:t>
      </w:r>
      <w:r w:rsidRPr="00427ED4">
        <w:rPr>
          <w:rFonts w:ascii="Times New Roman" w:eastAsia="Times New Roman" w:hAnsi="Times New Roman" w:cs="Times New Roman"/>
          <w:sz w:val="28"/>
          <w:szCs w:val="28"/>
          <w:lang w:val="vi-VN"/>
        </w:rPr>
        <w:t xml:space="preserve">4 tháng 02 năm 2019 của Phòng Giáo dục và Đào tạo về hướng dẫn </w:t>
      </w:r>
      <w:r w:rsidRPr="00427ED4">
        <w:rPr>
          <w:rFonts w:ascii="Times New Roman" w:eastAsia="Times New Roman" w:hAnsi="Times New Roman" w:cs="Times New Roman"/>
          <w:sz w:val="28"/>
          <w:szCs w:val="28"/>
          <w:lang w:val="es-ES"/>
        </w:rPr>
        <w:t>triển khai mô hình ứng dụng CNTT trong trường phổ thông từ năm học 2018-2019</w:t>
      </w:r>
      <w:r w:rsidRPr="00427ED4">
        <w:rPr>
          <w:rFonts w:ascii="Times New Roman" w:eastAsia="Arial" w:hAnsi="Times New Roman" w:cs="Times New Roman"/>
          <w:sz w:val="28"/>
          <w:szCs w:val="28"/>
          <w:lang w:val="vi-VN"/>
        </w:rPr>
        <w:t>;</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Arial" w:hAnsi="Times New Roman" w:cs="Times New Roman"/>
          <w:sz w:val="28"/>
          <w:szCs w:val="28"/>
          <w:lang w:val="vi-VN"/>
        </w:rPr>
        <w:t xml:space="preserve">        - Tiếp tục thực hiện Chỉ thị số</w:t>
      </w:r>
      <w:r w:rsidRPr="00427ED4">
        <w:rPr>
          <w:rFonts w:ascii="Times New Roman" w:eastAsia="Arial" w:hAnsi="Times New Roman" w:cs="Times New Roman"/>
          <w:sz w:val="28"/>
          <w:szCs w:val="28"/>
          <w:lang w:val="es-ES"/>
        </w:rPr>
        <w:t xml:space="preserve"> </w:t>
      </w:r>
      <w:r w:rsidRPr="00427ED4">
        <w:rPr>
          <w:rFonts w:ascii="Times New Roman" w:eastAsia="Arial" w:hAnsi="Times New Roman" w:cs="Times New Roman"/>
          <w:sz w:val="28"/>
          <w:szCs w:val="28"/>
          <w:lang w:val="vi-VN"/>
        </w:rPr>
        <w:t xml:space="preserve">138/CT-BGDĐT ngày 18/01/2019 về việc chấn chỉnh tình trạng lạm dụng hồ sơ, sổ sách trong nhà trường; </w:t>
      </w:r>
      <w:r w:rsidRPr="00427ED4">
        <w:rPr>
          <w:rFonts w:ascii="Times New Roman" w:eastAsia=".VnTime" w:hAnsi="Times New Roman" w:cs="Times New Roman"/>
          <w:bCs/>
          <w:sz w:val="28"/>
          <w:szCs w:val="28"/>
          <w:lang w:val="vi-VN"/>
        </w:rPr>
        <w:t>Giảm thiểu các hoạt động hành chính, hồ sơ sổ sách, báo cáo các loại để giáo viên có nhiều thời gian tập trung vào nhiệm vụ đổi mới hoạt động chuyên môn nghiệp vụ</w:t>
      </w:r>
      <w:r w:rsidRPr="00427ED4">
        <w:rPr>
          <w:rFonts w:ascii="Times New Roman" w:eastAsia="Times New Roman" w:hAnsi="Times New Roman" w:cs="Times New Roman"/>
          <w:sz w:val="28"/>
          <w:szCs w:val="28"/>
          <w:lang w:val="es-ES"/>
        </w:rPr>
        <w:t>. Quản lý cập nhật tốt các loại hồ sơ sổ sách (theo văn bản số 1930/GDĐT-TH ngày 27/09/2014 về hướng dẫn thiết lập một số hồ sơ quản lý) .</w:t>
      </w:r>
    </w:p>
    <w:p w:rsidR="000D22D0" w:rsidRPr="00427ED4" w:rsidRDefault="000D22D0" w:rsidP="000D22D0">
      <w:pPr>
        <w:shd w:val="clear" w:color="auto" w:fill="FFFFFF"/>
        <w:spacing w:before="80" w:after="80" w:line="240" w:lineRule="auto"/>
        <w:jc w:val="both"/>
        <w:rPr>
          <w:rFonts w:ascii="Times New Roman" w:eastAsia=".VnTime" w:hAnsi="Times New Roman" w:cs="Times New Roman"/>
          <w:bCs/>
          <w:sz w:val="28"/>
          <w:szCs w:val="28"/>
          <w:lang w:val="vi-VN"/>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xml:space="preserve">- Ban hành các thống nhất các định hướng hoạt động của đơn vị; Tăng cường rà soát các hoạt động chuyên môn thông qua việc kiểm tra, dự giờ các </w:t>
      </w:r>
      <w:r w:rsidRPr="00427ED4">
        <w:rPr>
          <w:rFonts w:ascii="Times New Roman" w:eastAsia="Times New Roman" w:hAnsi="Times New Roman" w:cs="Times New Roman"/>
          <w:sz w:val="28"/>
          <w:szCs w:val="28"/>
          <w:lang w:val="vi-VN"/>
        </w:rPr>
        <w:lastRenderedPageBreak/>
        <w:t>chuyên đề, các môn học theo thời khóa biểu; kiểm tra hoạt động dạy học của giáo viên.</w:t>
      </w:r>
      <w:r w:rsidRPr="00427ED4">
        <w:rPr>
          <w:rFonts w:ascii="Times New Roman" w:eastAsia="Batang" w:hAnsi="Times New Roman" w:cs="Times New Roman"/>
          <w:sz w:val="28"/>
          <w:szCs w:val="28"/>
          <w:lang w:val="de-DE" w:eastAsia="ko-KR"/>
        </w:rPr>
        <w:t xml:space="preserve">; </w:t>
      </w:r>
      <w:r w:rsidRPr="00427ED4">
        <w:rPr>
          <w:rFonts w:ascii="Times New Roman" w:eastAsia="Batang" w:hAnsi="Times New Roman" w:cs="Times New Roman"/>
          <w:sz w:val="28"/>
          <w:szCs w:val="28"/>
          <w:lang w:val="vi-VN" w:eastAsia="ko-KR"/>
        </w:rPr>
        <w:t>kiểm tra</w:t>
      </w:r>
      <w:r w:rsidRPr="00427ED4">
        <w:rPr>
          <w:rFonts w:ascii="Times New Roman" w:eastAsia="Batang" w:hAnsi="Times New Roman" w:cs="Times New Roman"/>
          <w:sz w:val="28"/>
          <w:szCs w:val="28"/>
          <w:lang w:val="de-DE" w:eastAsia="ko-KR"/>
        </w:rPr>
        <w:t>,</w:t>
      </w:r>
      <w:r w:rsidRPr="00427ED4">
        <w:rPr>
          <w:rFonts w:ascii="Times New Roman" w:eastAsia="Batang" w:hAnsi="Times New Roman" w:cs="Times New Roman"/>
          <w:sz w:val="28"/>
          <w:szCs w:val="28"/>
          <w:lang w:val="vi-VN" w:eastAsia="ko-KR"/>
        </w:rPr>
        <w:t xml:space="preserve"> đánh giá chất lượng sau chuyên đề</w:t>
      </w:r>
      <w:r w:rsidRPr="00427ED4">
        <w:rPr>
          <w:rFonts w:ascii="Times New Roman" w:eastAsia="Batang" w:hAnsi="Times New Roman" w:cs="Times New Roman"/>
          <w:sz w:val="28"/>
          <w:szCs w:val="28"/>
          <w:lang w:val="de-DE" w:eastAsia="ko-KR"/>
        </w:rPr>
        <w:t xml:space="preserve">, </w:t>
      </w:r>
      <w:r w:rsidRPr="00427ED4">
        <w:rPr>
          <w:rFonts w:ascii="Times New Roman" w:eastAsia="Batang" w:hAnsi="Times New Roman" w:cs="Times New Roman"/>
          <w:sz w:val="28"/>
          <w:szCs w:val="28"/>
          <w:lang w:val="vi-VN" w:eastAsia="ko-KR"/>
        </w:rPr>
        <w:t>hoạt động dạy học của từng tổ chuyên môn...</w:t>
      </w:r>
      <w:r w:rsidRPr="00427ED4">
        <w:rPr>
          <w:rFonts w:ascii="Times New Roman" w:eastAsia="Batang" w:hAnsi="Times New Roman" w:cs="Times New Roman"/>
          <w:sz w:val="28"/>
          <w:szCs w:val="28"/>
          <w:lang w:val="de-DE" w:eastAsia="ko-KR"/>
        </w:rPr>
        <w:t xml:space="preserve"> </w:t>
      </w:r>
      <w:r w:rsidRPr="00427ED4">
        <w:rPr>
          <w:rFonts w:ascii="Times New Roman" w:eastAsia="Times New Roman" w:hAnsi="Times New Roman" w:cs="Times New Roman"/>
          <w:sz w:val="28"/>
          <w:szCs w:val="28"/>
          <w:lang w:val="es-ES"/>
        </w:rPr>
        <w:t>nhằm kịp thời tư vấn, điều chỉnh ngăn chặn, khắc phục, xử lý kịp thời các biểu hiện tiêu cực của các bộ phận giúp việc và trong mọi hoạt động  giáo dục.</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pt-BR"/>
        </w:rPr>
      </w:pPr>
      <w:r w:rsidRPr="00427ED4">
        <w:rPr>
          <w:rFonts w:ascii="Times New Roman" w:eastAsia="Times New Roman" w:hAnsi="Times New Roman" w:cs="Times New Roman"/>
          <w:color w:val="000000"/>
          <w:sz w:val="28"/>
          <w:szCs w:val="28"/>
          <w:lang w:val="pt-BR"/>
        </w:rPr>
        <w:t xml:space="preserve">        - Tiếp tục đổi mới công tác quản lí, thực hiện đúng các quy định về quản lí tài chính trong các trường tiểu học; các quy định tại Công văn số 5453/BGDĐT-VP ngày 02/10/2014 về việc chấn chỉnh tình trạng lạm thu trong các cơ sở giáo dục; Thông tư số 16/2018/TT-BGDĐT ngày 03/8/2018 của Bộ Giáo dục và Đào tạo ban hành quy định về tài trợ cho cơ sở giáo dục thuộc hệ thống giáo dục quốc dân. Tăng cường kiểm tra công tác thu đầu năm học và kiểm tra xử lí các khoản thu không đúng quy định nhằm chấn chỉnh tình trạng lạm thu, thu sai quy định.</w:t>
      </w:r>
    </w:p>
    <w:p w:rsidR="000D22D0" w:rsidRPr="00427ED4" w:rsidRDefault="000D22D0" w:rsidP="000D22D0">
      <w:pPr>
        <w:spacing w:before="80" w:after="80" w:line="240" w:lineRule="auto"/>
        <w:jc w:val="both"/>
        <w:rPr>
          <w:rFonts w:ascii="Times New Roman" w:eastAsia="Times New Roman" w:hAnsi="Times New Roman" w:cs="Times New Roman"/>
          <w:color w:val="000000"/>
          <w:spacing w:val="-2"/>
          <w:sz w:val="28"/>
          <w:szCs w:val="28"/>
          <w:lang w:val="pt-BR"/>
        </w:rPr>
      </w:pPr>
      <w:r w:rsidRPr="00427ED4">
        <w:rPr>
          <w:rFonts w:ascii="Times New Roman" w:eastAsia="Times New Roman" w:hAnsi="Times New Roman" w:cs="Times New Roman"/>
          <w:color w:val="000000"/>
          <w:spacing w:val="-2"/>
          <w:sz w:val="28"/>
          <w:szCs w:val="28"/>
          <w:lang w:val="pt-BR"/>
        </w:rPr>
        <w:t xml:space="preserve">        - Cập nhật kịp thời các văn bản chỉ đạo triển khai thực hiện Quy chế dân chủ; Quy chế công khai định kỳ kết quả kiểm tra, đánh giá thực hiện Nghị quyết hội nghị Công chức Viên chức. </w:t>
      </w:r>
    </w:p>
    <w:p w:rsidR="000D22D0" w:rsidRPr="00427ED4" w:rsidRDefault="000D22D0" w:rsidP="000D22D0">
      <w:pPr>
        <w:spacing w:before="80" w:after="80" w:line="240" w:lineRule="auto"/>
        <w:jc w:val="both"/>
        <w:rPr>
          <w:rFonts w:ascii="Times New Roman" w:eastAsia="Arial" w:hAnsi="Times New Roman" w:cs="Times New Roman"/>
          <w:color w:val="000000"/>
          <w:sz w:val="28"/>
          <w:szCs w:val="28"/>
          <w:lang w:val="vi-VN"/>
        </w:rPr>
      </w:pPr>
      <w:r w:rsidRPr="00427ED4">
        <w:rPr>
          <w:rFonts w:ascii="Times New Roman" w:eastAsia="Times New Roman" w:hAnsi="Times New Roman" w:cs="Times New Roman"/>
          <w:color w:val="000000"/>
          <w:sz w:val="28"/>
          <w:szCs w:val="28"/>
          <w:lang w:val="pt-BR"/>
        </w:rPr>
        <w:t xml:space="preserve">        - Xây dựng kế hoạch và </w:t>
      </w:r>
      <w:r w:rsidRPr="00427ED4">
        <w:rPr>
          <w:rFonts w:ascii="Times New Roman" w:eastAsia="Times New Roman" w:hAnsi="Times New Roman" w:cs="Times New Roman"/>
          <w:color w:val="000000"/>
          <w:sz w:val="28"/>
          <w:szCs w:val="28"/>
          <w:lang w:val="vi-VN"/>
        </w:rPr>
        <w:t>triển khai các nội dung của chương trình giáo dục phổ thông 2018 đến tất cả cán bộ, giáo viên.</w:t>
      </w:r>
    </w:p>
    <w:p w:rsidR="000D22D0" w:rsidRPr="00427ED4" w:rsidRDefault="000D22D0" w:rsidP="000D22D0">
      <w:pPr>
        <w:widowControl w:val="0"/>
        <w:shd w:val="clear" w:color="auto" w:fill="FFFFFF"/>
        <w:snapToGrid w:val="0"/>
        <w:spacing w:before="80" w:after="80" w:line="240" w:lineRule="auto"/>
        <w:jc w:val="both"/>
        <w:rPr>
          <w:rFonts w:ascii="Times New Roman" w:eastAsia="Batang" w:hAnsi="Times New Roman" w:cs="Times New Roman"/>
          <w:spacing w:val="-2"/>
          <w:sz w:val="28"/>
          <w:szCs w:val="28"/>
          <w:lang w:val="de-DE" w:eastAsia="ko-KR"/>
        </w:rPr>
      </w:pPr>
      <w:r w:rsidRPr="00427ED4">
        <w:rPr>
          <w:rFonts w:ascii="Times New Roman" w:eastAsia="Batang" w:hAnsi="Times New Roman" w:cs="Times New Roman"/>
          <w:sz w:val="28"/>
          <w:szCs w:val="28"/>
          <w:lang w:val="vi-VN" w:eastAsia="ko-KR"/>
        </w:rPr>
        <w:t xml:space="preserve">        - </w:t>
      </w:r>
      <w:r w:rsidRPr="00427ED4">
        <w:rPr>
          <w:rFonts w:ascii="Times New Roman" w:eastAsia="Batang" w:hAnsi="Times New Roman" w:cs="Times New Roman"/>
          <w:sz w:val="28"/>
          <w:szCs w:val="28"/>
          <w:lang w:val="de-DE" w:eastAsia="ko-KR"/>
        </w:rPr>
        <w:t xml:space="preserve">Nâng cao tỷ lệ và chất lượng dạy học 2 buổi/ngày; </w:t>
      </w:r>
      <w:r w:rsidRPr="00427ED4">
        <w:rPr>
          <w:rFonts w:ascii="Times New Roman" w:eastAsia="Batang" w:hAnsi="Times New Roman" w:cs="Times New Roman"/>
          <w:spacing w:val="-2"/>
          <w:sz w:val="28"/>
          <w:szCs w:val="28"/>
          <w:lang w:val="de-DE" w:eastAsia="ko-KR"/>
        </w:rPr>
        <w:t xml:space="preserve">trang thiết bị dạy học tối thiểu đầy đủ; </w:t>
      </w:r>
      <w:r w:rsidRPr="00427ED4">
        <w:rPr>
          <w:rFonts w:ascii="Times New Roman" w:eastAsia="Batang" w:hAnsi="Times New Roman" w:cs="Times New Roman"/>
          <w:sz w:val="28"/>
          <w:szCs w:val="28"/>
          <w:lang w:val="de-DE" w:eastAsia="ko-KR"/>
        </w:rPr>
        <w:t>chuẩn bị các điều kiện bảo đảm triển khai dạy học ngoại ngữ, tin học theo Chương trình giáo dục phổ thông 2018.</w:t>
      </w:r>
    </w:p>
    <w:p w:rsidR="000D22D0" w:rsidRPr="00427ED4" w:rsidRDefault="000D22D0" w:rsidP="000D22D0">
      <w:pPr>
        <w:spacing w:before="80" w:after="80" w:line="240" w:lineRule="auto"/>
        <w:jc w:val="both"/>
        <w:rPr>
          <w:rFonts w:ascii="Times New Roman" w:eastAsia="Batang" w:hAnsi="Times New Roman" w:cs="Times New Roman"/>
          <w:sz w:val="28"/>
          <w:szCs w:val="28"/>
          <w:lang w:val="pt-BR" w:eastAsia="ko-KR"/>
        </w:rPr>
      </w:pPr>
      <w:r w:rsidRPr="00427ED4">
        <w:rPr>
          <w:rFonts w:ascii="Times New Roman" w:eastAsia="Batang" w:hAnsi="Times New Roman" w:cs="Times New Roman"/>
          <w:sz w:val="28"/>
          <w:szCs w:val="28"/>
          <w:lang w:val="vi-VN" w:eastAsia="ko-KR"/>
        </w:rPr>
        <w:t xml:space="preserve">        - </w:t>
      </w:r>
      <w:r w:rsidRPr="00427ED4">
        <w:rPr>
          <w:rFonts w:ascii="Times New Roman" w:eastAsia="Batang" w:hAnsi="Times New Roman" w:cs="Times New Roman"/>
          <w:sz w:val="28"/>
          <w:szCs w:val="28"/>
          <w:lang w:val="pt-BR" w:eastAsia="ko-KR"/>
        </w:rPr>
        <w:t>Tích cực và nâng cao hiệu quả trong công tác truyền thông, đẩy mạnh ứng dụng công nghệ thông tin, số hoá trong quản lí giáo dục và dạy học. Nâng cao vai trò, trách nhiệm, lương tâm, đạo đức nhà giáo; khắc phục bệnh thành tích trong giáo dục tiểu học.</w:t>
      </w:r>
    </w:p>
    <w:p w:rsidR="000D22D0" w:rsidRPr="00427ED4" w:rsidRDefault="000D22D0" w:rsidP="000D22D0">
      <w:pPr>
        <w:widowControl w:val="0"/>
        <w:shd w:val="clear" w:color="auto" w:fill="FFFFFF"/>
        <w:snapToGrid w:val="0"/>
        <w:spacing w:before="80" w:after="80" w:line="240" w:lineRule="auto"/>
        <w:jc w:val="both"/>
        <w:rPr>
          <w:rFonts w:ascii="Times New Roman" w:eastAsia="Batang" w:hAnsi="Times New Roman" w:cs="Times New Roman"/>
          <w:spacing w:val="-2"/>
          <w:sz w:val="28"/>
          <w:szCs w:val="28"/>
          <w:lang w:val="de-DE" w:eastAsia="ko-KR"/>
        </w:rPr>
      </w:pPr>
      <w:r w:rsidRPr="00427ED4">
        <w:rPr>
          <w:rFonts w:ascii="Times New Roman" w:eastAsia="Batang" w:hAnsi="Times New Roman" w:cs="Times New Roman"/>
          <w:spacing w:val="-2"/>
          <w:sz w:val="28"/>
          <w:szCs w:val="28"/>
          <w:lang w:val="vi-VN" w:eastAsia="ko-KR"/>
        </w:rPr>
        <w:t xml:space="preserve">        -</w:t>
      </w:r>
      <w:r w:rsidRPr="00427ED4">
        <w:rPr>
          <w:rFonts w:ascii="Times New Roman" w:eastAsia="Batang" w:hAnsi="Times New Roman" w:cs="Times New Roman"/>
          <w:spacing w:val="-2"/>
          <w:sz w:val="28"/>
          <w:szCs w:val="28"/>
          <w:lang w:val="de-DE" w:eastAsia="ko-KR"/>
        </w:rPr>
        <w:t xml:space="preserve"> </w:t>
      </w:r>
      <w:r w:rsidRPr="00427ED4">
        <w:rPr>
          <w:rFonts w:ascii="Times New Roman" w:eastAsia="Batang" w:hAnsi="Times New Roman" w:cs="Times New Roman"/>
          <w:spacing w:val="-2"/>
          <w:sz w:val="28"/>
          <w:szCs w:val="28"/>
          <w:lang w:val="vi-VN" w:eastAsia="ko-KR"/>
        </w:rPr>
        <w:t>Q</w:t>
      </w:r>
      <w:r w:rsidRPr="00427ED4">
        <w:rPr>
          <w:rFonts w:ascii="Times New Roman" w:eastAsia="Batang" w:hAnsi="Times New Roman" w:cs="Times New Roman"/>
          <w:spacing w:val="-2"/>
          <w:sz w:val="28"/>
          <w:szCs w:val="28"/>
          <w:lang w:val="de-DE" w:eastAsia="ko-KR"/>
        </w:rPr>
        <w:t xml:space="preserve">uản lý, vận hành sử dụng, hoàn chỉnh dữ liệu thống kê giáo dục tiểu học trên Hệ thống cơ sở dữ liệu toàn ngành tại website: </w:t>
      </w:r>
      <w:hyperlink r:id="rId9" w:history="1">
        <w:r w:rsidRPr="00427ED4">
          <w:rPr>
            <w:rFonts w:ascii="Times New Roman" w:eastAsia="Batang" w:hAnsi="Times New Roman" w:cs="Times New Roman"/>
            <w:spacing w:val="-2"/>
            <w:sz w:val="28"/>
            <w:szCs w:val="28"/>
            <w:lang w:val="de-DE" w:eastAsia="ko-KR"/>
          </w:rPr>
          <w:t>http://csdl.moet.gov.vn/</w:t>
        </w:r>
      </w:hyperlink>
      <w:r w:rsidRPr="00427ED4">
        <w:rPr>
          <w:rFonts w:ascii="Times New Roman" w:eastAsia="Batang" w:hAnsi="Times New Roman" w:cs="Times New Roman"/>
          <w:spacing w:val="-2"/>
          <w:sz w:val="28"/>
          <w:szCs w:val="28"/>
          <w:lang w:val="de-DE" w:eastAsia="ko-KR"/>
        </w:rPr>
        <w:t xml:space="preserve"> do Bộ Giáo dục và Đào tạo triển khai.</w:t>
      </w:r>
    </w:p>
    <w:p w:rsidR="000D22D0" w:rsidRPr="00427ED4" w:rsidRDefault="000D22D0" w:rsidP="000D22D0">
      <w:pPr>
        <w:tabs>
          <w:tab w:val="left" w:pos="360"/>
        </w:tabs>
        <w:spacing w:after="0" w:line="240" w:lineRule="auto"/>
        <w:jc w:val="both"/>
        <w:rPr>
          <w:rFonts w:ascii="Times New Roman" w:eastAsia="Times New Roman" w:hAnsi="Times New Roman" w:cs="Times New Roman"/>
          <w:b/>
          <w:sz w:val="28"/>
          <w:szCs w:val="28"/>
          <w:lang w:val="es-ES"/>
        </w:rPr>
      </w:pPr>
      <w:r w:rsidRPr="00427ED4">
        <w:rPr>
          <w:rFonts w:ascii="Times New Roman" w:eastAsia="Times New Roman" w:hAnsi="Times New Roman" w:cs="Times New Roman"/>
          <w:b/>
          <w:sz w:val="28"/>
          <w:szCs w:val="28"/>
          <w:lang w:val="vi-VN"/>
        </w:rPr>
        <w:t xml:space="preserve">        5.2. </w:t>
      </w:r>
      <w:r w:rsidRPr="00427ED4">
        <w:rPr>
          <w:rFonts w:ascii="Times New Roman" w:eastAsia="Times New Roman" w:hAnsi="Times New Roman" w:cs="Times New Roman"/>
          <w:b/>
          <w:sz w:val="28"/>
          <w:szCs w:val="28"/>
          <w:lang w:val="es-ES"/>
        </w:rPr>
        <w:t>Công khai, dân chủ trong nhà trường:</w:t>
      </w:r>
    </w:p>
    <w:p w:rsidR="000D22D0" w:rsidRPr="00427ED4" w:rsidRDefault="000D22D0" w:rsidP="000D22D0">
      <w:pPr>
        <w:spacing w:after="0" w:line="240" w:lineRule="auto"/>
        <w:ind w:firstLine="567"/>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5.2.1.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spacing w:after="0" w:line="240" w:lineRule="auto"/>
        <w:jc w:val="both"/>
        <w:rPr>
          <w:rFonts w:ascii="Times New Roman" w:eastAsia="Calibri" w:hAnsi="Times New Roman" w:cs="Times New Roman"/>
          <w:spacing w:val="-2"/>
          <w:sz w:val="28"/>
          <w:szCs w:val="28"/>
          <w:lang w:val="nl-NL"/>
        </w:rPr>
      </w:pPr>
      <w:r w:rsidRPr="00427ED4">
        <w:rPr>
          <w:rFonts w:ascii="Times New Roman" w:eastAsia="Calibri" w:hAnsi="Times New Roman" w:cs="Times New Roman"/>
          <w:spacing w:val="-2"/>
          <w:sz w:val="28"/>
          <w:szCs w:val="28"/>
          <w:lang w:val="nl-NL"/>
        </w:rPr>
        <w:t xml:space="preserve">       - Đẩy mạnh thực hiện dân chủ trong nhà trường gắn với trách nhiệm của người đứng đầu.</w:t>
      </w:r>
    </w:p>
    <w:p w:rsidR="000D22D0" w:rsidRPr="00427ED4" w:rsidRDefault="000D22D0" w:rsidP="000D22D0">
      <w:pPr>
        <w:tabs>
          <w:tab w:val="left" w:pos="540"/>
        </w:tabs>
        <w:spacing w:after="0" w:line="240" w:lineRule="auto"/>
        <w:contextualSpacing/>
        <w:jc w:val="both"/>
        <w:rPr>
          <w:rFonts w:ascii="Times New Roman" w:eastAsia="Times New Roman" w:hAnsi="Times New Roman" w:cs="Times New Roman"/>
          <w:sz w:val="28"/>
          <w:szCs w:val="28"/>
          <w:lang w:val="nb-NO"/>
        </w:rPr>
      </w:pPr>
      <w:r w:rsidRPr="00427ED4">
        <w:rPr>
          <w:rFonts w:ascii="Times New Roman" w:eastAsia="Times New Roman" w:hAnsi="Times New Roman" w:cs="Times New Roman"/>
          <w:spacing w:val="-2"/>
          <w:sz w:val="28"/>
          <w:szCs w:val="28"/>
          <w:lang w:val="nl-NL"/>
        </w:rPr>
        <w:t xml:space="preserve">       - Tổ chức thực hiện công khai theo</w:t>
      </w:r>
      <w:r w:rsidRPr="00427ED4">
        <w:rPr>
          <w:rFonts w:ascii="Times New Roman" w:eastAsia="Times New Roman" w:hAnsi="Times New Roman" w:cs="Times New Roman"/>
          <w:sz w:val="28"/>
          <w:szCs w:val="28"/>
          <w:lang w:val="nb-NO"/>
        </w:rPr>
        <w:t xml:space="preserve"> Thông tư 36/2017/TT-BGDĐT ngày 28/12/2017 của Bộ trưởng Bộ Giáo gục và Đào tạo ban hành.</w:t>
      </w:r>
    </w:p>
    <w:p w:rsidR="000D22D0" w:rsidRPr="00427ED4" w:rsidRDefault="000D22D0" w:rsidP="000D22D0">
      <w:pPr>
        <w:spacing w:after="0" w:line="240" w:lineRule="auto"/>
        <w:jc w:val="both"/>
        <w:rPr>
          <w:rFonts w:ascii="Times New Roman" w:eastAsia="Calibri" w:hAnsi="Times New Roman" w:cs="Times New Roman"/>
          <w:spacing w:val="-2"/>
          <w:sz w:val="28"/>
          <w:szCs w:val="28"/>
          <w:lang w:val="nb-NO"/>
        </w:rPr>
      </w:pPr>
      <w:r w:rsidRPr="00427ED4">
        <w:rPr>
          <w:rFonts w:ascii="Times New Roman" w:eastAsia="Calibri" w:hAnsi="Times New Roman" w:cs="Times New Roman"/>
          <w:spacing w:val="-2"/>
          <w:sz w:val="28"/>
          <w:szCs w:val="28"/>
          <w:lang w:val="nb-NO"/>
        </w:rPr>
        <w:t xml:space="preserve">       - Thực hiện đúng các quy định về quản lý tài chính, tài sản trong đơn vị.</w:t>
      </w:r>
    </w:p>
    <w:p w:rsidR="000D22D0" w:rsidRPr="00427ED4" w:rsidRDefault="000D22D0" w:rsidP="000D22D0">
      <w:pPr>
        <w:spacing w:after="0" w:line="240" w:lineRule="auto"/>
        <w:jc w:val="both"/>
        <w:rPr>
          <w:rFonts w:ascii="Times New Roman" w:eastAsia="Times New Roman" w:hAnsi="Times New Roman" w:cs="Times New Roman"/>
          <w:color w:val="000000"/>
          <w:sz w:val="28"/>
          <w:szCs w:val="28"/>
          <w:lang w:val="es-BO"/>
        </w:rPr>
      </w:pPr>
      <w:r w:rsidRPr="00427ED4">
        <w:rPr>
          <w:rFonts w:ascii="Times New Roman" w:eastAsia="Times New Roman" w:hAnsi="Times New Roman" w:cs="Times New Roman"/>
          <w:color w:val="000000"/>
          <w:sz w:val="28"/>
          <w:szCs w:val="28"/>
          <w:lang w:val="es-BO"/>
        </w:rPr>
        <w:t xml:space="preserve">       </w:t>
      </w:r>
      <w:r w:rsidRPr="00427ED4">
        <w:rPr>
          <w:rFonts w:ascii="Times New Roman" w:eastAsia="Times New Roman" w:hAnsi="Times New Roman" w:cs="Times New Roman"/>
          <w:color w:val="000000"/>
          <w:sz w:val="28"/>
          <w:szCs w:val="28"/>
          <w:lang w:val="vi-VN"/>
        </w:rPr>
        <w:t>5.2.2.</w:t>
      </w:r>
      <w:r w:rsidRPr="00427ED4">
        <w:rPr>
          <w:rFonts w:ascii="Times New Roman" w:eastAsia="Times New Roman" w:hAnsi="Times New Roman" w:cs="Times New Roman"/>
          <w:color w:val="000000"/>
          <w:sz w:val="28"/>
          <w:szCs w:val="28"/>
          <w:lang w:val="es-BO"/>
        </w:rPr>
        <w:t xml:space="preserve"> Biện pháp thực hiện:</w:t>
      </w:r>
    </w:p>
    <w:p w:rsidR="000D22D0" w:rsidRPr="00427ED4" w:rsidRDefault="000D22D0" w:rsidP="000D22D0">
      <w:pPr>
        <w:spacing w:after="0" w:line="240" w:lineRule="auto"/>
        <w:jc w:val="both"/>
        <w:rPr>
          <w:rFonts w:ascii="Times New Roman" w:eastAsia="Times New Roman" w:hAnsi="Times New Roman" w:cs="Times New Roman"/>
          <w:sz w:val="28"/>
          <w:szCs w:val="28"/>
          <w:lang w:val="es-BO"/>
        </w:rPr>
      </w:pPr>
      <w:r w:rsidRPr="00427ED4">
        <w:rPr>
          <w:rFonts w:ascii="Times New Roman" w:eastAsia="Times New Roman" w:hAnsi="Times New Roman" w:cs="Times New Roman"/>
          <w:spacing w:val="-2"/>
          <w:sz w:val="28"/>
          <w:szCs w:val="28"/>
          <w:lang w:val="nl-NL"/>
        </w:rPr>
        <w:t xml:space="preserve">        - Xây dựng kế hoạch triển khai thực hiện Quy chế dân chủ</w:t>
      </w:r>
      <w:r w:rsidRPr="00427ED4">
        <w:rPr>
          <w:rFonts w:ascii="Times New Roman" w:eastAsia="Times New Roman" w:hAnsi="Times New Roman" w:cs="Times New Roman"/>
          <w:sz w:val="28"/>
          <w:szCs w:val="28"/>
          <w:lang w:val="es-BO"/>
        </w:rPr>
        <w:t xml:space="preserve"> theo Điều 05 Nghị định số 04/2015/NĐ-CP ngày 09 tháng 01 năm 2015 của Chính phủ về việc thực hiện dân chủ trong hoạt động của cơ quan hành chính nhà nước và đơn vị sự nghiệp công lập</w:t>
      </w:r>
      <w:r w:rsidRPr="00427ED4">
        <w:rPr>
          <w:rFonts w:ascii="Times New Roman" w:eastAsia="Times New Roman" w:hAnsi="Times New Roman" w:cs="Times New Roman"/>
          <w:spacing w:val="-2"/>
          <w:sz w:val="28"/>
          <w:szCs w:val="28"/>
          <w:lang w:val="nl-NL"/>
        </w:rPr>
        <w:t>; công khai định kỳ kết quả kiểm tra, đánh giá thực hiện Nghị quyết hội nghị Công chức Viên chức; Xây dựng mối quan hệ thân thiện, hợp tác trong các thành viên của nhà trường.</w:t>
      </w:r>
    </w:p>
    <w:p w:rsidR="000D22D0" w:rsidRPr="00427ED4" w:rsidRDefault="000D22D0" w:rsidP="000D22D0">
      <w:pPr>
        <w:tabs>
          <w:tab w:val="left" w:pos="720"/>
        </w:tabs>
        <w:spacing w:after="0" w:line="240" w:lineRule="auto"/>
        <w:jc w:val="both"/>
        <w:rPr>
          <w:rFonts w:ascii="Times New Roman" w:eastAsia="Times New Roman" w:hAnsi="Times New Roman" w:cs="Times New Roman"/>
          <w:color w:val="000000"/>
          <w:sz w:val="28"/>
          <w:szCs w:val="28"/>
          <w:lang w:val="pt-BR"/>
        </w:rPr>
      </w:pPr>
      <w:r w:rsidRPr="00427ED4">
        <w:rPr>
          <w:rFonts w:ascii="Times New Roman" w:eastAsia="Times New Roman" w:hAnsi="Times New Roman" w:cs="Times New Roman"/>
          <w:color w:val="000000"/>
          <w:sz w:val="28"/>
          <w:szCs w:val="28"/>
          <w:lang w:val="pt-BR"/>
        </w:rPr>
        <w:lastRenderedPageBreak/>
        <w:t xml:space="preserve">       - Ban hành và triển khai thực hiện Quy chế công khai đối với cơ sở giáo dục theo Thông tư số 36/2017/TT-BGDĐT ngày 28/12/2017 của Bộ trưởng Bộ GDĐT, thực hiện nghiêm túc chế độ báo cáo định kì và đột xuất; thực hiện linh hoạt chế độ báo cáo nhanh bằng thư điện tử nhằm thu thập và quản lí thông tin kịp thời, thông suốt trong nội bộ đơn vị và các cơ quan cấp trên.</w:t>
      </w:r>
    </w:p>
    <w:p w:rsidR="000D22D0" w:rsidRPr="00427ED4" w:rsidRDefault="000D22D0" w:rsidP="000D22D0">
      <w:pPr>
        <w:tabs>
          <w:tab w:val="left" w:pos="540"/>
        </w:tabs>
        <w:spacing w:after="0" w:line="240" w:lineRule="auto"/>
        <w:contextualSpacing/>
        <w:jc w:val="both"/>
        <w:rPr>
          <w:rFonts w:ascii="Times New Roman" w:eastAsia="Times New Roman" w:hAnsi="Times New Roman" w:cs="Times New Roman"/>
          <w:sz w:val="28"/>
          <w:szCs w:val="28"/>
          <w:lang w:val="nb-NO"/>
        </w:rPr>
      </w:pPr>
      <w:r w:rsidRPr="00427ED4">
        <w:rPr>
          <w:rFonts w:ascii="Times New Roman" w:eastAsia="Times New Roman" w:hAnsi="Times New Roman" w:cs="Times New Roman"/>
          <w:sz w:val="28"/>
          <w:szCs w:val="28"/>
          <w:lang w:val="nb-NO"/>
        </w:rPr>
        <w:tab/>
        <w:t>- Xây dựng kế hoạch triển khai thực hiện</w:t>
      </w:r>
      <w:r w:rsidRPr="00427ED4">
        <w:rPr>
          <w:rFonts w:ascii="Times New Roman" w:eastAsia="Times New Roman" w:hAnsi="Times New Roman" w:cs="Times New Roman"/>
          <w:color w:val="C00000"/>
          <w:sz w:val="28"/>
          <w:szCs w:val="28"/>
          <w:lang w:val="nb-NO"/>
        </w:rPr>
        <w:t xml:space="preserve"> </w:t>
      </w:r>
      <w:r w:rsidRPr="00427ED4">
        <w:rPr>
          <w:rFonts w:ascii="Times New Roman" w:eastAsia="Times New Roman" w:hAnsi="Times New Roman" w:cs="Times New Roman"/>
          <w:sz w:val="28"/>
          <w:szCs w:val="28"/>
          <w:lang w:val="nb-NO"/>
        </w:rPr>
        <w:t>đúng các qui định về quản lý tài chính;</w:t>
      </w:r>
      <w:r w:rsidRPr="00427ED4">
        <w:rPr>
          <w:rFonts w:ascii="Times New Roman" w:eastAsia="Times New Roman" w:hAnsi="Times New Roman" w:cs="Times New Roman"/>
          <w:color w:val="C00000"/>
          <w:sz w:val="28"/>
          <w:szCs w:val="28"/>
          <w:lang w:val="nb-NO"/>
        </w:rPr>
        <w:t xml:space="preserve"> </w:t>
      </w:r>
      <w:r w:rsidRPr="00427ED4">
        <w:rPr>
          <w:rFonts w:ascii="Times New Roman" w:eastAsia="Times New Roman" w:hAnsi="Times New Roman" w:cs="Times New Roman"/>
          <w:sz w:val="28"/>
          <w:szCs w:val="28"/>
          <w:lang w:val="nb-NO"/>
        </w:rPr>
        <w:t>các quy định tại Công văn số 5453/BGDĐT-VP ngày 02/10/2014 về việc chấn chỉnh tình trạng lạm thu trong các cơ sở giáo dục</w:t>
      </w:r>
      <w:r w:rsidRPr="00427ED4">
        <w:rPr>
          <w:rFonts w:ascii="Times New Roman" w:eastAsia="Times New Roman" w:hAnsi="Times New Roman" w:cs="Times New Roman"/>
          <w:color w:val="000000"/>
          <w:sz w:val="28"/>
          <w:szCs w:val="28"/>
          <w:lang w:val="nb-NO"/>
        </w:rPr>
        <w:t>; c</w:t>
      </w:r>
      <w:r w:rsidRPr="00427ED4">
        <w:rPr>
          <w:rFonts w:ascii="Times New Roman" w:eastAsia="Times New Roman" w:hAnsi="Times New Roman" w:cs="Times New Roman"/>
          <w:sz w:val="28"/>
          <w:szCs w:val="28"/>
          <w:lang w:val="nb-NO"/>
        </w:rPr>
        <w:t>ác qui định của Thông tư 16/2018/TT-BGDĐT ngày 03 /8/2018  của Bộ GD&amp;ĐT quy định về tài trợ cho các cơ sở giáo dục thuộc hệ thống giáo dục quốc dân; Quy chế công khai đối với cơ sở giáo dục theo Thông tư 36/2017/TT-BGDĐT ngày 28/12/2017 của Bộ trưởng Bộ Giáo gục và Đào tạo ban hành.</w:t>
      </w:r>
    </w:p>
    <w:p w:rsidR="000D22D0" w:rsidRPr="00427ED4" w:rsidRDefault="000D22D0" w:rsidP="000D22D0">
      <w:pPr>
        <w:widowControl w:val="0"/>
        <w:shd w:val="clear" w:color="auto" w:fill="FFFFFF"/>
        <w:snapToGrid w:val="0"/>
        <w:spacing w:before="80" w:after="80" w:line="240" w:lineRule="auto"/>
        <w:jc w:val="both"/>
        <w:rPr>
          <w:rFonts w:ascii="Times New Roman" w:eastAsia="Times New Roman" w:hAnsi="Times New Roman" w:cs="Times New Roman"/>
          <w:sz w:val="28"/>
          <w:szCs w:val="28"/>
          <w:lang w:val="nb-NO"/>
        </w:rPr>
      </w:pPr>
      <w:r w:rsidRPr="00427ED4">
        <w:rPr>
          <w:rFonts w:ascii="Times New Roman" w:eastAsia="Times New Roman" w:hAnsi="Times New Roman" w:cs="Times New Roman"/>
          <w:sz w:val="28"/>
          <w:szCs w:val="28"/>
          <w:lang w:val="nb-NO"/>
        </w:rPr>
        <w:t xml:space="preserve">        - Tăng cường kiểm tra, giám sát việc thực hiện Quy chế dân chủ, công tác công khai trong nhà trường; chấn chỉnh kịp thời kỷ cương, kỷ luật, nề nếp làm việc và văn hóa công sở trong đội ngũ cán bộ, giáo viên, nhân viên.</w:t>
      </w:r>
    </w:p>
    <w:p w:rsidR="000D22D0" w:rsidRPr="00427ED4" w:rsidRDefault="000D22D0" w:rsidP="000D22D0">
      <w:pPr>
        <w:tabs>
          <w:tab w:val="left" w:pos="360"/>
        </w:tabs>
        <w:spacing w:after="0" w:line="240" w:lineRule="auto"/>
        <w:jc w:val="both"/>
        <w:rPr>
          <w:rFonts w:ascii="Times New Roman" w:eastAsia="Times New Roman" w:hAnsi="Times New Roman" w:cs="Times New Roman"/>
          <w:b/>
          <w:sz w:val="28"/>
          <w:szCs w:val="28"/>
          <w:lang w:val="es-ES"/>
        </w:rPr>
      </w:pPr>
      <w:r w:rsidRPr="00427ED4">
        <w:rPr>
          <w:rFonts w:ascii="Times New Roman" w:eastAsia="Times New Roman" w:hAnsi="Times New Roman" w:cs="Times New Roman"/>
          <w:b/>
          <w:sz w:val="28"/>
          <w:szCs w:val="28"/>
          <w:lang w:val="es-ES"/>
        </w:rPr>
        <w:t xml:space="preserve">     </w:t>
      </w:r>
      <w:r w:rsidRPr="00427ED4">
        <w:rPr>
          <w:rFonts w:ascii="Times New Roman" w:eastAsia="Times New Roman" w:hAnsi="Times New Roman" w:cs="Times New Roman"/>
          <w:b/>
          <w:sz w:val="28"/>
          <w:szCs w:val="28"/>
          <w:lang w:val="vi-VN"/>
        </w:rPr>
        <w:t xml:space="preserve">  5.3</w:t>
      </w:r>
      <w:r w:rsidRPr="00427ED4">
        <w:rPr>
          <w:rFonts w:ascii="Times New Roman" w:eastAsia="Times New Roman" w:hAnsi="Times New Roman" w:cs="Times New Roman"/>
          <w:b/>
          <w:sz w:val="28"/>
          <w:szCs w:val="28"/>
          <w:lang w:val="es-ES"/>
        </w:rPr>
        <w:t>. Công tác kiểm tra và thi đua</w:t>
      </w:r>
    </w:p>
    <w:p w:rsidR="000D22D0" w:rsidRPr="00427ED4" w:rsidRDefault="000D22D0" w:rsidP="000D22D0">
      <w:pPr>
        <w:tabs>
          <w:tab w:val="left" w:pos="360"/>
        </w:tabs>
        <w:spacing w:after="0" w:line="240" w:lineRule="auto"/>
        <w:jc w:val="both"/>
        <w:rPr>
          <w:rFonts w:ascii="Times New Roman" w:eastAsia="Times New Roman" w:hAnsi="Times New Roman" w:cs="Times New Roman"/>
          <w:b/>
          <w:sz w:val="28"/>
          <w:szCs w:val="28"/>
          <w:lang w:val="es-ES"/>
        </w:rPr>
      </w:pPr>
      <w:r w:rsidRPr="00427ED4">
        <w:rPr>
          <w:rFonts w:ascii="Times New Roman" w:eastAsia="Times New Roman" w:hAnsi="Times New Roman" w:cs="Times New Roman"/>
          <w:b/>
          <w:sz w:val="28"/>
          <w:szCs w:val="28"/>
          <w:lang w:val="es-ES"/>
        </w:rPr>
        <w:t xml:space="preserve">      </w:t>
      </w:r>
      <w:r w:rsidRPr="00427ED4">
        <w:rPr>
          <w:rFonts w:ascii="Times New Roman" w:eastAsia="Times New Roman" w:hAnsi="Times New Roman" w:cs="Times New Roman"/>
          <w:b/>
          <w:sz w:val="28"/>
          <w:szCs w:val="28"/>
          <w:lang w:val="vi-VN"/>
        </w:rPr>
        <w:t xml:space="preserve"> 5</w:t>
      </w:r>
      <w:r w:rsidRPr="00427ED4">
        <w:rPr>
          <w:rFonts w:ascii="Times New Roman" w:eastAsia="Times New Roman" w:hAnsi="Times New Roman" w:cs="Times New Roman"/>
          <w:b/>
          <w:sz w:val="28"/>
          <w:szCs w:val="28"/>
          <w:lang w:val="es-ES"/>
        </w:rPr>
        <w:t>.</w:t>
      </w:r>
      <w:r w:rsidRPr="00427ED4">
        <w:rPr>
          <w:rFonts w:ascii="Times New Roman" w:eastAsia="Times New Roman" w:hAnsi="Times New Roman" w:cs="Times New Roman"/>
          <w:b/>
          <w:sz w:val="28"/>
          <w:szCs w:val="28"/>
          <w:lang w:val="vi-VN"/>
        </w:rPr>
        <w:t>3</w:t>
      </w:r>
      <w:r w:rsidRPr="00427ED4">
        <w:rPr>
          <w:rFonts w:ascii="Times New Roman" w:eastAsia="Times New Roman" w:hAnsi="Times New Roman" w:cs="Times New Roman"/>
          <w:b/>
          <w:sz w:val="28"/>
          <w:szCs w:val="28"/>
          <w:lang w:val="es-ES"/>
        </w:rPr>
        <w:t>.1. Công tác kiểm tra</w:t>
      </w:r>
    </w:p>
    <w:p w:rsidR="000D22D0" w:rsidRPr="00427ED4" w:rsidRDefault="000D22D0" w:rsidP="000D22D0">
      <w:pPr>
        <w:tabs>
          <w:tab w:val="left" w:pos="360"/>
        </w:tabs>
        <w:spacing w:after="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xml:space="preserve"> 5.3.1.1.</w:t>
      </w:r>
      <w:r w:rsidRPr="00427ED4">
        <w:rPr>
          <w:rFonts w:ascii="Times New Roman" w:eastAsia="Times New Roman" w:hAnsi="Times New Roman" w:cs="Times New Roman"/>
          <w:sz w:val="28"/>
          <w:szCs w:val="28"/>
          <w:lang w:val="es-ES"/>
        </w:rPr>
        <w:t xml:space="preserve"> Nhiệm vụ chính:</w:t>
      </w:r>
    </w:p>
    <w:p w:rsidR="000D22D0" w:rsidRPr="00427ED4" w:rsidRDefault="000D22D0" w:rsidP="000D22D0">
      <w:pPr>
        <w:tabs>
          <w:tab w:val="left" w:pos="360"/>
        </w:tabs>
        <w:spacing w:after="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Tiếp tục thực hiện đúng công tác kiểm tra nội bộ trường học (theo Công văn số 1478/GDĐT ngày 17 tháng 9 năm 2019 của Phòng GD&amp;ĐT về hướng dẫn nội dung và hồ sơ thực hiện công tác kiểm tra nội bộ và thực hiện thông báo kết luận kiểm tra)</w:t>
      </w:r>
    </w:p>
    <w:p w:rsidR="000D22D0" w:rsidRPr="00427ED4" w:rsidRDefault="000D22D0" w:rsidP="000D22D0">
      <w:pPr>
        <w:tabs>
          <w:tab w:val="left" w:pos="360"/>
        </w:tabs>
        <w:spacing w:after="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5.3.1.2.</w:t>
      </w:r>
      <w:r w:rsidRPr="00427ED4">
        <w:rPr>
          <w:rFonts w:ascii="Times New Roman" w:eastAsia="Times New Roman" w:hAnsi="Times New Roman" w:cs="Times New Roman"/>
          <w:sz w:val="28"/>
          <w:szCs w:val="28"/>
          <w:lang w:val="es-ES"/>
        </w:rPr>
        <w:t xml:space="preserve"> Biện pháp thực hiện:</w:t>
      </w:r>
    </w:p>
    <w:p w:rsidR="000D22D0" w:rsidRPr="00427ED4" w:rsidRDefault="000D22D0" w:rsidP="000D22D0">
      <w:pPr>
        <w:spacing w:after="0" w:line="240" w:lineRule="auto"/>
        <w:jc w:val="both"/>
        <w:rPr>
          <w:rFonts w:ascii="Times New Roman" w:eastAsia="Calibri" w:hAnsi="Times New Roman" w:cs="Times New Roman"/>
          <w:b/>
          <w:bCs/>
          <w:sz w:val="28"/>
          <w:szCs w:val="28"/>
          <w:lang w:val="pt-BR"/>
        </w:rPr>
      </w:pPr>
      <w:r w:rsidRPr="00427ED4">
        <w:rPr>
          <w:rFonts w:ascii="Times New Roman" w:eastAsia="Calibri" w:hAnsi="Times New Roman" w:cs="Times New Roman"/>
          <w:sz w:val="28"/>
          <w:szCs w:val="28"/>
          <w:lang w:val="pt-BR"/>
        </w:rPr>
        <w:t xml:space="preserve">      - Thành lập Ban kiểm tra nội bộ nhà trường. Tổ chức tập huấn nội dung quy trình của công tác kiểm tra và cung cấp đầy đủ văn bản, tài liệu liên quan đến công tác kiểm tra .</w:t>
      </w:r>
    </w:p>
    <w:p w:rsidR="000D22D0" w:rsidRPr="00427ED4" w:rsidRDefault="000D22D0" w:rsidP="000D22D0">
      <w:pPr>
        <w:spacing w:after="0" w:line="240" w:lineRule="auto"/>
        <w:jc w:val="both"/>
        <w:rPr>
          <w:rFonts w:ascii="Times New Roman" w:eastAsia="Times New Roman" w:hAnsi="Times New Roman" w:cs="Times New Roman"/>
          <w:sz w:val="28"/>
          <w:szCs w:val="28"/>
          <w:lang w:val="pt-BR"/>
        </w:rPr>
      </w:pPr>
      <w:r w:rsidRPr="00427ED4">
        <w:rPr>
          <w:rFonts w:ascii="Times New Roman" w:eastAsia="Times New Roman" w:hAnsi="Times New Roman" w:cs="Times New Roman"/>
          <w:sz w:val="28"/>
          <w:szCs w:val="28"/>
          <w:lang w:val="pt-BR"/>
        </w:rPr>
        <w:t xml:space="preserve">       - Xây dựng kế hoạch và lịch kiểm tra phù hợp với tình hình hoạt động chung của nhà trường. Kế hoạch có phân công các thành viên Ban kiểm tra và các GV được thông báo trước về thời gian, các hình thức kiểm tra và các phương pháp kiểm tra</w:t>
      </w:r>
      <w:r w:rsidRPr="00427ED4">
        <w:rPr>
          <w:rFonts w:ascii="Times New Roman" w:eastAsia="Times New Roman" w:hAnsi="Times New Roman" w:cs="Times New Roman"/>
          <w:color w:val="000000"/>
          <w:sz w:val="28"/>
          <w:szCs w:val="28"/>
          <w:lang w:val="ru-RU"/>
        </w:rPr>
        <w:t xml:space="preserve"> </w:t>
      </w:r>
    </w:p>
    <w:p w:rsidR="000D22D0" w:rsidRPr="00427ED4" w:rsidRDefault="000D22D0" w:rsidP="000D22D0">
      <w:pPr>
        <w:spacing w:after="0" w:line="240" w:lineRule="auto"/>
        <w:ind w:firstLine="360"/>
        <w:jc w:val="both"/>
        <w:rPr>
          <w:rFonts w:ascii="Times New Roman" w:eastAsia="Times New Roman" w:hAnsi="Times New Roman" w:cs="Times New Roman"/>
          <w:sz w:val="28"/>
          <w:szCs w:val="28"/>
          <w:lang w:val="pt-BR"/>
        </w:rPr>
      </w:pPr>
      <w:r w:rsidRPr="00427ED4">
        <w:rPr>
          <w:rFonts w:ascii="Times New Roman" w:eastAsia="Times New Roman" w:hAnsi="Times New Roman" w:cs="Times New Roman"/>
          <w:sz w:val="28"/>
          <w:szCs w:val="28"/>
          <w:lang w:val="pt-BR"/>
        </w:rPr>
        <w:t xml:space="preserve">  - Thực hiện đầy đủ kịp thời đúng quy định hồ sơ sổ sách về kiểm tra nội bộ,sắp xếp khoa học, bảo quản cẩn thận, lưu trữ đúng qui định.</w:t>
      </w:r>
    </w:p>
    <w:p w:rsidR="000D22D0" w:rsidRPr="00427ED4" w:rsidRDefault="000D22D0" w:rsidP="000D22D0">
      <w:pPr>
        <w:tabs>
          <w:tab w:val="left" w:pos="360"/>
        </w:tabs>
        <w:spacing w:after="0" w:line="240" w:lineRule="auto"/>
        <w:jc w:val="both"/>
        <w:rPr>
          <w:rFonts w:ascii="Times New Roman" w:eastAsia="Times New Roman" w:hAnsi="Times New Roman" w:cs="Times New Roman"/>
          <w:b/>
          <w:sz w:val="28"/>
          <w:szCs w:val="28"/>
          <w:lang w:val="es-ES"/>
        </w:rPr>
      </w:pPr>
      <w:r w:rsidRPr="00427ED4">
        <w:rPr>
          <w:rFonts w:ascii="Times New Roman" w:eastAsia="Times New Roman" w:hAnsi="Times New Roman" w:cs="Times New Roman"/>
          <w:b/>
          <w:color w:val="FF0000"/>
          <w:sz w:val="28"/>
          <w:szCs w:val="28"/>
          <w:lang w:val="es-ES"/>
        </w:rPr>
        <w:t xml:space="preserve">      </w:t>
      </w:r>
      <w:r w:rsidRPr="00427ED4">
        <w:rPr>
          <w:rFonts w:ascii="Times New Roman" w:eastAsia="Times New Roman" w:hAnsi="Times New Roman" w:cs="Times New Roman"/>
          <w:b/>
          <w:sz w:val="28"/>
          <w:szCs w:val="28"/>
          <w:lang w:val="vi-VN"/>
        </w:rPr>
        <w:t>5</w:t>
      </w:r>
      <w:r w:rsidRPr="00427ED4">
        <w:rPr>
          <w:rFonts w:ascii="Times New Roman" w:eastAsia="Times New Roman" w:hAnsi="Times New Roman" w:cs="Times New Roman"/>
          <w:b/>
          <w:sz w:val="28"/>
          <w:szCs w:val="28"/>
          <w:lang w:val="es-ES"/>
        </w:rPr>
        <w:t>.</w:t>
      </w:r>
      <w:r w:rsidRPr="00427ED4">
        <w:rPr>
          <w:rFonts w:ascii="Times New Roman" w:eastAsia="Times New Roman" w:hAnsi="Times New Roman" w:cs="Times New Roman"/>
          <w:b/>
          <w:sz w:val="28"/>
          <w:szCs w:val="28"/>
          <w:lang w:val="vi-VN"/>
        </w:rPr>
        <w:t>3</w:t>
      </w:r>
      <w:r w:rsidRPr="00427ED4">
        <w:rPr>
          <w:rFonts w:ascii="Times New Roman" w:eastAsia="Times New Roman" w:hAnsi="Times New Roman" w:cs="Times New Roman"/>
          <w:b/>
          <w:sz w:val="28"/>
          <w:szCs w:val="28"/>
          <w:lang w:val="es-ES"/>
        </w:rPr>
        <w:t>.2. Công tác thi đua</w:t>
      </w:r>
    </w:p>
    <w:p w:rsidR="000D22D0" w:rsidRPr="00427ED4" w:rsidRDefault="000D22D0" w:rsidP="000D22D0">
      <w:pPr>
        <w:spacing w:after="0" w:line="240" w:lineRule="auto"/>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es-BO"/>
        </w:rPr>
        <w:t xml:space="preserve">       </w:t>
      </w:r>
      <w:r w:rsidRPr="00427ED4">
        <w:rPr>
          <w:rFonts w:ascii="Times New Roman" w:eastAsia="Calibri" w:hAnsi="Times New Roman" w:cs="Times New Roman"/>
          <w:color w:val="000000"/>
          <w:sz w:val="28"/>
          <w:szCs w:val="28"/>
          <w:lang w:val="vi-VN"/>
        </w:rPr>
        <w:t>5.3.2.1.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tabs>
          <w:tab w:val="left" w:pos="540"/>
        </w:tabs>
        <w:spacing w:after="0" w:line="240" w:lineRule="auto"/>
        <w:jc w:val="both"/>
        <w:rPr>
          <w:rFonts w:ascii="Times New Roman" w:eastAsia="Times New Roman" w:hAnsi="Times New Roman" w:cs="Times New Roman"/>
          <w:b/>
          <w:sz w:val="28"/>
          <w:szCs w:val="28"/>
          <w:lang w:val="vi-VN"/>
        </w:rPr>
      </w:pPr>
      <w:r w:rsidRPr="00427ED4">
        <w:rPr>
          <w:rFonts w:ascii="Times New Roman" w:eastAsia="Times New Roman" w:hAnsi="Times New Roman" w:cs="Times New Roman"/>
          <w:sz w:val="28"/>
          <w:szCs w:val="28"/>
          <w:lang w:val="es-BO"/>
        </w:rPr>
        <w:t xml:space="preserve">        - </w:t>
      </w:r>
      <w:r w:rsidRPr="00427ED4">
        <w:rPr>
          <w:rFonts w:ascii="Times New Roman" w:eastAsia="Times New Roman" w:hAnsi="Times New Roman" w:cs="Times New Roman"/>
          <w:sz w:val="28"/>
          <w:szCs w:val="28"/>
          <w:lang w:val="vi-VN"/>
        </w:rPr>
        <w:t>Cải tiến công tác thi đua của</w:t>
      </w:r>
      <w:r w:rsidRPr="00427ED4">
        <w:rPr>
          <w:rFonts w:ascii="Times New Roman" w:eastAsia="Times New Roman" w:hAnsi="Times New Roman" w:cs="Times New Roman"/>
          <w:sz w:val="28"/>
          <w:szCs w:val="28"/>
          <w:lang w:val="es-BO"/>
        </w:rPr>
        <w:t xml:space="preserve"> đơn vị</w:t>
      </w:r>
      <w:r w:rsidRPr="00427ED4">
        <w:rPr>
          <w:rFonts w:ascii="Times New Roman" w:eastAsia="Times New Roman" w:hAnsi="Times New Roman" w:cs="Times New Roman"/>
          <w:sz w:val="28"/>
          <w:szCs w:val="28"/>
          <w:lang w:val="vi-VN"/>
        </w:rPr>
        <w:t xml:space="preserve"> theo hướng nhẹ nhàng, dễ thực hiện và thực hiện triệt để</w:t>
      </w:r>
      <w:r w:rsidRPr="00427ED4">
        <w:rPr>
          <w:rFonts w:ascii="Times New Roman" w:eastAsia="Times New Roman" w:hAnsi="Times New Roman" w:cs="Times New Roman"/>
          <w:sz w:val="28"/>
          <w:szCs w:val="28"/>
          <w:lang w:val="es-BO"/>
        </w:rPr>
        <w:t>.</w:t>
      </w:r>
      <w:r w:rsidRPr="00427ED4">
        <w:rPr>
          <w:rFonts w:ascii="Times New Roman" w:eastAsia="Times New Roman" w:hAnsi="Times New Roman" w:cs="Times New Roman"/>
          <w:b/>
          <w:sz w:val="28"/>
          <w:szCs w:val="28"/>
          <w:lang w:val="vi-VN"/>
        </w:rPr>
        <w:tab/>
      </w:r>
    </w:p>
    <w:p w:rsidR="000D22D0" w:rsidRPr="00427ED4" w:rsidRDefault="000D22D0" w:rsidP="000D22D0">
      <w:pPr>
        <w:tabs>
          <w:tab w:val="left" w:pos="360"/>
        </w:tabs>
        <w:spacing w:after="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es-BO"/>
        </w:rPr>
        <w:t xml:space="preserve">  </w:t>
      </w:r>
      <w:r w:rsidRPr="00427ED4">
        <w:rPr>
          <w:rFonts w:ascii="Times New Roman" w:eastAsia="Times New Roman" w:hAnsi="Times New Roman" w:cs="Times New Roman"/>
          <w:bCs/>
          <w:sz w:val="28"/>
          <w:szCs w:val="28"/>
          <w:lang w:val="es-ES"/>
        </w:rPr>
        <w:t>- Tiếp tục cải tiến công tác thi đua</w:t>
      </w:r>
      <w:r w:rsidRPr="00427ED4">
        <w:rPr>
          <w:rFonts w:ascii="Times New Roman" w:eastAsia="Times New Roman" w:hAnsi="Times New Roman" w:cs="Times New Roman"/>
          <w:sz w:val="28"/>
          <w:szCs w:val="28"/>
          <w:lang w:val="vi-VN"/>
        </w:rPr>
        <w:t xml:space="preserve"> của</w:t>
      </w:r>
      <w:r w:rsidRPr="00427ED4">
        <w:rPr>
          <w:rFonts w:ascii="Times New Roman" w:eastAsia="Times New Roman" w:hAnsi="Times New Roman" w:cs="Times New Roman"/>
          <w:sz w:val="28"/>
          <w:szCs w:val="28"/>
          <w:lang w:val="es-BO"/>
        </w:rPr>
        <w:t xml:space="preserve"> đơn vị</w:t>
      </w:r>
      <w:r w:rsidRPr="00427ED4">
        <w:rPr>
          <w:rFonts w:ascii="Times New Roman" w:eastAsia="Times New Roman" w:hAnsi="Times New Roman" w:cs="Times New Roman"/>
          <w:sz w:val="28"/>
          <w:szCs w:val="28"/>
          <w:lang w:val="vi-VN"/>
        </w:rPr>
        <w:t xml:space="preserve"> theo hướng nhẹ nhàng, dễ thực hiện và thực chất</w:t>
      </w:r>
      <w:r w:rsidRPr="00427ED4">
        <w:rPr>
          <w:rFonts w:ascii="Times New Roman" w:eastAsia="Times New Roman" w:hAnsi="Times New Roman" w:cs="Times New Roman"/>
          <w:bCs/>
          <w:sz w:val="28"/>
          <w:szCs w:val="28"/>
          <w:lang w:val="es-ES"/>
        </w:rPr>
        <w:t xml:space="preserve"> theo tinh thần: Thi đua dạy thật – học thật – thi thật</w:t>
      </w:r>
    </w:p>
    <w:p w:rsidR="000D22D0" w:rsidRPr="00427ED4" w:rsidRDefault="000D22D0" w:rsidP="000D22D0">
      <w:pPr>
        <w:spacing w:after="0" w:line="240" w:lineRule="auto"/>
        <w:ind w:firstLine="360"/>
        <w:jc w:val="both"/>
        <w:rPr>
          <w:rFonts w:ascii="Times New Roman" w:eastAsia="Times New Roman" w:hAnsi="Times New Roman" w:cs="Times New Roman"/>
          <w:bCs/>
          <w:sz w:val="28"/>
          <w:szCs w:val="28"/>
          <w:lang w:val="es-ES"/>
        </w:rPr>
      </w:pPr>
      <w:r w:rsidRPr="00427ED4">
        <w:rPr>
          <w:rFonts w:ascii="Times New Roman" w:eastAsia="Times New Roman" w:hAnsi="Times New Roman" w:cs="Times New Roman"/>
          <w:bCs/>
          <w:sz w:val="28"/>
          <w:szCs w:val="28"/>
          <w:lang w:val="es-ES"/>
        </w:rPr>
        <w:t xml:space="preserve">  - Tổ chức đánh giá, xếp lọai Chuẩn hiệu trưởng, phó hiệu trưởng và giáo viên theo chuẩn. </w:t>
      </w:r>
    </w:p>
    <w:p w:rsidR="000D22D0" w:rsidRPr="00427ED4" w:rsidRDefault="000D22D0" w:rsidP="000D22D0">
      <w:pPr>
        <w:spacing w:after="0" w:line="240" w:lineRule="auto"/>
        <w:jc w:val="both"/>
        <w:rPr>
          <w:rFonts w:ascii="Times New Roman" w:eastAsia="Times New Roman" w:hAnsi="Times New Roman" w:cs="Times New Roman"/>
          <w:bCs/>
          <w:sz w:val="28"/>
          <w:szCs w:val="28"/>
          <w:lang w:val="es-ES"/>
        </w:rPr>
      </w:pPr>
      <w:r w:rsidRPr="00427ED4">
        <w:rPr>
          <w:rFonts w:ascii="Times New Roman" w:eastAsia="Times New Roman" w:hAnsi="Times New Roman" w:cs="Times New Roman"/>
          <w:color w:val="000000"/>
          <w:sz w:val="28"/>
          <w:szCs w:val="28"/>
          <w:lang w:val="vi-VN"/>
        </w:rPr>
        <w:t xml:space="preserve">      5.3.2.2</w:t>
      </w:r>
      <w:r w:rsidRPr="00427ED4">
        <w:rPr>
          <w:rFonts w:ascii="Times New Roman" w:eastAsia="Times New Roman" w:hAnsi="Times New Roman" w:cs="Times New Roman"/>
          <w:color w:val="000000"/>
          <w:sz w:val="28"/>
          <w:szCs w:val="28"/>
          <w:lang w:val="es-BO"/>
        </w:rPr>
        <w:t xml:space="preserve"> Biện pháp thực hiện:</w:t>
      </w:r>
    </w:p>
    <w:p w:rsidR="000D22D0" w:rsidRPr="00427ED4" w:rsidRDefault="000D22D0" w:rsidP="000D22D0">
      <w:pPr>
        <w:spacing w:after="0" w:line="240" w:lineRule="auto"/>
        <w:jc w:val="both"/>
        <w:rPr>
          <w:rFonts w:ascii="Times New Roman" w:eastAsia="Times New Roman" w:hAnsi="Times New Roman" w:cs="Times New Roman"/>
          <w:bCs/>
          <w:sz w:val="28"/>
          <w:szCs w:val="28"/>
          <w:lang w:val="es-ES"/>
        </w:rPr>
      </w:pPr>
      <w:r w:rsidRPr="00427ED4">
        <w:rPr>
          <w:rFonts w:ascii="Times New Roman" w:eastAsia="Times New Roman" w:hAnsi="Times New Roman" w:cs="Times New Roman"/>
          <w:bCs/>
          <w:sz w:val="28"/>
          <w:szCs w:val="28"/>
          <w:lang w:val="es-ES"/>
        </w:rPr>
        <w:t xml:space="preserve">        - Xây dựng kế họach tổ chức và phát động phong trào thi đua từ đầu năm học. Nội dung thi đua phải phù hợp dựa vào hiệu quả thực hiện các mục tiêu trọng tâm đề ra. Tiêu chuẩn, qui trình thi đua phải đảm bảo tính dân chủ, công </w:t>
      </w:r>
      <w:r w:rsidRPr="00427ED4">
        <w:rPr>
          <w:rFonts w:ascii="Times New Roman" w:eastAsia="Times New Roman" w:hAnsi="Times New Roman" w:cs="Times New Roman"/>
          <w:bCs/>
          <w:sz w:val="28"/>
          <w:szCs w:val="28"/>
          <w:lang w:val="es-ES"/>
        </w:rPr>
        <w:lastRenderedPageBreak/>
        <w:t xml:space="preserve">khai trung thực và công bằng nhằm tạo nên không khí thi đua tích cực của từng thành viên. </w:t>
      </w:r>
    </w:p>
    <w:p w:rsidR="000D22D0" w:rsidRPr="00427ED4" w:rsidRDefault="000D22D0" w:rsidP="000D22D0">
      <w:pPr>
        <w:spacing w:after="0" w:line="240" w:lineRule="auto"/>
        <w:jc w:val="both"/>
        <w:rPr>
          <w:rFonts w:ascii="Times New Roman" w:eastAsia="Times New Roman" w:hAnsi="Times New Roman" w:cs="Times New Roman"/>
          <w:bCs/>
          <w:sz w:val="28"/>
          <w:szCs w:val="28"/>
          <w:lang w:val="es-ES"/>
        </w:rPr>
      </w:pPr>
      <w:r w:rsidRPr="00427ED4">
        <w:rPr>
          <w:rFonts w:ascii="Times New Roman" w:eastAsia="Times New Roman" w:hAnsi="Times New Roman" w:cs="Times New Roman"/>
          <w:bCs/>
          <w:sz w:val="28"/>
          <w:szCs w:val="28"/>
          <w:lang w:val="es-ES"/>
        </w:rPr>
        <w:t xml:space="preserve">        - Nội dung thi đua được đề ra theo kế hoạch năm học theo từng học kỳ, từng tháng và được theo dõi từng thời điểm, có tổ chức sơ kết bình chọn thi đua từng tổ khối đến hội đồng thi đua động viên khen thưởng kịp thời.</w:t>
      </w:r>
    </w:p>
    <w:p w:rsidR="000D22D0" w:rsidRPr="00427ED4" w:rsidRDefault="000D22D0" w:rsidP="000D22D0">
      <w:pPr>
        <w:spacing w:after="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 Nội dung thi đua được thay đổi phù hợp với tình hình, có lưu ý đưa vào những mặc hạn chế trong thời gian trước để GV phấn đấu</w:t>
      </w:r>
    </w:p>
    <w:p w:rsidR="000D22D0" w:rsidRPr="00427ED4" w:rsidRDefault="000D22D0" w:rsidP="000D22D0">
      <w:pPr>
        <w:spacing w:before="80" w:after="80" w:line="240" w:lineRule="auto"/>
        <w:jc w:val="both"/>
        <w:rPr>
          <w:rFonts w:ascii="Times New Roman" w:eastAsia="Times New Roman" w:hAnsi="Times New Roman" w:cs="Times New Roman"/>
          <w:b/>
          <w:sz w:val="28"/>
          <w:szCs w:val="28"/>
          <w:lang w:val="es-BO"/>
        </w:rPr>
      </w:pPr>
      <w:r w:rsidRPr="00427ED4">
        <w:rPr>
          <w:rFonts w:ascii="Times New Roman" w:eastAsia="Times New Roman" w:hAnsi="Times New Roman" w:cs="Times New Roman"/>
          <w:b/>
          <w:sz w:val="28"/>
          <w:szCs w:val="28"/>
          <w:lang w:val="vi-VN"/>
        </w:rPr>
        <w:t xml:space="preserve">        5</w:t>
      </w:r>
      <w:r w:rsidRPr="00427ED4">
        <w:rPr>
          <w:rFonts w:ascii="Times New Roman" w:eastAsia="Times New Roman" w:hAnsi="Times New Roman" w:cs="Times New Roman"/>
          <w:b/>
          <w:sz w:val="28"/>
          <w:szCs w:val="28"/>
          <w:lang w:val="es-ES"/>
        </w:rPr>
        <w:t>.</w:t>
      </w:r>
      <w:r w:rsidRPr="00427ED4">
        <w:rPr>
          <w:rFonts w:ascii="Times New Roman" w:eastAsia="Times New Roman" w:hAnsi="Times New Roman" w:cs="Times New Roman"/>
          <w:b/>
          <w:sz w:val="28"/>
          <w:szCs w:val="28"/>
          <w:lang w:val="vi-VN"/>
        </w:rPr>
        <w:t>4</w:t>
      </w:r>
      <w:r w:rsidRPr="00427ED4">
        <w:rPr>
          <w:rFonts w:ascii="Times New Roman" w:eastAsia="Times New Roman" w:hAnsi="Times New Roman" w:cs="Times New Roman"/>
          <w:b/>
          <w:sz w:val="28"/>
          <w:szCs w:val="28"/>
          <w:lang w:val="es-ES"/>
        </w:rPr>
        <w:t>. Nâng cao chất lượng giảng dạy và sinh hoạt tổ chuyên môn:</w:t>
      </w:r>
      <w:r w:rsidRPr="00427ED4">
        <w:rPr>
          <w:rFonts w:ascii="Times New Roman" w:eastAsia="Times New Roman" w:hAnsi="Times New Roman" w:cs="Times New Roman"/>
          <w:b/>
          <w:sz w:val="28"/>
          <w:szCs w:val="28"/>
          <w:lang w:val="es-BO"/>
        </w:rPr>
        <w:t xml:space="preserve"> </w:t>
      </w:r>
    </w:p>
    <w:p w:rsidR="000D22D0" w:rsidRPr="00427ED4" w:rsidRDefault="000D22D0" w:rsidP="000D22D0">
      <w:pPr>
        <w:spacing w:before="80" w:after="80" w:line="240" w:lineRule="auto"/>
        <w:jc w:val="both"/>
        <w:rPr>
          <w:rFonts w:ascii="Times New Roman" w:eastAsia="Calibri" w:hAnsi="Times New Roman" w:cs="Times New Roman"/>
          <w:sz w:val="28"/>
          <w:szCs w:val="28"/>
          <w:lang w:val="es-BO"/>
        </w:rPr>
      </w:pPr>
      <w:r w:rsidRPr="00427ED4">
        <w:rPr>
          <w:rFonts w:ascii="Times New Roman" w:eastAsia="Calibri" w:hAnsi="Times New Roman" w:cs="Times New Roman"/>
          <w:sz w:val="28"/>
          <w:szCs w:val="28"/>
          <w:lang w:val="es-BO"/>
        </w:rPr>
        <w:t xml:space="preserve">       </w:t>
      </w:r>
      <w:r w:rsidRPr="00427ED4">
        <w:rPr>
          <w:rFonts w:ascii="Times New Roman" w:eastAsia="Calibri" w:hAnsi="Times New Roman" w:cs="Times New Roman"/>
          <w:sz w:val="28"/>
          <w:szCs w:val="28"/>
          <w:lang w:val="vi-VN"/>
        </w:rPr>
        <w:t xml:space="preserve"> 5.4.1.</w:t>
      </w:r>
      <w:r w:rsidRPr="00427ED4">
        <w:rPr>
          <w:rFonts w:ascii="Times New Roman" w:eastAsia="Calibri" w:hAnsi="Times New Roman" w:cs="Times New Roman"/>
          <w:sz w:val="28"/>
          <w:szCs w:val="28"/>
          <w:lang w:val="es-BO"/>
        </w:rPr>
        <w:t xml:space="preserve"> Nhiệm vụ chính:</w:t>
      </w:r>
    </w:p>
    <w:p w:rsidR="000D22D0" w:rsidRPr="00427ED4" w:rsidRDefault="000D22D0" w:rsidP="000D22D0">
      <w:pPr>
        <w:spacing w:before="80" w:after="80" w:line="240" w:lineRule="auto"/>
        <w:jc w:val="both"/>
        <w:rPr>
          <w:rFonts w:ascii="Times New Roman" w:eastAsia="Calibri" w:hAnsi="Times New Roman" w:cs="Times New Roman"/>
          <w:sz w:val="28"/>
          <w:szCs w:val="28"/>
          <w:lang w:val="vi-VN"/>
        </w:rPr>
      </w:pPr>
      <w:r w:rsidRPr="00427ED4">
        <w:rPr>
          <w:rFonts w:ascii="Times New Roman" w:eastAsia="Calibri" w:hAnsi="Times New Roman" w:cs="Times New Roman"/>
          <w:color w:val="000000"/>
          <w:sz w:val="28"/>
          <w:szCs w:val="28"/>
          <w:shd w:val="clear" w:color="auto" w:fill="FFFFFF"/>
          <w:lang w:val="nb-NO"/>
        </w:rPr>
        <w:t xml:space="preserve"> </w:t>
      </w:r>
      <w:r w:rsidRPr="00427ED4">
        <w:rPr>
          <w:rFonts w:ascii="Times New Roman" w:eastAsia="Calibri" w:hAnsi="Times New Roman" w:cs="Times New Roman"/>
          <w:b/>
          <w:bCs/>
          <w:color w:val="000000"/>
          <w:sz w:val="28"/>
          <w:szCs w:val="28"/>
          <w:shd w:val="clear" w:color="auto" w:fill="FFFFFF"/>
          <w:lang w:val="nb-NO"/>
        </w:rPr>
        <w:t xml:space="preserve">      </w:t>
      </w:r>
      <w:r w:rsidRPr="00427ED4">
        <w:rPr>
          <w:rFonts w:ascii="Times New Roman" w:eastAsia="Calibri" w:hAnsi="Times New Roman" w:cs="Times New Roman"/>
          <w:bCs/>
          <w:color w:val="000000"/>
          <w:sz w:val="28"/>
          <w:szCs w:val="28"/>
          <w:shd w:val="clear" w:color="auto" w:fill="FFFFFF"/>
          <w:lang w:val="nb-NO"/>
        </w:rPr>
        <w:t xml:space="preserve">- Nâng cao </w:t>
      </w:r>
      <w:r w:rsidRPr="00427ED4">
        <w:rPr>
          <w:rFonts w:ascii="Times New Roman" w:eastAsia="Calibri" w:hAnsi="Times New Roman" w:cs="Times New Roman"/>
          <w:sz w:val="28"/>
          <w:szCs w:val="28"/>
          <w:lang w:val="vi-VN"/>
        </w:rPr>
        <w:t>năng lực chuyên môn,</w:t>
      </w:r>
      <w:r w:rsidRPr="00427ED4">
        <w:rPr>
          <w:rFonts w:ascii="Times New Roman" w:eastAsia="Calibri" w:hAnsi="Times New Roman" w:cs="Times New Roman"/>
          <w:sz w:val="28"/>
          <w:szCs w:val="28"/>
          <w:lang w:val="es-BO"/>
        </w:rPr>
        <w:t xml:space="preserve"> nghiệp vụ,</w:t>
      </w:r>
      <w:r w:rsidRPr="00427ED4">
        <w:rPr>
          <w:rFonts w:ascii="Times New Roman" w:eastAsia="Calibri" w:hAnsi="Times New Roman" w:cs="Times New Roman"/>
          <w:sz w:val="28"/>
          <w:szCs w:val="28"/>
          <w:lang w:val="vi-VN"/>
        </w:rPr>
        <w:t xml:space="preserve"> kỹ năng sư phạm cho giáo viên trong hoạt động dạy học.</w:t>
      </w:r>
    </w:p>
    <w:p w:rsidR="000D22D0" w:rsidRPr="00427ED4" w:rsidRDefault="000D22D0" w:rsidP="000D22D0">
      <w:pPr>
        <w:spacing w:before="80" w:after="80" w:line="240" w:lineRule="auto"/>
        <w:ind w:left="480"/>
        <w:jc w:val="both"/>
        <w:rPr>
          <w:rFonts w:ascii="Times New Roman" w:eastAsia="Calibri" w:hAnsi="Times New Roman" w:cs="Times New Roman"/>
          <w:sz w:val="28"/>
          <w:szCs w:val="28"/>
          <w:lang w:val="vi-VN"/>
        </w:rPr>
      </w:pPr>
      <w:r w:rsidRPr="00427ED4">
        <w:rPr>
          <w:rFonts w:ascii="Times New Roman" w:eastAsia="Calibri" w:hAnsi="Times New Roman" w:cs="Times New Roman"/>
          <w:sz w:val="28"/>
          <w:szCs w:val="28"/>
          <w:lang w:val="vi-VN"/>
        </w:rPr>
        <w:t xml:space="preserve">- </w:t>
      </w:r>
      <w:r w:rsidRPr="00427ED4">
        <w:rPr>
          <w:rFonts w:ascii="Times New Roman" w:eastAsia="Calibri" w:hAnsi="Times New Roman" w:cs="Times New Roman"/>
          <w:sz w:val="28"/>
          <w:szCs w:val="28"/>
          <w:lang w:val="es-BO"/>
        </w:rPr>
        <w:t>Tiếp tục đổi mới sinh họat chuyên môn dựa trên phân tích hoạt động của HS.</w:t>
      </w:r>
      <w:r w:rsidRPr="00427ED4">
        <w:rPr>
          <w:rFonts w:ascii="Times New Roman" w:eastAsia="Calibri" w:hAnsi="Times New Roman" w:cs="Times New Roman"/>
          <w:sz w:val="28"/>
          <w:szCs w:val="28"/>
          <w:lang w:val="vi-VN"/>
        </w:rPr>
        <w:t xml:space="preserve">            - Tham gia SHCM qua trang mạng thông tin “Trường học kết nối”.</w:t>
      </w:r>
    </w:p>
    <w:p w:rsidR="000D22D0" w:rsidRPr="00427ED4" w:rsidRDefault="000D22D0" w:rsidP="000D22D0">
      <w:pPr>
        <w:spacing w:before="80" w:after="80" w:line="240" w:lineRule="auto"/>
        <w:jc w:val="both"/>
        <w:rPr>
          <w:rFonts w:ascii="Times New Roman" w:eastAsia="Calibri" w:hAnsi="Times New Roman" w:cs="Times New Roman"/>
          <w:sz w:val="28"/>
          <w:szCs w:val="28"/>
          <w:lang w:val="es-BO"/>
        </w:rPr>
      </w:pPr>
      <w:r w:rsidRPr="00427ED4">
        <w:rPr>
          <w:rFonts w:ascii="Times New Roman" w:eastAsia="Calibri" w:hAnsi="Times New Roman" w:cs="Times New Roman"/>
          <w:b/>
          <w:bCs/>
          <w:color w:val="333333"/>
          <w:sz w:val="28"/>
          <w:szCs w:val="28"/>
          <w:shd w:val="clear" w:color="auto" w:fill="F0F0F0"/>
          <w:lang w:val="vi-VN"/>
        </w:rPr>
        <w:t xml:space="preserve">       </w:t>
      </w:r>
      <w:r w:rsidRPr="00427ED4">
        <w:rPr>
          <w:rFonts w:ascii="Times New Roman" w:eastAsia="Calibri" w:hAnsi="Times New Roman" w:cs="Times New Roman"/>
          <w:color w:val="333333"/>
          <w:sz w:val="28"/>
          <w:szCs w:val="28"/>
          <w:shd w:val="clear" w:color="auto" w:fill="F0F0F0"/>
          <w:lang w:val="vi-VN"/>
        </w:rPr>
        <w:t>5.4.2</w:t>
      </w:r>
      <w:r w:rsidRPr="00427ED4">
        <w:rPr>
          <w:rFonts w:ascii="Times New Roman" w:eastAsia="Calibri" w:hAnsi="Times New Roman" w:cs="Times New Roman"/>
          <w:b/>
          <w:bCs/>
          <w:color w:val="333333"/>
          <w:sz w:val="28"/>
          <w:szCs w:val="28"/>
          <w:shd w:val="clear" w:color="auto" w:fill="F0F0F0"/>
          <w:lang w:val="vi-VN"/>
        </w:rPr>
        <w:t xml:space="preserve">. </w:t>
      </w:r>
      <w:r w:rsidRPr="00427ED4">
        <w:rPr>
          <w:rFonts w:ascii="Times New Roman" w:eastAsia="Calibri" w:hAnsi="Times New Roman" w:cs="Times New Roman"/>
          <w:sz w:val="28"/>
          <w:szCs w:val="28"/>
          <w:lang w:val="es-BO"/>
        </w:rPr>
        <w:t>Biện pháp thực hiện:</w:t>
      </w:r>
    </w:p>
    <w:p w:rsidR="000D22D0" w:rsidRPr="00427ED4" w:rsidRDefault="000D22D0" w:rsidP="000D22D0">
      <w:pPr>
        <w:shd w:val="clear" w:color="auto" w:fill="FFFFFF"/>
        <w:spacing w:before="80" w:after="80" w:line="240" w:lineRule="auto"/>
        <w:ind w:firstLine="567"/>
        <w:jc w:val="both"/>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bCs/>
          <w:color w:val="000000"/>
          <w:sz w:val="28"/>
          <w:szCs w:val="28"/>
          <w:lang w:val="es-BO" w:eastAsia="vi-VN"/>
        </w:rPr>
        <w:t xml:space="preserve">- </w:t>
      </w:r>
      <w:r w:rsidRPr="00427ED4">
        <w:rPr>
          <w:rFonts w:ascii="Times New Roman" w:eastAsia="Times New Roman" w:hAnsi="Times New Roman" w:cs="Times New Roman"/>
          <w:bCs/>
          <w:color w:val="000000"/>
          <w:sz w:val="28"/>
          <w:szCs w:val="28"/>
          <w:lang w:val="vi-VN" w:eastAsia="vi-VN"/>
        </w:rPr>
        <w:t>Làm</w:t>
      </w:r>
      <w:r w:rsidRPr="00427ED4">
        <w:rPr>
          <w:rFonts w:ascii="Times New Roman" w:eastAsia="Times New Roman" w:hAnsi="Times New Roman" w:cs="Times New Roman"/>
          <w:color w:val="000000"/>
          <w:sz w:val="28"/>
          <w:szCs w:val="28"/>
          <w:lang w:val="vi-VN" w:eastAsia="vi-VN"/>
        </w:rPr>
        <w:t xml:space="preserve"> cho mỗi giáo viên trước hết phải nhận thức được vị trí, vai trò, trách nhiệm về tự học, tự bồi dưỡng; chủ động, tích cực, tự giác phấn đấu tự học, tự bồi dưỡng.</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b/>
          <w:bCs/>
          <w:color w:val="000000"/>
          <w:sz w:val="28"/>
          <w:szCs w:val="28"/>
          <w:lang w:val="vi-VN" w:eastAsia="vi-VN"/>
        </w:rPr>
        <w:t xml:space="preserve">        </w:t>
      </w:r>
      <w:r w:rsidRPr="00427ED4">
        <w:rPr>
          <w:rFonts w:ascii="Times New Roman" w:eastAsia="Times New Roman" w:hAnsi="Times New Roman" w:cs="Times New Roman"/>
          <w:bCs/>
          <w:color w:val="000000"/>
          <w:sz w:val="28"/>
          <w:szCs w:val="28"/>
          <w:lang w:val="vi-VN" w:eastAsia="vi-VN"/>
        </w:rPr>
        <w:t>- Nhà trường, mỗi</w:t>
      </w:r>
      <w:r w:rsidRPr="00427ED4">
        <w:rPr>
          <w:rFonts w:ascii="Times New Roman" w:eastAsia="Times New Roman" w:hAnsi="Times New Roman" w:cs="Times New Roman"/>
          <w:color w:val="000000"/>
          <w:sz w:val="28"/>
          <w:szCs w:val="28"/>
          <w:lang w:val="vi-VN" w:eastAsia="vi-VN"/>
        </w:rPr>
        <w:t xml:space="preserve"> giáo viên phải xây dựng kế hoạch tự học, tự bồi dưỡng. Trong kế hoạch cần xác định rõ mục tiêu, nội dung, hình thức, phương pháp, thời gian tự học, tự bồi dưỡng.</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xml:space="preserve"> - Tổ chức sắp xếp thời khóa biểu giảng dạy trong tuần đối với các lớp học 2 buổi/ngày để mỗi tổ chuyên môn có được một buổi sinh hoạt chuyên môn, thăm lớp dự giờ và thực hiện các hoạt động chuyên môn. </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es-ES"/>
        </w:rPr>
        <w:t xml:space="preserve">  - Đẩy mạnh và nâng cao hiệu quả việc bồi dưỡng, trao đổi, chia sẻ kinh nghiệm về chuyên môn, nghiệp vụ</w:t>
      </w:r>
      <w:r w:rsidRPr="00427ED4">
        <w:rPr>
          <w:rFonts w:ascii="Times New Roman" w:eastAsia="Times New Roman" w:hAnsi="Times New Roman" w:cs="Times New Roman"/>
          <w:color w:val="FF0000"/>
          <w:sz w:val="28"/>
          <w:szCs w:val="28"/>
          <w:lang w:val="es-ES"/>
        </w:rPr>
        <w:t xml:space="preserve"> </w:t>
      </w:r>
      <w:r w:rsidRPr="00427ED4">
        <w:rPr>
          <w:rFonts w:ascii="Times New Roman" w:eastAsia="Times New Roman" w:hAnsi="Times New Roman" w:cs="Times New Roman"/>
          <w:color w:val="000000"/>
          <w:sz w:val="28"/>
          <w:szCs w:val="28"/>
          <w:lang w:val="es-ES"/>
        </w:rPr>
        <w:t>thông qua hoạt động dự giờ, nghiên cứu bài học</w:t>
      </w:r>
      <w:r w:rsidRPr="00427ED4">
        <w:rPr>
          <w:rFonts w:ascii="Times New Roman" w:eastAsia="Times New Roman" w:hAnsi="Times New Roman" w:cs="Times New Roman"/>
          <w:sz w:val="28"/>
          <w:szCs w:val="28"/>
          <w:lang w:val="es-ES"/>
        </w:rPr>
        <w:t xml:space="preserve">,“Trường học kết nối” giữa các cán bộ quản lí và giáo viên; </w:t>
      </w:r>
      <w:r w:rsidRPr="00427ED4">
        <w:rPr>
          <w:rFonts w:ascii="Times New Roman" w:eastAsia="Times New Roman" w:hAnsi="Times New Roman" w:cs="Times New Roman"/>
          <w:sz w:val="28"/>
          <w:szCs w:val="28"/>
          <w:lang w:val="vi-VN"/>
        </w:rPr>
        <w:t>Đẩy</w:t>
      </w: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mạnh</w:t>
      </w: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hoạt</w:t>
      </w: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động</w:t>
      </w: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xml:space="preserve">của tổ chuyên môn, cụm chuyên môn trong việc trao đổi, chia sẻ kinh nghiệm góp phần nâng cao chất lượng dạy học. </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Tổ chức tốt hoạt động sinh hoạt của tổ chuyên môn tập trung vào công tác tự bồi dưỡng, thông tin với nhau về giáo dục và đi sâu vào việc bàn bạc, thống nhất với nhau về môn dạy, bài dạy, kịp thời tháo gỡ những khó khăn về đổi mới phương pháp , hình thức dạy học, đổi mới các hoạt động đánh giá học sinh. </w:t>
      </w:r>
      <w:r w:rsidRPr="00427ED4">
        <w:rPr>
          <w:rFonts w:ascii="Times New Roman" w:eastAsia="Times New Roman" w:hAnsi="Times New Roman" w:cs="Times New Roman"/>
          <w:bCs/>
          <w:sz w:val="28"/>
          <w:szCs w:val="28"/>
          <w:lang w:val="vi-VN"/>
        </w:rPr>
        <w:t>Có kế hoạch xây dựng mô hình mẫu từ đó nhân rộng ra trong khối, toàn trường</w:t>
      </w:r>
      <w:r w:rsidRPr="00427ED4">
        <w:rPr>
          <w:rFonts w:ascii="Times New Roman" w:eastAsia="Times New Roman" w:hAnsi="Times New Roman" w:cs="Times New Roman"/>
          <w:b/>
          <w:bCs/>
          <w:sz w:val="28"/>
          <w:szCs w:val="28"/>
          <w:lang w:val="vi-VN"/>
        </w:rPr>
        <w:t>.</w:t>
      </w:r>
      <w:r w:rsidRPr="00427ED4">
        <w:rPr>
          <w:rFonts w:ascii="Times New Roman" w:eastAsia="Times New Roman" w:hAnsi="Times New Roman" w:cs="Times New Roman"/>
          <w:sz w:val="28"/>
          <w:szCs w:val="28"/>
          <w:lang w:val="vi-VN"/>
        </w:rPr>
        <w:t xml:space="preserve"> Tổ chức cho giáo viên dự giờ, học tập các nhân tố tích cực trong và ngoài huyện. Tạo cơ hội để mỗi cán bộ, giáo viên được phát huy khả năng sáng tạo, đóng góp sáng kiến kinh nghiệm nâng cao chất lượng giáo dục.</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color w:val="000000"/>
          <w:sz w:val="28"/>
          <w:szCs w:val="28"/>
          <w:lang w:val="vi-VN"/>
        </w:rPr>
        <w:t xml:space="preserve">         - Tổ chức hiệu quả sinh hoạt chuyên môn (SHCM) tại các tổ chuyên môn trong trường và cụm trường; chú trọng đổi mới nội dung và hình thức SHCM thông qua hoạt động dự giờ, nghiên cứu bài học theo hướng dẫn tại công văn số 1315/</w:t>
      </w:r>
      <w:r w:rsidRPr="00427ED4">
        <w:rPr>
          <w:rFonts w:ascii="Times New Roman" w:eastAsia="Times New Roman" w:hAnsi="Times New Roman" w:cs="Times New Roman"/>
          <w:bCs/>
          <w:color w:val="000000"/>
          <w:sz w:val="28"/>
          <w:szCs w:val="28"/>
          <w:lang w:val="vi-VN"/>
        </w:rPr>
        <w:t xml:space="preserve">BGDĐT-GDTH ngày 16/4/2020 của BGDĐT về </w:t>
      </w:r>
      <w:r w:rsidRPr="00427ED4">
        <w:rPr>
          <w:rFonts w:ascii="Times New Roman" w:eastAsia="Times New Roman" w:hAnsi="Times New Roman" w:cs="Times New Roman"/>
          <w:color w:val="000000"/>
          <w:sz w:val="28"/>
          <w:szCs w:val="28"/>
          <w:lang w:val="vi-VN"/>
        </w:rPr>
        <w:t xml:space="preserve">Hướng dẫn sinh hoạt chuyên môn thực hiện Chương trình GDPT cấp tiểu học và công văn số </w:t>
      </w:r>
      <w:r w:rsidRPr="00427ED4">
        <w:rPr>
          <w:rFonts w:ascii="Times New Roman" w:eastAsia="Times New Roman" w:hAnsi="Times New Roman" w:cs="Times New Roman"/>
          <w:color w:val="000000"/>
          <w:sz w:val="28"/>
          <w:szCs w:val="28"/>
          <w:lang w:val="vi-VN"/>
        </w:rPr>
        <w:lastRenderedPageBreak/>
        <w:t>1338/</w:t>
      </w:r>
      <w:r w:rsidRPr="00427ED4">
        <w:rPr>
          <w:rFonts w:ascii="Times New Roman" w:eastAsia="Times New Roman" w:hAnsi="Times New Roman" w:cs="Times New Roman"/>
          <w:bCs/>
          <w:color w:val="000000"/>
          <w:sz w:val="28"/>
          <w:szCs w:val="28"/>
          <w:lang w:val="vi-VN"/>
        </w:rPr>
        <w:t xml:space="preserve">BGDĐT-GDTH ngày 13/5/2020 của SGDĐT về </w:t>
      </w:r>
      <w:r w:rsidRPr="00427ED4">
        <w:rPr>
          <w:rFonts w:ascii="Times New Roman" w:eastAsia="Times New Roman" w:hAnsi="Times New Roman" w:cs="Times New Roman"/>
          <w:color w:val="000000"/>
          <w:sz w:val="28"/>
          <w:szCs w:val="28"/>
          <w:lang w:val="vi-VN"/>
        </w:rPr>
        <w:t>Hướng dẫn sinh hoạt chuyên môn thực hiện CT GDPT cấp tiểu học từ năm học 2020-2021.</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b/>
          <w:bCs/>
          <w:color w:val="000000"/>
          <w:sz w:val="28"/>
          <w:szCs w:val="28"/>
          <w:lang w:val="vi-VN" w:eastAsia="vi-VN"/>
        </w:rPr>
      </w:pPr>
      <w:r w:rsidRPr="00427ED4">
        <w:rPr>
          <w:rFonts w:ascii="Times New Roman" w:eastAsia="Times New Roman" w:hAnsi="Times New Roman" w:cs="Times New Roman"/>
          <w:color w:val="000000"/>
          <w:sz w:val="28"/>
          <w:szCs w:val="28"/>
          <w:lang w:val="vi-VN"/>
        </w:rPr>
        <w:t xml:space="preserve">    </w:t>
      </w:r>
      <w:r w:rsidRPr="00427ED4">
        <w:rPr>
          <w:rFonts w:ascii="Times New Roman" w:eastAsia="Times New Roman" w:hAnsi="Times New Roman" w:cs="Times New Roman"/>
          <w:color w:val="000000"/>
          <w:sz w:val="28"/>
          <w:szCs w:val="28"/>
          <w:lang w:val="nb-NO"/>
        </w:rPr>
        <w:t xml:space="preserve"> </w:t>
      </w:r>
      <w:r w:rsidRPr="00427ED4">
        <w:rPr>
          <w:rFonts w:ascii="Times New Roman" w:eastAsia="Times New Roman" w:hAnsi="Times New Roman" w:cs="Times New Roman"/>
          <w:color w:val="000000"/>
          <w:sz w:val="28"/>
          <w:szCs w:val="28"/>
          <w:lang w:val="vi-VN"/>
        </w:rPr>
        <w:t xml:space="preserve">   </w:t>
      </w:r>
      <w:r w:rsidRPr="00427ED4">
        <w:rPr>
          <w:rFonts w:ascii="Times New Roman" w:eastAsia="Times New Roman" w:hAnsi="Times New Roman" w:cs="Times New Roman"/>
          <w:b/>
          <w:bCs/>
          <w:color w:val="000000"/>
          <w:sz w:val="28"/>
          <w:szCs w:val="28"/>
          <w:lang w:val="vi-VN"/>
        </w:rPr>
        <w:t>6.</w:t>
      </w:r>
      <w:r w:rsidRPr="00427ED4">
        <w:rPr>
          <w:rFonts w:ascii="Times New Roman" w:eastAsia="Times New Roman" w:hAnsi="Times New Roman" w:cs="Times New Roman"/>
          <w:b/>
          <w:bCs/>
          <w:sz w:val="28"/>
          <w:szCs w:val="28"/>
          <w:lang w:val="vi-VN"/>
        </w:rPr>
        <w:t xml:space="preserve"> </w:t>
      </w:r>
      <w:bookmarkStart w:id="5" w:name="_Hlk84943036"/>
      <w:r w:rsidRPr="00427ED4">
        <w:rPr>
          <w:rFonts w:ascii="Times New Roman" w:eastAsia="Times New Roman" w:hAnsi="Times New Roman" w:cs="Times New Roman"/>
          <w:b/>
          <w:bCs/>
          <w:sz w:val="28"/>
          <w:szCs w:val="28"/>
          <w:lang w:val="vi-VN"/>
        </w:rPr>
        <w:t>Nâng cao chất lượng đội ngũ giáo viên và cán bộ quản lí giáo dục. Tăng cường công tác quản lí và nâng cao đạo đức nhà giáo</w:t>
      </w:r>
      <w:bookmarkEnd w:id="5"/>
      <w:r w:rsidRPr="00427ED4">
        <w:rPr>
          <w:rFonts w:ascii="Times New Roman" w:eastAsia="Times New Roman" w:hAnsi="Times New Roman" w:cs="Times New Roman"/>
          <w:b/>
          <w:bCs/>
          <w:sz w:val="28"/>
          <w:szCs w:val="28"/>
          <w:lang w:val="vi-VN"/>
        </w:rPr>
        <w:t>;</w:t>
      </w:r>
      <w:r w:rsidRPr="00427ED4">
        <w:rPr>
          <w:rFonts w:ascii="Times New Roman" w:eastAsia="Times New Roman" w:hAnsi="Times New Roman" w:cs="Times New Roman"/>
          <w:b/>
          <w:bCs/>
          <w:color w:val="000000"/>
          <w:sz w:val="28"/>
          <w:szCs w:val="28"/>
          <w:lang w:val="vi-VN" w:eastAsia="vi-VN"/>
        </w:rPr>
        <w:t xml:space="preserve"> Thực hiện bồi dưỡng giáo viên, cán bộ quản lý giáo dục để triển khai Chương trình giáo dục phổ thông 2018 theo lộ trình.</w:t>
      </w:r>
    </w:p>
    <w:p w:rsidR="000D22D0" w:rsidRPr="00427ED4" w:rsidRDefault="000D22D0" w:rsidP="000D22D0">
      <w:pPr>
        <w:spacing w:before="80" w:after="80" w:line="240" w:lineRule="auto"/>
        <w:ind w:firstLine="567"/>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6.1.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spacing w:before="80" w:after="80" w:line="240" w:lineRule="auto"/>
        <w:ind w:firstLine="567"/>
        <w:jc w:val="both"/>
        <w:rPr>
          <w:rFonts w:ascii="Times New Roman" w:eastAsia="Times New Roman" w:hAnsi="Times New Roman" w:cs="Times New Roman"/>
          <w:bCs/>
          <w:color w:val="000000"/>
          <w:sz w:val="28"/>
          <w:szCs w:val="28"/>
          <w:lang w:val="vi-VN"/>
        </w:rPr>
      </w:pPr>
      <w:r w:rsidRPr="00427ED4">
        <w:rPr>
          <w:rFonts w:ascii="Times New Roman" w:eastAsia="Times New Roman" w:hAnsi="Times New Roman" w:cs="Times New Roman"/>
          <w:bCs/>
          <w:color w:val="000000"/>
          <w:sz w:val="28"/>
          <w:szCs w:val="28"/>
          <w:lang w:val="vi-VN"/>
        </w:rPr>
        <w:t>-</w:t>
      </w:r>
      <w:r w:rsidRPr="00427ED4">
        <w:rPr>
          <w:rFonts w:ascii="Times New Roman" w:eastAsia="Times New Roman" w:hAnsi="Times New Roman" w:cs="Times New Roman"/>
          <w:bCs/>
          <w:color w:val="000000"/>
          <w:sz w:val="28"/>
          <w:szCs w:val="28"/>
          <w:lang w:val="es-BO"/>
        </w:rPr>
        <w:t xml:space="preserve"> </w:t>
      </w:r>
      <w:r w:rsidRPr="00427ED4">
        <w:rPr>
          <w:rFonts w:ascii="Times New Roman" w:eastAsia="Times New Roman" w:hAnsi="Times New Roman" w:cs="Times New Roman"/>
          <w:bCs/>
          <w:color w:val="000000"/>
          <w:sz w:val="28"/>
          <w:szCs w:val="28"/>
          <w:lang w:val="vi-VN"/>
        </w:rPr>
        <w:t xml:space="preserve">Xây dựng đội ngũ nhà giáo và cán bộ quản lí giáo dục đủ về số lượng, đáp ứng yêu cầu về chất lượng. </w:t>
      </w:r>
    </w:p>
    <w:p w:rsidR="000D22D0" w:rsidRPr="00427ED4" w:rsidRDefault="000D22D0" w:rsidP="000D22D0">
      <w:pPr>
        <w:spacing w:before="120" w:after="120" w:line="240" w:lineRule="auto"/>
        <w:jc w:val="both"/>
        <w:outlineLvl w:val="0"/>
        <w:rPr>
          <w:rFonts w:ascii="Times New Roman" w:eastAsia="Batang" w:hAnsi="Times New Roman" w:cs="Times New Roman"/>
          <w:sz w:val="28"/>
          <w:szCs w:val="28"/>
          <w:lang w:val="vi-VN" w:eastAsia="ko-KR"/>
        </w:rPr>
      </w:pPr>
      <w:r w:rsidRPr="00427ED4">
        <w:rPr>
          <w:rFonts w:ascii="Times New Roman" w:eastAsia="Times New Roman" w:hAnsi="Times New Roman" w:cs="Times New Roman"/>
          <w:sz w:val="28"/>
          <w:szCs w:val="28"/>
          <w:lang w:val="vi-VN"/>
        </w:rPr>
        <w:t xml:space="preserve">        - </w:t>
      </w:r>
      <w:r w:rsidRPr="00427ED4">
        <w:rPr>
          <w:rFonts w:ascii="Times New Roman" w:eastAsia="Batang" w:hAnsi="Times New Roman" w:cs="Times New Roman"/>
          <w:sz w:val="28"/>
          <w:szCs w:val="28"/>
          <w:lang w:val="vi-VN" w:eastAsia="ko-KR"/>
        </w:rPr>
        <w:t>Đảm bảo đội ngũ giáo viên thực hiện Chương trình giáo dục phổ thông cấp tiểu học</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sz w:val="28"/>
          <w:szCs w:val="28"/>
          <w:lang w:val="es-BO"/>
        </w:rPr>
        <w:t xml:space="preserve">        - </w:t>
      </w:r>
      <w:r w:rsidRPr="00427ED4">
        <w:rPr>
          <w:rFonts w:ascii="Times New Roman" w:eastAsia="Times New Roman" w:hAnsi="Times New Roman" w:cs="Times New Roman"/>
          <w:color w:val="000000"/>
          <w:sz w:val="28"/>
          <w:szCs w:val="28"/>
          <w:lang w:val="vi-VN" w:eastAsia="vi-VN"/>
        </w:rPr>
        <w:t xml:space="preserve">Thực hiện tập huấn, bồi dưỡng cho đội ngũ giáo viên, cán bộ quản lý giáo dục để triển khai Chương trình giáo dục phổ thông 2018 theo lộ trình. </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color w:val="000000"/>
          <w:sz w:val="28"/>
          <w:szCs w:val="28"/>
          <w:lang w:val="vi-VN" w:eastAsia="vi-VN"/>
        </w:rPr>
        <w:t xml:space="preserve">        - Tạo điều kiện cho 02 giáo viên tham gia nâng chuẩn từ CĐSP lên ĐHSP.</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sz w:val="28"/>
          <w:szCs w:val="28"/>
          <w:lang w:val="vi-VN"/>
        </w:rPr>
        <w:t xml:space="preserve">        - Tăng cường công tác quản lí và nâng cao đạo đức nhà giáo.</w:t>
      </w:r>
    </w:p>
    <w:p w:rsidR="000D22D0" w:rsidRPr="00427ED4" w:rsidRDefault="000D22D0" w:rsidP="000D22D0">
      <w:pPr>
        <w:spacing w:before="80" w:after="80" w:line="240" w:lineRule="auto"/>
        <w:ind w:firstLine="567"/>
        <w:jc w:val="both"/>
        <w:rPr>
          <w:rFonts w:ascii="Times New Roman" w:eastAsia="Times New Roman" w:hAnsi="Times New Roman" w:cs="Times New Roman"/>
          <w:color w:val="000000"/>
          <w:sz w:val="28"/>
          <w:szCs w:val="28"/>
          <w:lang w:val="es-BO"/>
        </w:rPr>
      </w:pPr>
      <w:r w:rsidRPr="00427ED4">
        <w:rPr>
          <w:rFonts w:ascii="Times New Roman" w:eastAsia="Times New Roman" w:hAnsi="Times New Roman" w:cs="Times New Roman"/>
          <w:color w:val="000000"/>
          <w:sz w:val="28"/>
          <w:szCs w:val="28"/>
          <w:lang w:val="vi-VN"/>
        </w:rPr>
        <w:t>6.2.</w:t>
      </w:r>
      <w:r w:rsidRPr="00427ED4">
        <w:rPr>
          <w:rFonts w:ascii="Times New Roman" w:eastAsia="Times New Roman" w:hAnsi="Times New Roman" w:cs="Times New Roman"/>
          <w:color w:val="000000"/>
          <w:sz w:val="28"/>
          <w:szCs w:val="28"/>
          <w:lang w:val="es-BO"/>
        </w:rPr>
        <w:t xml:space="preserve">  Biện pháp thực hiện:</w:t>
      </w:r>
    </w:p>
    <w:p w:rsidR="000D22D0" w:rsidRPr="00427ED4" w:rsidRDefault="000D22D0" w:rsidP="000D22D0">
      <w:pPr>
        <w:widowControl w:val="0"/>
        <w:spacing w:before="80" w:after="80" w:line="240" w:lineRule="auto"/>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color w:val="000000"/>
          <w:sz w:val="28"/>
          <w:szCs w:val="28"/>
          <w:lang w:val="vi-VN"/>
        </w:rPr>
        <w:t xml:space="preserve">        - Tiếp tục triển khai thực hiện </w:t>
      </w:r>
      <w:r w:rsidRPr="00E235D3">
        <w:rPr>
          <w:rFonts w:ascii="Times New Roman" w:eastAsia="Times New Roman" w:hAnsi="Times New Roman" w:cs="Times New Roman"/>
          <w:color w:val="000000" w:themeColor="text1"/>
          <w:sz w:val="28"/>
          <w:szCs w:val="28"/>
          <w:lang w:val="vi-VN"/>
        </w:rPr>
        <w:t>Kế hoạch số</w:t>
      </w:r>
      <w:r w:rsidRPr="00E235D3">
        <w:rPr>
          <w:rFonts w:ascii="Times New Roman" w:eastAsia="Times New Roman" w:hAnsi="Times New Roman" w:cs="Times New Roman"/>
          <w:color w:val="000000" w:themeColor="text1"/>
          <w:sz w:val="28"/>
          <w:szCs w:val="28"/>
        </w:rPr>
        <w:t xml:space="preserve"> </w:t>
      </w:r>
      <w:r w:rsidR="00E235D3">
        <w:rPr>
          <w:rFonts w:ascii="Times New Roman" w:eastAsia="Times New Roman" w:hAnsi="Times New Roman" w:cs="Times New Roman"/>
          <w:color w:val="000000" w:themeColor="text1"/>
          <w:sz w:val="28"/>
          <w:szCs w:val="28"/>
        </w:rPr>
        <w:t>321</w:t>
      </w:r>
      <w:r w:rsidRPr="00E235D3">
        <w:rPr>
          <w:rFonts w:ascii="Times New Roman" w:eastAsia="Times New Roman" w:hAnsi="Times New Roman" w:cs="Times New Roman"/>
          <w:color w:val="000000" w:themeColor="text1"/>
          <w:sz w:val="28"/>
          <w:szCs w:val="28"/>
          <w:lang w:val="vi-VN"/>
        </w:rPr>
        <w:t xml:space="preserve"> /KH-TH</w:t>
      </w:r>
      <w:r w:rsidRPr="00E235D3">
        <w:rPr>
          <w:rFonts w:ascii="Times New Roman" w:eastAsia="Times New Roman" w:hAnsi="Times New Roman" w:cs="Times New Roman"/>
          <w:color w:val="000000" w:themeColor="text1"/>
          <w:sz w:val="28"/>
          <w:szCs w:val="28"/>
        </w:rPr>
        <w:t>BM</w:t>
      </w:r>
      <w:r w:rsidRPr="00E235D3">
        <w:rPr>
          <w:rFonts w:ascii="Times New Roman" w:eastAsia="Times New Roman" w:hAnsi="Times New Roman" w:cs="Times New Roman"/>
          <w:color w:val="000000" w:themeColor="text1"/>
          <w:sz w:val="28"/>
          <w:szCs w:val="28"/>
          <w:lang w:val="vi-VN"/>
        </w:rPr>
        <w:t xml:space="preserve"> ngày 31 tháng </w:t>
      </w:r>
      <w:r w:rsidRPr="00427ED4">
        <w:rPr>
          <w:rFonts w:ascii="Times New Roman" w:eastAsia="Times New Roman" w:hAnsi="Times New Roman" w:cs="Times New Roman"/>
          <w:color w:val="000000"/>
          <w:sz w:val="28"/>
          <w:szCs w:val="28"/>
          <w:lang w:val="vi-VN"/>
        </w:rPr>
        <w:t xml:space="preserve">12 năm 2020 của </w:t>
      </w:r>
      <w:r w:rsidRPr="00427ED4">
        <w:rPr>
          <w:rFonts w:ascii="Times New Roman" w:eastAsia="Times New Roman" w:hAnsi="Times New Roman" w:cs="Times New Roman"/>
          <w:color w:val="000000"/>
          <w:sz w:val="28"/>
          <w:szCs w:val="28"/>
        </w:rPr>
        <w:t>t</w:t>
      </w:r>
      <w:r w:rsidRPr="00427ED4">
        <w:rPr>
          <w:rFonts w:ascii="Times New Roman" w:eastAsia="Times New Roman" w:hAnsi="Times New Roman" w:cs="Times New Roman"/>
          <w:color w:val="000000"/>
          <w:sz w:val="28"/>
          <w:szCs w:val="28"/>
          <w:lang w:val="vi-VN"/>
        </w:rPr>
        <w:t xml:space="preserve">rường Tiểu học </w:t>
      </w:r>
      <w:r w:rsidRPr="00427ED4">
        <w:rPr>
          <w:rFonts w:ascii="Times New Roman" w:eastAsia="Times New Roman" w:hAnsi="Times New Roman" w:cs="Times New Roman"/>
          <w:color w:val="000000"/>
          <w:sz w:val="28"/>
          <w:szCs w:val="28"/>
        </w:rPr>
        <w:t xml:space="preserve">Bình Mỹ </w:t>
      </w:r>
      <w:r w:rsidRPr="00427ED4">
        <w:rPr>
          <w:rFonts w:ascii="Times New Roman" w:eastAsia="Times New Roman" w:hAnsi="Times New Roman" w:cs="Times New Roman"/>
          <w:color w:val="000000"/>
          <w:sz w:val="28"/>
          <w:szCs w:val="28"/>
          <w:lang w:val="vi-VN"/>
        </w:rPr>
        <w:t xml:space="preserve">về phát triển đội ngũ giáo viên, nhân viên, cán bộ quản lý trường Tiểu học </w:t>
      </w:r>
      <w:r w:rsidRPr="00427ED4">
        <w:rPr>
          <w:rFonts w:ascii="Times New Roman" w:eastAsia="Times New Roman" w:hAnsi="Times New Roman" w:cs="Times New Roman"/>
          <w:color w:val="000000"/>
          <w:sz w:val="28"/>
          <w:szCs w:val="28"/>
        </w:rPr>
        <w:t>Bình Mỹ</w:t>
      </w:r>
      <w:r w:rsidRPr="00427ED4">
        <w:rPr>
          <w:rFonts w:ascii="Times New Roman" w:eastAsia="Times New Roman" w:hAnsi="Times New Roman" w:cs="Times New Roman"/>
          <w:color w:val="000000"/>
          <w:sz w:val="28"/>
          <w:szCs w:val="28"/>
          <w:lang w:val="vi-VN"/>
        </w:rPr>
        <w:t xml:space="preserve"> giai đoạn 2020-2025.</w:t>
      </w:r>
    </w:p>
    <w:p w:rsidR="000D22D0" w:rsidRPr="00427ED4" w:rsidRDefault="000D22D0" w:rsidP="000D22D0">
      <w:pPr>
        <w:tabs>
          <w:tab w:val="num" w:pos="426"/>
        </w:tabs>
        <w:spacing w:before="80" w:after="80" w:line="240" w:lineRule="auto"/>
        <w:jc w:val="both"/>
        <w:rPr>
          <w:rFonts w:ascii="Times New Roman" w:eastAsia="Times New Roman" w:hAnsi="Times New Roman" w:cs="Times New Roman"/>
          <w:bCs/>
          <w:sz w:val="28"/>
          <w:szCs w:val="28"/>
          <w:lang w:val="vi-VN"/>
        </w:rPr>
      </w:pPr>
      <w:r w:rsidRPr="00427ED4">
        <w:rPr>
          <w:rFonts w:ascii="Times New Roman" w:eastAsia="Times New Roman" w:hAnsi="Times New Roman" w:cs="Times New Roman"/>
          <w:sz w:val="28"/>
          <w:szCs w:val="28"/>
          <w:lang w:val="vi-VN"/>
        </w:rPr>
        <w:t xml:space="preserve">        - </w:t>
      </w:r>
      <w:r w:rsidRPr="00427ED4">
        <w:rPr>
          <w:rFonts w:ascii="Times New Roman" w:eastAsia="Times New Roman" w:hAnsi="Times New Roman" w:cs="Times New Roman"/>
          <w:sz w:val="28"/>
          <w:szCs w:val="28"/>
          <w:lang w:val="sq-AL"/>
        </w:rPr>
        <w:t xml:space="preserve">Tiếp tục </w:t>
      </w:r>
      <w:r w:rsidRPr="00427ED4">
        <w:rPr>
          <w:rFonts w:ascii="Times New Roman" w:eastAsia="Times New Roman" w:hAnsi="Times New Roman" w:cs="Times New Roman"/>
          <w:sz w:val="28"/>
          <w:szCs w:val="28"/>
          <w:lang w:val="vi-VN"/>
        </w:rPr>
        <w:t>thực hiện nghiêm túc Chỉ thị số 1737/CT-BGDĐT ngày 07/5/2018 về việc tăng cường công tác quản lí và nâng cao đạo đức nhà giáo</w:t>
      </w:r>
      <w:r w:rsidRPr="00427ED4">
        <w:rPr>
          <w:rFonts w:ascii="Times New Roman" w:eastAsia="Times New Roman" w:hAnsi="Times New Roman" w:cs="Times New Roman"/>
          <w:sz w:val="28"/>
          <w:szCs w:val="28"/>
          <w:lang w:val="sq-AL"/>
        </w:rPr>
        <w:t xml:space="preserve">; </w:t>
      </w:r>
      <w:r w:rsidRPr="00427ED4">
        <w:rPr>
          <w:rFonts w:ascii="Times New Roman" w:eastAsia="Times New Roman" w:hAnsi="Times New Roman" w:cs="Times New Roman"/>
          <w:sz w:val="28"/>
          <w:szCs w:val="28"/>
          <w:shd w:val="clear" w:color="auto" w:fill="FFFFFF"/>
          <w:lang w:val="vi-VN"/>
        </w:rPr>
        <w:t>tăng cường chỉ đạo, kiểm tra việc thực hiện các quy định về đạo đức nhà giáo</w:t>
      </w:r>
      <w:r w:rsidRPr="00427ED4">
        <w:rPr>
          <w:rFonts w:ascii="Times New Roman" w:eastAsia="Times New Roman" w:hAnsi="Times New Roman" w:cs="Times New Roman"/>
          <w:sz w:val="28"/>
          <w:szCs w:val="28"/>
          <w:lang w:val="vi-VN"/>
        </w:rPr>
        <w:t xml:space="preserve">. Thực hiện </w:t>
      </w:r>
      <w:r w:rsidRPr="00427ED4">
        <w:rPr>
          <w:rFonts w:ascii="Times New Roman" w:eastAsia="Times New Roman" w:hAnsi="Times New Roman" w:cs="Times New Roman"/>
          <w:bCs/>
          <w:sz w:val="28"/>
          <w:szCs w:val="28"/>
          <w:lang w:val="vi-VN"/>
        </w:rPr>
        <w:t>Quyết  định  số  1299/QĐ-TTg ngày 03/10/2018 của TT Chính phủ về phê duyệt Đề án “Xây dựng văn hóa ứng xử trong trường học giai đoạn 2018-2025», Thông tư số 06/2019/TT-BGDĐT ngày 12/4/2019 của Bộ Giáo dục và Đào tạo Quy định quy tắc ứng xử trong</w:t>
      </w:r>
      <w:bookmarkStart w:id="6" w:name="_GoBack"/>
      <w:bookmarkEnd w:id="6"/>
      <w:r w:rsidRPr="00427ED4">
        <w:rPr>
          <w:rFonts w:ascii="Times New Roman" w:eastAsia="Times New Roman" w:hAnsi="Times New Roman" w:cs="Times New Roman"/>
          <w:bCs/>
          <w:sz w:val="28"/>
          <w:szCs w:val="28"/>
          <w:lang w:val="vi-VN"/>
        </w:rPr>
        <w:t xml:space="preserve"> cơ sở GD MN, cơ sở GD PT, cơ sở GDTX.</w:t>
      </w:r>
    </w:p>
    <w:p w:rsidR="000D22D0" w:rsidRPr="00427ED4" w:rsidRDefault="000D22D0" w:rsidP="000D22D0">
      <w:pPr>
        <w:spacing w:before="80" w:after="80" w:line="240" w:lineRule="auto"/>
        <w:ind w:firstLine="426"/>
        <w:jc w:val="both"/>
        <w:rPr>
          <w:rFonts w:ascii="Times New Roman" w:eastAsia="Times New Roman" w:hAnsi="Times New Roman" w:cs="Times New Roman"/>
          <w:spacing w:val="-4"/>
          <w:sz w:val="28"/>
          <w:szCs w:val="28"/>
          <w:lang w:val="sq-AL"/>
        </w:rPr>
      </w:pPr>
      <w:r w:rsidRPr="00427ED4">
        <w:rPr>
          <w:rFonts w:ascii="Times New Roman" w:eastAsia="Times New Roman" w:hAnsi="Times New Roman" w:cs="Times New Roman"/>
          <w:spacing w:val="-2"/>
          <w:sz w:val="28"/>
          <w:szCs w:val="28"/>
          <w:lang w:val="vi-VN"/>
        </w:rPr>
        <w:t xml:space="preserve"> - Tổ chức rà soát, tổng hợp và xây dựng kế hoạch theo lộ trình để</w:t>
      </w:r>
      <w:r w:rsidRPr="00427ED4">
        <w:rPr>
          <w:rFonts w:ascii="Times New Roman" w:eastAsia="Times New Roman" w:hAnsi="Times New Roman" w:cs="Times New Roman"/>
          <w:spacing w:val="-4"/>
          <w:sz w:val="28"/>
          <w:szCs w:val="28"/>
          <w:lang w:val="vi-VN"/>
        </w:rPr>
        <w:t xml:space="preserve"> cử đào tạo, bồi dưỡng giáo viên tiểu học đạt chuẩn trình độ theo quy các định tại </w:t>
      </w:r>
      <w:r w:rsidRPr="00427ED4">
        <w:rPr>
          <w:rFonts w:ascii="Times New Roman" w:eastAsia="Times New Roman" w:hAnsi="Times New Roman" w:cs="Times New Roman"/>
          <w:spacing w:val="-4"/>
          <w:sz w:val="28"/>
          <w:szCs w:val="28"/>
          <w:lang w:val="sq-AL"/>
        </w:rPr>
        <w:t>Nghị định số 71/2020/NĐ-CP ngày 30/6/2020 của Chính phủ quy định lộ trình thực hiện nâng trình độ chuẩn được đào tạo của giáo viên mầm non, tiểu học, trung học cơ sở.</w:t>
      </w:r>
    </w:p>
    <w:p w:rsidR="000D22D0" w:rsidRPr="00427ED4" w:rsidRDefault="000D22D0" w:rsidP="000D22D0">
      <w:pPr>
        <w:spacing w:before="80" w:after="80" w:line="240" w:lineRule="auto"/>
        <w:ind w:firstLine="426"/>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sq-AL"/>
        </w:rPr>
        <w:t xml:space="preserve">- </w:t>
      </w:r>
      <w:r w:rsidRPr="00427ED4">
        <w:rPr>
          <w:rFonts w:ascii="Times New Roman" w:eastAsia="Times New Roman" w:hAnsi="Times New Roman" w:cs="Times New Roman"/>
          <w:sz w:val="28"/>
          <w:szCs w:val="28"/>
          <w:lang w:val="vi-VN"/>
        </w:rPr>
        <w:t>Tiếp tục rà soát, đánh giá đội ngũ cán bộ quản lý, giáo viên theo chuẩn hiệu trưởng, chuẩn nghề nghiệp giáo viên tiểu học, trên cơ sở đó xây dựng và thực hiện kế hoạch bồi dưỡng nâng cao năng lực để đáp ứng theo chuẩn, yêu cầu của vị trí việc làm.</w:t>
      </w:r>
    </w:p>
    <w:p w:rsidR="000D22D0" w:rsidRPr="00427ED4" w:rsidRDefault="000D22D0" w:rsidP="000D22D0">
      <w:pPr>
        <w:spacing w:before="80" w:after="80" w:line="240" w:lineRule="auto"/>
        <w:jc w:val="both"/>
        <w:rPr>
          <w:rFonts w:ascii="Times New Roman" w:eastAsia="Calibri" w:hAnsi="Times New Roman" w:cs="Times New Roman"/>
          <w:color w:val="000000"/>
          <w:sz w:val="28"/>
          <w:szCs w:val="28"/>
          <w:lang w:val="vi-VN"/>
        </w:rPr>
      </w:pPr>
      <w:r w:rsidRPr="00427ED4">
        <w:rPr>
          <w:rFonts w:ascii="Times New Roman" w:eastAsia="Times New Roman" w:hAnsi="Times New Roman" w:cs="Times New Roman"/>
          <w:color w:val="000000"/>
          <w:sz w:val="28"/>
          <w:szCs w:val="28"/>
          <w:lang w:val="vi-VN"/>
        </w:rPr>
        <w:t xml:space="preserve">     </w:t>
      </w:r>
      <w:r w:rsidRPr="00427ED4">
        <w:rPr>
          <w:rFonts w:ascii="Times New Roman" w:eastAsia="Times New Roman" w:hAnsi="Times New Roman" w:cs="Times New Roman"/>
          <w:sz w:val="28"/>
          <w:szCs w:val="28"/>
          <w:lang w:val="vi-VN"/>
        </w:rPr>
        <w:t xml:space="preserve"> - Thực hiện nghiêm túc và vận dụng có hiệu quả các nội dung tập huấn, bồi dưỡng của CTGDPT 2018 và các chuyên đề của thành phố, của ngành.</w:t>
      </w:r>
      <w:r w:rsidRPr="00427ED4">
        <w:rPr>
          <w:rFonts w:ascii="Times New Roman" w:eastAsia="Calibri" w:hAnsi="Times New Roman" w:cs="Times New Roman"/>
          <w:color w:val="FF0000"/>
          <w:sz w:val="28"/>
          <w:szCs w:val="28"/>
          <w:lang w:val="vi-VN"/>
        </w:rPr>
        <w:t xml:space="preserve"> </w:t>
      </w:r>
      <w:r w:rsidRPr="00427ED4">
        <w:rPr>
          <w:rFonts w:ascii="Times New Roman" w:eastAsia="Calibri" w:hAnsi="Times New Roman" w:cs="Times New Roman"/>
          <w:color w:val="000000"/>
          <w:sz w:val="28"/>
          <w:szCs w:val="28"/>
          <w:lang w:val="vi-VN"/>
        </w:rPr>
        <w:t>Tổ chức thao giảng tiết tốt, tiết minh hoạ cho các chuyên đề nhằm đánh giá, thực hiện rút kinh nghiệm các chuyên đề trước đó trong việc nâng cao chất lượng giáo dục.</w:t>
      </w:r>
    </w:p>
    <w:p w:rsidR="000D22D0" w:rsidRPr="00427ED4" w:rsidRDefault="000D22D0" w:rsidP="000D22D0">
      <w:pPr>
        <w:spacing w:before="80" w:after="80" w:line="240" w:lineRule="auto"/>
        <w:jc w:val="both"/>
        <w:rPr>
          <w:rFonts w:ascii="Times New Roman" w:eastAsia="Times New Roman" w:hAnsi="Times New Roman" w:cs="Times New Roman"/>
          <w:bCs/>
          <w:sz w:val="28"/>
          <w:szCs w:val="28"/>
          <w:lang w:val="vi-VN"/>
        </w:rPr>
      </w:pPr>
      <w:r w:rsidRPr="00427ED4">
        <w:rPr>
          <w:rFonts w:ascii="Times New Roman" w:eastAsia="Times New Roman" w:hAnsi="Times New Roman" w:cs="Times New Roman"/>
          <w:sz w:val="28"/>
          <w:szCs w:val="28"/>
          <w:lang w:val="vi-VN"/>
        </w:rPr>
        <w:t xml:space="preserve">      - Ngoài việc kết hợp các nội dung bồi dưỡng chuyên đề, bồi dưỡng thường xuyên, trường còn xây dựng kế hoạch bồi dưỡng chuyên đề, tổ chức ít nhất 02 </w:t>
      </w:r>
      <w:r w:rsidRPr="00427ED4">
        <w:rPr>
          <w:rFonts w:ascii="Times New Roman" w:eastAsia="Times New Roman" w:hAnsi="Times New Roman" w:cs="Times New Roman"/>
          <w:sz w:val="28"/>
          <w:szCs w:val="28"/>
          <w:lang w:val="vi-VN"/>
        </w:rPr>
        <w:lastRenderedPageBreak/>
        <w:t>chuyên đề tập trung vào các môn công cụ, các vấn đề giáo viên còn lúng túng, đặc biệt là chuyên đề</w:t>
      </w:r>
      <w:r w:rsidRPr="00427ED4">
        <w:rPr>
          <w:rFonts w:ascii="Times New Roman" w:eastAsia="Times New Roman" w:hAnsi="Times New Roman" w:cs="Times New Roman"/>
          <w:color w:val="000000"/>
          <w:sz w:val="28"/>
          <w:szCs w:val="28"/>
          <w:lang w:val="vi-VN"/>
        </w:rPr>
        <w:t xml:space="preserve"> dạy học theo hường phát huy phẩm chất, năng lực của ho sinh</w:t>
      </w:r>
      <w:r w:rsidRPr="00427ED4">
        <w:rPr>
          <w:rFonts w:ascii="Times New Roman" w:eastAsia="Times New Roman" w:hAnsi="Times New Roman" w:cs="Times New Roman"/>
          <w:bCs/>
          <w:sz w:val="28"/>
          <w:szCs w:val="28"/>
          <w:lang w:val="vi-VN"/>
        </w:rPr>
        <w:t>; chuyên đề sử dụng bảng tương tác; chuyên đ</w:t>
      </w:r>
      <w:r w:rsidRPr="00427ED4">
        <w:rPr>
          <w:rFonts w:ascii="Times New Roman" w:eastAsia="Times New Roman" w:hAnsi="Times New Roman" w:cs="Times New Roman"/>
          <w:sz w:val="28"/>
          <w:szCs w:val="28"/>
          <w:lang w:val="vi-VN"/>
        </w:rPr>
        <w:t>ề vận dụng CTGDPT 2018.</w:t>
      </w:r>
      <w:r w:rsidRPr="00427ED4">
        <w:rPr>
          <w:rFonts w:ascii="Times New Roman" w:eastAsia="Times New Roman" w:hAnsi="Times New Roman" w:cs="Times New Roman"/>
          <w:bCs/>
          <w:sz w:val="28"/>
          <w:szCs w:val="28"/>
          <w:lang w:val="vi-VN"/>
        </w:rPr>
        <w:t xml:space="preserve"> </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w:t>
      </w:r>
      <w:r w:rsidRPr="00427ED4">
        <w:rPr>
          <w:rFonts w:ascii="Times New Roman" w:eastAsia="Times New Roman" w:hAnsi="Times New Roman" w:cs="Times New Roman"/>
          <w:bCs/>
          <w:sz w:val="28"/>
          <w:szCs w:val="28"/>
          <w:lang w:val="vi-VN"/>
        </w:rPr>
        <w:t>Có kế hoạch xây dựng mô hình mẫu từ đó nhân rộng ra trong tổ chuyên môn, toàn trường</w:t>
      </w:r>
      <w:r w:rsidRPr="00427ED4">
        <w:rPr>
          <w:rFonts w:ascii="Times New Roman" w:eastAsia="Times New Roman" w:hAnsi="Times New Roman" w:cs="Times New Roman"/>
          <w:b/>
          <w:bCs/>
          <w:sz w:val="28"/>
          <w:szCs w:val="28"/>
          <w:lang w:val="vi-VN"/>
        </w:rPr>
        <w:t>.</w:t>
      </w:r>
      <w:r w:rsidRPr="00427ED4">
        <w:rPr>
          <w:rFonts w:ascii="Times New Roman" w:eastAsia="Times New Roman" w:hAnsi="Times New Roman" w:cs="Times New Roman"/>
          <w:sz w:val="28"/>
          <w:szCs w:val="28"/>
          <w:lang w:val="vi-VN"/>
        </w:rPr>
        <w:t xml:space="preserve"> Tổ chức cho giáo viên dự giờ, học tập các nhân tố tích cực trong và ngoài huyện. Tạo cơ hội để mỗi cán bộ, giáo viên được phát huy khả năng sáng tạo, đóng góp sáng kiến kinh nghiệm nâng cao chất lượng giáo dục. </w:t>
      </w:r>
    </w:p>
    <w:p w:rsidR="000D22D0" w:rsidRPr="00427ED4" w:rsidRDefault="000D22D0" w:rsidP="000D22D0">
      <w:pPr>
        <w:spacing w:before="120" w:after="120" w:line="240" w:lineRule="auto"/>
        <w:jc w:val="both"/>
        <w:rPr>
          <w:rFonts w:ascii="Times New Roman" w:eastAsia="Batang" w:hAnsi="Times New Roman" w:cs="Times New Roman"/>
          <w:spacing w:val="-4"/>
          <w:sz w:val="28"/>
          <w:szCs w:val="28"/>
          <w:lang w:val="vi-VN" w:eastAsia="ko-KR"/>
        </w:rPr>
      </w:pPr>
      <w:r w:rsidRPr="00427ED4">
        <w:rPr>
          <w:rFonts w:ascii="Times New Roman" w:eastAsia="Times New Roman" w:hAnsi="Times New Roman" w:cs="Times New Roman"/>
          <w:sz w:val="28"/>
          <w:szCs w:val="28"/>
          <w:lang w:val="vi-VN"/>
        </w:rPr>
        <w:t xml:space="preserve">        - </w:t>
      </w:r>
      <w:r w:rsidRPr="00427ED4">
        <w:rPr>
          <w:rFonts w:ascii="Times New Roman" w:eastAsia="Batang" w:hAnsi="Times New Roman" w:cs="Times New Roman"/>
          <w:spacing w:val="-4"/>
          <w:sz w:val="28"/>
          <w:szCs w:val="28"/>
          <w:lang w:val="vi-VN" w:eastAsia="ko-KR"/>
        </w:rPr>
        <w:t>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 Dự kiến phân công giáo viên dạy học lớp 3 năm học 2022-2023 để tập trung bồi dưỡng.</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 Tổ chức công tác kiểm tra trong từng thời điểm, đảm bảo các hoạt động kiểm tra được tiến hành thường xuyên, có trọng điểm nhằm kịp thời tư vấn, điều chỉnh ngăn chặn, khắc phục, xử lý kịp thời các biểu hiện tiêu cực của các bộ phận giúp việc và trong mọi hoạt động  giáo dục.</w:t>
      </w:r>
    </w:p>
    <w:p w:rsidR="000D22D0" w:rsidRPr="00427ED4" w:rsidRDefault="000D22D0" w:rsidP="000D22D0">
      <w:pPr>
        <w:spacing w:before="80" w:after="80" w:line="240" w:lineRule="auto"/>
        <w:jc w:val="both"/>
        <w:rPr>
          <w:rFonts w:ascii="Times New Roman" w:eastAsia="Times New Roman" w:hAnsi="Times New Roman" w:cs="Times New Roman"/>
          <w:b/>
          <w:bCs/>
          <w:sz w:val="28"/>
          <w:szCs w:val="28"/>
          <w:lang w:val="es-ES"/>
        </w:rPr>
      </w:pPr>
      <w:r w:rsidRPr="00427ED4">
        <w:rPr>
          <w:rFonts w:ascii="Times New Roman" w:eastAsia="Times New Roman" w:hAnsi="Times New Roman" w:cs="Times New Roman"/>
          <w:color w:val="000000"/>
          <w:sz w:val="28"/>
          <w:szCs w:val="28"/>
          <w:lang w:val="vi-VN" w:eastAsia="vi-VN"/>
        </w:rPr>
        <w:t xml:space="preserve">       </w:t>
      </w:r>
      <w:r w:rsidRPr="00427ED4">
        <w:rPr>
          <w:rFonts w:ascii="Times New Roman" w:eastAsia="Times New Roman" w:hAnsi="Times New Roman" w:cs="Times New Roman"/>
          <w:b/>
          <w:bCs/>
          <w:color w:val="000000"/>
          <w:sz w:val="28"/>
          <w:szCs w:val="28"/>
          <w:lang w:val="vi-VN"/>
        </w:rPr>
        <w:t>7</w:t>
      </w:r>
      <w:r w:rsidRPr="00427ED4">
        <w:rPr>
          <w:rFonts w:ascii="Times New Roman" w:eastAsia="Times New Roman" w:hAnsi="Times New Roman" w:cs="Times New Roman"/>
          <w:b/>
          <w:bCs/>
          <w:color w:val="000000"/>
          <w:sz w:val="28"/>
          <w:szCs w:val="28"/>
          <w:lang w:val="es-ES"/>
        </w:rPr>
        <w:t xml:space="preserve">. Duy trì, cũng cố và nâng cao chất lượng phổ cập giáo dục tiểu học đúng độ tuổi. Tiếp tục duy trì, nâng cao các tiêu chuẩn trường đạt chuẩn quốc gia mức độ 1 và </w:t>
      </w:r>
      <w:r w:rsidRPr="00427ED4">
        <w:rPr>
          <w:rFonts w:ascii="Times New Roman" w:eastAsia="Times New Roman" w:hAnsi="Times New Roman" w:cs="Times New Roman"/>
          <w:b/>
          <w:bCs/>
          <w:sz w:val="28"/>
          <w:szCs w:val="28"/>
          <w:lang w:val="es-ES"/>
        </w:rPr>
        <w:t>xây dựng trường đạt kiểm đ</w:t>
      </w:r>
      <w:r w:rsidR="00597CCE" w:rsidRPr="00427ED4">
        <w:rPr>
          <w:rFonts w:ascii="Times New Roman" w:eastAsia="Times New Roman" w:hAnsi="Times New Roman" w:cs="Times New Roman"/>
          <w:b/>
          <w:bCs/>
          <w:sz w:val="28"/>
          <w:szCs w:val="28"/>
          <w:lang w:val="es-ES"/>
        </w:rPr>
        <w:t>ịnh chất lượng giáo dục mức độ 1</w:t>
      </w:r>
      <w:r w:rsidRPr="00427ED4">
        <w:rPr>
          <w:rFonts w:ascii="Times New Roman" w:eastAsia="Times New Roman" w:hAnsi="Times New Roman" w:cs="Times New Roman"/>
          <w:b/>
          <w:bCs/>
          <w:sz w:val="28"/>
          <w:szCs w:val="28"/>
          <w:lang w:val="es-ES"/>
        </w:rPr>
        <w:t>.</w:t>
      </w:r>
    </w:p>
    <w:p w:rsidR="000D22D0" w:rsidRPr="00427ED4" w:rsidRDefault="000D22D0" w:rsidP="000D22D0">
      <w:pPr>
        <w:spacing w:before="80" w:after="80" w:line="240" w:lineRule="auto"/>
        <w:jc w:val="both"/>
        <w:rPr>
          <w:rFonts w:ascii="Times New Roman" w:eastAsia="Times New Roman" w:hAnsi="Times New Roman" w:cs="Times New Roman"/>
          <w:b/>
          <w:sz w:val="28"/>
          <w:szCs w:val="28"/>
          <w:lang w:val="nl-NL"/>
        </w:rPr>
      </w:pPr>
      <w:r w:rsidRPr="00427ED4">
        <w:rPr>
          <w:rFonts w:ascii="Times New Roman" w:eastAsia="Times New Roman" w:hAnsi="Times New Roman" w:cs="Times New Roman"/>
          <w:b/>
          <w:color w:val="000000"/>
          <w:sz w:val="28"/>
          <w:szCs w:val="28"/>
          <w:lang w:val="vi-VN"/>
        </w:rPr>
        <w:t xml:space="preserve">       7</w:t>
      </w:r>
      <w:r w:rsidRPr="00427ED4">
        <w:rPr>
          <w:rFonts w:ascii="Times New Roman" w:eastAsia="Times New Roman" w:hAnsi="Times New Roman" w:cs="Times New Roman"/>
          <w:b/>
          <w:color w:val="000000"/>
          <w:sz w:val="28"/>
          <w:szCs w:val="28"/>
          <w:lang w:val="es-ES"/>
        </w:rPr>
        <w:t>.</w:t>
      </w:r>
      <w:r w:rsidRPr="00427ED4">
        <w:rPr>
          <w:rFonts w:ascii="Times New Roman" w:eastAsia="Times New Roman" w:hAnsi="Times New Roman" w:cs="Times New Roman"/>
          <w:b/>
          <w:color w:val="000000"/>
          <w:sz w:val="28"/>
          <w:szCs w:val="28"/>
          <w:lang w:val="vi-VN"/>
        </w:rPr>
        <w:t>1.</w:t>
      </w:r>
      <w:r w:rsidRPr="00427ED4">
        <w:rPr>
          <w:rFonts w:ascii="Times New Roman" w:eastAsia="Times New Roman" w:hAnsi="Times New Roman" w:cs="Times New Roman"/>
          <w:b/>
          <w:color w:val="000000"/>
          <w:sz w:val="28"/>
          <w:szCs w:val="28"/>
          <w:lang w:val="es-ES"/>
        </w:rPr>
        <w:t xml:space="preserve"> Duy trì, cũng cố và nâng cao chất lượng phổ cập giáo dục tiểu học </w:t>
      </w:r>
    </w:p>
    <w:p w:rsidR="000D22D0" w:rsidRPr="00427ED4" w:rsidRDefault="000D22D0" w:rsidP="000D22D0">
      <w:pPr>
        <w:spacing w:before="80" w:after="80" w:line="240" w:lineRule="auto"/>
        <w:jc w:val="both"/>
        <w:rPr>
          <w:rFonts w:ascii="Times New Roman" w:eastAsia="Calibri" w:hAnsi="Times New Roman" w:cs="Times New Roman"/>
          <w:sz w:val="28"/>
          <w:szCs w:val="28"/>
          <w:lang w:val="es-BO"/>
        </w:rPr>
      </w:pPr>
      <w:r w:rsidRPr="00427ED4">
        <w:rPr>
          <w:rFonts w:ascii="Times New Roman" w:eastAsia="Calibri" w:hAnsi="Times New Roman" w:cs="Times New Roman"/>
          <w:sz w:val="28"/>
          <w:szCs w:val="28"/>
          <w:lang w:val="vi-VN"/>
        </w:rPr>
        <w:t xml:space="preserve">       7.1.1.</w:t>
      </w:r>
      <w:r w:rsidRPr="00427ED4">
        <w:rPr>
          <w:rFonts w:ascii="Times New Roman" w:eastAsia="Calibri" w:hAnsi="Times New Roman" w:cs="Times New Roman"/>
          <w:sz w:val="28"/>
          <w:szCs w:val="28"/>
          <w:lang w:val="es-BO"/>
        </w:rPr>
        <w:t xml:space="preserve"> </w:t>
      </w:r>
      <w:r w:rsidRPr="00427ED4">
        <w:rPr>
          <w:rFonts w:ascii="Times New Roman" w:eastAsia="Calibri" w:hAnsi="Times New Roman" w:cs="Times New Roman"/>
          <w:color w:val="000000"/>
          <w:sz w:val="28"/>
          <w:szCs w:val="28"/>
          <w:lang w:val="es-BO"/>
        </w:rPr>
        <w:t>Nhiệm vụ chính</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bCs/>
          <w:sz w:val="28"/>
          <w:szCs w:val="28"/>
          <w:lang w:val="es-ES"/>
        </w:rPr>
        <w:t xml:space="preserve"> Đảm bảo nâng cao chất lượng giáo dục; </w:t>
      </w:r>
      <w:r w:rsidRPr="00427ED4">
        <w:rPr>
          <w:rFonts w:ascii="Times New Roman" w:eastAsia="Times New Roman" w:hAnsi="Times New Roman" w:cs="Times New Roman"/>
          <w:sz w:val="28"/>
          <w:szCs w:val="28"/>
          <w:lang w:val="es-ES"/>
        </w:rPr>
        <w:t>duy trì, củng cố và nâng cao chất lượng phổ cập giáo dục tiểu học và PCGDTH đúng độ tuổi</w:t>
      </w:r>
      <w:r w:rsidRPr="00427ED4">
        <w:rPr>
          <w:rFonts w:ascii="Times New Roman" w:eastAsia="Times New Roman" w:hAnsi="Times New Roman" w:cs="Times New Roman"/>
          <w:b/>
          <w:sz w:val="28"/>
          <w:szCs w:val="28"/>
          <w:lang w:val="es-ES"/>
        </w:rPr>
        <w:t xml:space="preserve"> </w:t>
      </w:r>
      <w:r w:rsidR="00597CCE" w:rsidRPr="00427ED4">
        <w:rPr>
          <w:rFonts w:ascii="Times New Roman" w:eastAsia="Times New Roman" w:hAnsi="Times New Roman" w:cs="Times New Roman"/>
          <w:sz w:val="28"/>
          <w:szCs w:val="28"/>
          <w:lang w:val="es-ES"/>
        </w:rPr>
        <w:t>mức độ 2</w:t>
      </w:r>
      <w:r w:rsidRPr="00427ED4">
        <w:rPr>
          <w:rFonts w:ascii="Times New Roman" w:eastAsia="Times New Roman" w:hAnsi="Times New Roman" w:cs="Times New Roman"/>
          <w:sz w:val="28"/>
          <w:szCs w:val="28"/>
          <w:lang w:val="es-ES"/>
        </w:rPr>
        <w:t xml:space="preserve">. </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es-BO"/>
        </w:rPr>
      </w:pPr>
      <w:r w:rsidRPr="00427ED4">
        <w:rPr>
          <w:rFonts w:ascii="Times New Roman" w:eastAsia="Times New Roman" w:hAnsi="Times New Roman" w:cs="Times New Roman"/>
          <w:color w:val="000000"/>
          <w:sz w:val="28"/>
          <w:szCs w:val="28"/>
          <w:lang w:val="vi-VN"/>
        </w:rPr>
        <w:t xml:space="preserve">        7.1.2.</w:t>
      </w:r>
      <w:r w:rsidRPr="00427ED4">
        <w:rPr>
          <w:rFonts w:ascii="Times New Roman" w:eastAsia="Times New Roman" w:hAnsi="Times New Roman" w:cs="Times New Roman"/>
          <w:color w:val="000000"/>
          <w:sz w:val="28"/>
          <w:szCs w:val="28"/>
          <w:lang w:val="es-BO"/>
        </w:rPr>
        <w:t xml:space="preserve"> Biện pháp thực hiện:</w:t>
      </w:r>
    </w:p>
    <w:p w:rsidR="000D22D0" w:rsidRPr="00427ED4" w:rsidRDefault="000D22D0" w:rsidP="000D22D0">
      <w:pPr>
        <w:spacing w:before="80" w:after="80" w:line="240" w:lineRule="auto"/>
        <w:ind w:firstLine="567"/>
        <w:jc w:val="both"/>
        <w:rPr>
          <w:rFonts w:ascii="Times New Roman" w:eastAsia="Times New Roman" w:hAnsi="Times New Roman" w:cs="Times New Roman"/>
          <w:bCs/>
          <w:sz w:val="28"/>
          <w:szCs w:val="28"/>
          <w:lang w:val="es-ES"/>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xml:space="preserve">Tham mưu với các cấp lãnh đạo chính quyền địa phương xây dựng kế hoạch, tập trung mọi nguồn lực với giải pháp tích cực để nâng cao chất lượng giáo dục, củng cố, duy trì đạt </w:t>
      </w:r>
      <w:r w:rsidR="00597CCE" w:rsidRPr="00427ED4">
        <w:rPr>
          <w:rFonts w:ascii="Times New Roman" w:eastAsia="Times New Roman" w:hAnsi="Times New Roman" w:cs="Times New Roman"/>
          <w:sz w:val="28"/>
          <w:szCs w:val="28"/>
          <w:lang w:val="vi-VN"/>
        </w:rPr>
        <w:t xml:space="preserve">chuẩn vững chắc PCTHĐĐT mức độ </w:t>
      </w:r>
      <w:r w:rsidR="00597CCE" w:rsidRPr="00427ED4">
        <w:rPr>
          <w:rFonts w:ascii="Times New Roman" w:eastAsia="Times New Roman" w:hAnsi="Times New Roman" w:cs="Times New Roman"/>
          <w:sz w:val="28"/>
          <w:szCs w:val="28"/>
        </w:rPr>
        <w:t>2</w:t>
      </w:r>
      <w:r w:rsidRPr="00427ED4">
        <w:rPr>
          <w:rFonts w:ascii="Times New Roman" w:eastAsia="Times New Roman" w:hAnsi="Times New Roman" w:cs="Times New Roman"/>
          <w:sz w:val="28"/>
          <w:szCs w:val="28"/>
          <w:lang w:val="vi-VN"/>
        </w:rPr>
        <w:t>.</w:t>
      </w:r>
    </w:p>
    <w:p w:rsidR="000D22D0" w:rsidRPr="00427ED4" w:rsidRDefault="000D22D0" w:rsidP="000D22D0">
      <w:pPr>
        <w:spacing w:before="80" w:after="80" w:line="240" w:lineRule="auto"/>
        <w:ind w:firstLine="567"/>
        <w:jc w:val="both"/>
        <w:rPr>
          <w:rFonts w:ascii="Times New Roman" w:eastAsia="Times New Roman" w:hAnsi="Times New Roman" w:cs="Times New Roman"/>
          <w:bCs/>
          <w:sz w:val="28"/>
          <w:szCs w:val="28"/>
          <w:lang w:val="es-ES"/>
        </w:rPr>
      </w:pPr>
      <w:r w:rsidRPr="00427ED4">
        <w:rPr>
          <w:rFonts w:ascii="Times New Roman" w:eastAsia="Times New Roman" w:hAnsi="Times New Roman" w:cs="Times New Roman"/>
          <w:bCs/>
          <w:sz w:val="28"/>
          <w:szCs w:val="28"/>
          <w:lang w:val="es-ES"/>
        </w:rPr>
        <w:t xml:space="preserve">- Tăng cường nâng cao nhận thức công tác phổ cập giáo dục, xóa mù chữ trong nhà trường. </w:t>
      </w:r>
      <w:r w:rsidRPr="00427ED4">
        <w:rPr>
          <w:rFonts w:ascii="Times New Roman" w:eastAsia="Times New Roman" w:hAnsi="Times New Roman" w:cs="Times New Roman"/>
          <w:sz w:val="28"/>
          <w:szCs w:val="28"/>
          <w:lang w:val="es-ES"/>
        </w:rPr>
        <w:t>Tập trung hoàn thiện các tiêu chuẩn phổ cập giáo dục tiểu học và PCGDTH đúng độ tuổi (theo thông tư 07/2016/TT-BGDĐT ngày 22/3/2016 Quy định về điều kiện bào đảm và nội dung quy trình, thủ tục kiểm tra công nhận đạt chuản phổ cập giáo dục, xóa mù chữ và</w:t>
      </w:r>
      <w:r w:rsidRPr="00427ED4">
        <w:rPr>
          <w:rFonts w:ascii="Times New Roman" w:eastAsia="Times New Roman" w:hAnsi="Times New Roman" w:cs="Times New Roman"/>
          <w:sz w:val="28"/>
          <w:szCs w:val="28"/>
          <w:lang w:val="nl-NL"/>
        </w:rPr>
        <w:t xml:space="preserve"> Nghị định số 20/2014/NĐ-CP ngày 24/3/2014 về phổ cập giáo dục, xóa mù chữ</w:t>
      </w:r>
      <w:r w:rsidRPr="00427ED4">
        <w:rPr>
          <w:rFonts w:ascii="Times New Roman" w:eastAsia="Times New Roman" w:hAnsi="Times New Roman" w:cs="Times New Roman"/>
          <w:sz w:val="28"/>
          <w:szCs w:val="28"/>
          <w:lang w:val="es-ES"/>
        </w:rPr>
        <w:t>).</w:t>
      </w:r>
    </w:p>
    <w:p w:rsidR="000D22D0" w:rsidRPr="00427ED4" w:rsidRDefault="000D22D0" w:rsidP="000D22D0">
      <w:pPr>
        <w:spacing w:before="80" w:after="80" w:line="240" w:lineRule="auto"/>
        <w:ind w:firstLine="567"/>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bCs/>
          <w:sz w:val="28"/>
          <w:szCs w:val="28"/>
          <w:lang w:val="es-ES"/>
        </w:rPr>
        <w:t xml:space="preserve">- </w:t>
      </w:r>
      <w:r w:rsidRPr="00427ED4">
        <w:rPr>
          <w:rFonts w:ascii="Times New Roman" w:eastAsia="Times New Roman" w:hAnsi="Times New Roman" w:cs="Times New Roman"/>
          <w:sz w:val="28"/>
          <w:szCs w:val="28"/>
          <w:lang w:val="vi-VN"/>
        </w:rPr>
        <w:t>Ứng dụng công nghệ thông tin nhằm nâng cao hiệu quả công tác thu thập, quản lí số liệu về PCGDTH; Xây dựng hồ sơ phổ cập theo quy định tại văn bản số 285/ GDĐT ngày 14 tháng 3 năm 2016 của Phòng Giáo dục và Đào tạo V/v</w:t>
      </w:r>
      <w:r w:rsidRPr="00427ED4">
        <w:rPr>
          <w:rFonts w:ascii="Times New Roman" w:eastAsia="Times New Roman" w:hAnsi="Times New Roman" w:cs="Times New Roman"/>
          <w:i/>
          <w:sz w:val="28"/>
          <w:szCs w:val="28"/>
          <w:lang w:val="vi-VN"/>
        </w:rPr>
        <w:t xml:space="preserve"> </w:t>
      </w:r>
      <w:r w:rsidRPr="00427ED4">
        <w:rPr>
          <w:rFonts w:ascii="Times New Roman" w:eastAsia="Times New Roman" w:hAnsi="Times New Roman" w:cs="Times New Roman"/>
          <w:sz w:val="28"/>
          <w:szCs w:val="28"/>
          <w:lang w:val="vi-VN"/>
        </w:rPr>
        <w:t>thống nhất hồ sơ phổ cập tại các trường trung học cơ sở và tiểu học.</w:t>
      </w:r>
    </w:p>
    <w:p w:rsidR="000D22D0" w:rsidRPr="00427ED4" w:rsidRDefault="000D22D0" w:rsidP="000D22D0">
      <w:pPr>
        <w:spacing w:before="80" w:after="80" w:line="240" w:lineRule="auto"/>
        <w:ind w:firstLine="567"/>
        <w:jc w:val="both"/>
        <w:rPr>
          <w:rFonts w:ascii="Times New Roman" w:eastAsia="Times New Roman" w:hAnsi="Times New Roman" w:cs="Times New Roman"/>
          <w:bCs/>
          <w:sz w:val="28"/>
          <w:szCs w:val="28"/>
          <w:lang w:val="es-ES"/>
        </w:rPr>
      </w:pPr>
      <w:r w:rsidRPr="00427ED4">
        <w:rPr>
          <w:rFonts w:ascii="Times New Roman" w:eastAsia="Times New Roman" w:hAnsi="Times New Roman" w:cs="Times New Roman"/>
          <w:sz w:val="28"/>
          <w:szCs w:val="28"/>
          <w:lang w:val="es-ES"/>
        </w:rPr>
        <w:t>- Rà soát, nắm chắc danh sách trẻ từng độ tuổi để huy động toàn bộ học sinh trong độ tuổi ra lớp, tăng cường công tác xã hội hoá giáo dục để huy động toàn bộ các lực lượng xã hội trong và ngoài trường làm tốt khâu vận động, duy trì sĩ số, chống bỏ học lưu ban .</w:t>
      </w:r>
    </w:p>
    <w:p w:rsidR="000D22D0" w:rsidRPr="00427ED4" w:rsidRDefault="000D22D0" w:rsidP="000D22D0">
      <w:pPr>
        <w:spacing w:before="80" w:after="80" w:line="240" w:lineRule="auto"/>
        <w:ind w:firstLine="495"/>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lastRenderedPageBreak/>
        <w:t xml:space="preserve"> - Chỉ đạo GV tăng cường công tác chủ nhiệm, nắm vững hoàn cảnh gia đình từng em. Tuyên truyền, giáo dục, kiểm tra tinh thần trách nhiệm của GV khi lên lớp, ngăn chặn kịp thời các trường hợp đối xử thiếu công bằng và vi phạm nhân cách HS. Tăng cường kiểm tra tình hình chuyên cần của học sinh trong từng ngày, có biện pháp phối hợp ngăn chặn tình trạng bỏ học.</w:t>
      </w:r>
    </w:p>
    <w:p w:rsidR="000D22D0" w:rsidRPr="00427ED4" w:rsidRDefault="000D22D0" w:rsidP="000D22D0">
      <w:pPr>
        <w:tabs>
          <w:tab w:val="left" w:pos="360"/>
        </w:tabs>
        <w:spacing w:before="80" w:after="80" w:line="240" w:lineRule="auto"/>
        <w:jc w:val="both"/>
        <w:rPr>
          <w:rFonts w:ascii="Times New Roman" w:eastAsia="Times New Roman" w:hAnsi="Times New Roman" w:cs="Times New Roman"/>
          <w:b/>
          <w:sz w:val="28"/>
          <w:szCs w:val="28"/>
          <w:lang w:val="es-ES"/>
        </w:rPr>
      </w:pPr>
      <w:r w:rsidRPr="00427ED4">
        <w:rPr>
          <w:rFonts w:ascii="Times New Roman" w:eastAsia="Times New Roman" w:hAnsi="Times New Roman" w:cs="Times New Roman"/>
          <w:b/>
          <w:sz w:val="28"/>
          <w:szCs w:val="28"/>
          <w:lang w:val="vi-VN"/>
        </w:rPr>
        <w:t xml:space="preserve">        7.2. </w:t>
      </w:r>
      <w:r w:rsidRPr="00427ED4">
        <w:rPr>
          <w:rFonts w:ascii="Times New Roman" w:eastAsia="Times New Roman" w:hAnsi="Times New Roman" w:cs="Times New Roman"/>
          <w:b/>
          <w:sz w:val="28"/>
          <w:szCs w:val="28"/>
          <w:lang w:val="es-ES"/>
        </w:rPr>
        <w:t xml:space="preserve">Công tác kiểm </w:t>
      </w:r>
      <w:r w:rsidRPr="00427ED4">
        <w:rPr>
          <w:rFonts w:ascii="Times New Roman" w:eastAsia="Times New Roman" w:hAnsi="Times New Roman" w:cs="Times New Roman"/>
          <w:b/>
          <w:sz w:val="28"/>
          <w:szCs w:val="28"/>
          <w:lang w:val="vi-VN"/>
        </w:rPr>
        <w:t>đ</w:t>
      </w:r>
      <w:r w:rsidRPr="00427ED4">
        <w:rPr>
          <w:rFonts w:ascii="Times New Roman" w:eastAsia="Times New Roman" w:hAnsi="Times New Roman" w:cs="Times New Roman"/>
          <w:b/>
          <w:sz w:val="28"/>
          <w:szCs w:val="28"/>
          <w:lang w:val="es-ES"/>
        </w:rPr>
        <w:t>ịnh chất lượng giáo dục:</w:t>
      </w:r>
    </w:p>
    <w:p w:rsidR="000D22D0" w:rsidRPr="00427ED4" w:rsidRDefault="000D22D0" w:rsidP="000D22D0">
      <w:pPr>
        <w:spacing w:before="80" w:after="80" w:line="240" w:lineRule="auto"/>
        <w:ind w:firstLine="540"/>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7.2.1.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spacing w:before="80" w:after="80" w:line="240" w:lineRule="auto"/>
        <w:jc w:val="both"/>
        <w:rPr>
          <w:rFonts w:ascii="Times New Roman" w:eastAsia="Calibri" w:hAnsi="Times New Roman" w:cs="Times New Roman"/>
          <w:sz w:val="28"/>
          <w:szCs w:val="28"/>
          <w:lang w:val="es-ES"/>
        </w:rPr>
      </w:pPr>
      <w:r w:rsidRPr="00427ED4">
        <w:rPr>
          <w:rFonts w:ascii="Times New Roman" w:eastAsia="Calibri" w:hAnsi="Times New Roman" w:cs="Times New Roman"/>
          <w:sz w:val="28"/>
          <w:szCs w:val="28"/>
          <w:lang w:val="es-BO"/>
        </w:rPr>
        <w:t xml:space="preserve"> </w:t>
      </w:r>
      <w:r w:rsidRPr="00427ED4">
        <w:rPr>
          <w:rFonts w:ascii="Times New Roman" w:eastAsia="Calibri" w:hAnsi="Times New Roman" w:cs="Times New Roman"/>
          <w:sz w:val="28"/>
          <w:szCs w:val="28"/>
          <w:lang w:val="es-ES"/>
        </w:rPr>
        <w:t xml:space="preserve">       -</w:t>
      </w:r>
      <w:r w:rsidRPr="00427ED4">
        <w:rPr>
          <w:rFonts w:ascii="Times New Roman" w:eastAsia="Calibri" w:hAnsi="Times New Roman" w:cs="Times New Roman"/>
          <w:sz w:val="28"/>
          <w:szCs w:val="28"/>
          <w:lang w:val="vi-VN"/>
        </w:rPr>
        <w:t xml:space="preserve"> </w:t>
      </w:r>
      <w:r w:rsidRPr="00427ED4">
        <w:rPr>
          <w:rFonts w:ascii="Times New Roman" w:eastAsia="Batang" w:hAnsi="Times New Roman" w:cs="Times New Roman"/>
          <w:spacing w:val="-2"/>
          <w:sz w:val="28"/>
          <w:szCs w:val="28"/>
          <w:lang w:val="vi-VN" w:eastAsia="ko-KR"/>
        </w:rPr>
        <w:t>Tiếp tục thực hiện kiểm định chất lượng giáo dục và kiểm tra công nhận trường tiểu học đạt chuẩn quốc gia theo quy định tại Thông tư số 17/2018/TT-BGDĐT ngày 22/8/2018 của Bộ trưởng Bộ GDĐT</w:t>
      </w:r>
    </w:p>
    <w:p w:rsidR="000D22D0" w:rsidRPr="00427ED4" w:rsidRDefault="000D22D0" w:rsidP="000D22D0">
      <w:pPr>
        <w:spacing w:before="80" w:after="80" w:line="240" w:lineRule="auto"/>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  Hoàn thành báo cáo tự đánh giá và triển khai thực hiện kế hoạch cải tiến chất lượng.</w:t>
      </w:r>
    </w:p>
    <w:p w:rsidR="000D22D0" w:rsidRPr="00427ED4" w:rsidRDefault="000D22D0" w:rsidP="000D22D0">
      <w:pPr>
        <w:spacing w:before="80" w:after="80" w:line="240" w:lineRule="auto"/>
        <w:ind w:firstLine="540"/>
        <w:jc w:val="both"/>
        <w:rPr>
          <w:rFonts w:ascii="Times New Roman" w:eastAsia="Calibri" w:hAnsi="Times New Roman" w:cs="Times New Roman"/>
          <w:sz w:val="28"/>
          <w:szCs w:val="28"/>
          <w:lang w:val="es-BO"/>
        </w:rPr>
      </w:pPr>
      <w:r w:rsidRPr="00427ED4">
        <w:rPr>
          <w:rFonts w:ascii="Times New Roman" w:eastAsia="Calibri" w:hAnsi="Times New Roman" w:cs="Times New Roman"/>
          <w:sz w:val="28"/>
          <w:szCs w:val="28"/>
          <w:lang w:val="vi-VN"/>
        </w:rPr>
        <w:t>7.2.2.</w:t>
      </w:r>
      <w:r w:rsidRPr="00427ED4">
        <w:rPr>
          <w:rFonts w:ascii="Times New Roman" w:eastAsia="Calibri" w:hAnsi="Times New Roman" w:cs="Times New Roman"/>
          <w:sz w:val="28"/>
          <w:szCs w:val="28"/>
          <w:lang w:val="es-BO"/>
        </w:rPr>
        <w:t xml:space="preserve"> Biện pháp thực hiện:</w:t>
      </w:r>
    </w:p>
    <w:p w:rsidR="000D22D0" w:rsidRPr="00427ED4" w:rsidRDefault="000D22D0" w:rsidP="000D22D0">
      <w:pPr>
        <w:spacing w:before="120" w:after="120" w:line="240" w:lineRule="auto"/>
        <w:jc w:val="both"/>
        <w:rPr>
          <w:rFonts w:ascii="Times New Roman" w:eastAsia="Batang" w:hAnsi="Times New Roman" w:cs="Times New Roman"/>
          <w:spacing w:val="-2"/>
          <w:sz w:val="28"/>
          <w:szCs w:val="28"/>
          <w:lang w:val="vi-VN" w:eastAsia="ko-KR"/>
        </w:rPr>
      </w:pPr>
      <w:bookmarkStart w:id="7" w:name="_Hlk84944629"/>
      <w:r w:rsidRPr="00427ED4">
        <w:rPr>
          <w:rFonts w:ascii="Times New Roman" w:eastAsia="Batang" w:hAnsi="Times New Roman" w:cs="Times New Roman"/>
          <w:spacing w:val="-2"/>
          <w:sz w:val="28"/>
          <w:szCs w:val="28"/>
          <w:lang w:val="vi-VN" w:eastAsia="ko-KR"/>
        </w:rPr>
        <w:t xml:space="preserve">          - </w:t>
      </w:r>
      <w:r w:rsidRPr="00427ED4">
        <w:rPr>
          <w:rFonts w:ascii="Times New Roman" w:eastAsia="Times New Roman" w:hAnsi="Times New Roman" w:cs="Times New Roman"/>
          <w:color w:val="000000"/>
          <w:sz w:val="28"/>
          <w:szCs w:val="28"/>
          <w:lang w:val="vi-VN"/>
        </w:rPr>
        <w:t>Xây dựng kế hoạch tổ chức thực hiện công tác tự đánh giá Kiểm định chất giáo dục</w:t>
      </w:r>
      <w:r w:rsidRPr="00427ED4">
        <w:rPr>
          <w:rFonts w:ascii="Times New Roman" w:eastAsia="Batang" w:hAnsi="Times New Roman" w:cs="Times New Roman"/>
          <w:spacing w:val="-2"/>
          <w:sz w:val="28"/>
          <w:szCs w:val="28"/>
          <w:lang w:val="vi-VN" w:eastAsia="ko-KR"/>
        </w:rPr>
        <w:t xml:space="preserve"> và kiểm tra công nhận trường tiểu học đạt chuẩn quốc gia</w:t>
      </w:r>
      <w:r w:rsidRPr="00427ED4">
        <w:rPr>
          <w:rFonts w:ascii="Times New Roman" w:eastAsia="Times New Roman" w:hAnsi="Times New Roman" w:cs="Times New Roman"/>
          <w:sz w:val="28"/>
          <w:szCs w:val="28"/>
          <w:lang w:val="nb-NO"/>
        </w:rPr>
        <w:t xml:space="preserve"> </w:t>
      </w:r>
      <w:r w:rsidRPr="00427ED4">
        <w:rPr>
          <w:rFonts w:ascii="Times New Roman" w:eastAsia="Times New Roman" w:hAnsi="Times New Roman" w:cs="Times New Roman"/>
          <w:iCs/>
          <w:sz w:val="28"/>
          <w:szCs w:val="28"/>
          <w:lang w:val="nb-NO"/>
        </w:rPr>
        <w:t xml:space="preserve">ban hành kèm </w:t>
      </w:r>
      <w:r w:rsidRPr="00427ED4">
        <w:rPr>
          <w:rFonts w:ascii="Times New Roman" w:eastAsia="Batang" w:hAnsi="Times New Roman" w:cs="Times New Roman"/>
          <w:spacing w:val="-2"/>
          <w:sz w:val="28"/>
          <w:szCs w:val="28"/>
          <w:lang w:val="vi-VN" w:eastAsia="ko-KR"/>
        </w:rPr>
        <w:t xml:space="preserve">theo quy định tại Thông tư số 17/2018/TT-BGDĐT ngày 22/8/2018 của Bộ trưởng Bộ GDĐT </w:t>
      </w:r>
      <w:bookmarkEnd w:id="7"/>
      <w:r w:rsidRPr="00427ED4">
        <w:rPr>
          <w:rFonts w:ascii="Times New Roman" w:eastAsia="Batang" w:hAnsi="Times New Roman" w:cs="Times New Roman"/>
          <w:spacing w:val="-2"/>
          <w:sz w:val="28"/>
          <w:szCs w:val="28"/>
          <w:lang w:val="vi-VN" w:eastAsia="ko-KR"/>
        </w:rPr>
        <w:t>ban hành Quy định về kiểm định chất lượng giáo dục và công nhận đạt chuẩn quốc gia đối với trường tiểu học và Công văn số 5932/BGDĐT-QLCL ngày 28/12/2018 hướng dẫn tự đánh giá và đánh giá ngoài cơ sở giáo dục phổ thông.</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color w:val="FF0000"/>
          <w:sz w:val="28"/>
          <w:szCs w:val="28"/>
          <w:lang w:val="es-BO"/>
        </w:rPr>
        <w:t xml:space="preserve">       </w:t>
      </w:r>
      <w:r w:rsidRPr="00427ED4">
        <w:rPr>
          <w:rFonts w:ascii="Times New Roman" w:eastAsia="Times New Roman" w:hAnsi="Times New Roman" w:cs="Times New Roman"/>
          <w:color w:val="FF0000"/>
          <w:sz w:val="28"/>
          <w:szCs w:val="28"/>
          <w:lang w:val="ru-RU"/>
        </w:rPr>
        <w:t xml:space="preserve"> </w:t>
      </w:r>
      <w:r w:rsidRPr="00427ED4">
        <w:rPr>
          <w:rFonts w:ascii="Times New Roman" w:eastAsia="Times New Roman" w:hAnsi="Times New Roman" w:cs="Times New Roman"/>
          <w:sz w:val="28"/>
          <w:szCs w:val="28"/>
          <w:lang w:val="es-BO"/>
        </w:rPr>
        <w:t>- Xây dựng kế hoạch, biện pháp thực hiện việc điều chỉnh, bổ sung những thiếu sót, tồn tại; phát triển, bổ sung, nhân rộng những nội dung ưu điểm, thế mạnh của nhà trường theo từng thời điểm (</w:t>
      </w:r>
      <w:r w:rsidRPr="00427ED4">
        <w:rPr>
          <w:rFonts w:ascii="Times New Roman" w:eastAsia="Times New Roman" w:hAnsi="Times New Roman" w:cs="Times New Roman"/>
          <w:sz w:val="28"/>
          <w:szCs w:val="28"/>
          <w:lang w:val="vi-VN"/>
        </w:rPr>
        <w:t xml:space="preserve">thực hiện cải tiến chất lượng không thực hiện được của tiêu chuẩn 1, tiêu chuẩn 2, tiêu chuẩn 3, tiêu chuẩn 4, tiêu chuẩn 5 theo Báo cáo số 143/BC-THHH ngày 15/4/2021 của trường Tiểu học Hòa Hiệp về </w:t>
      </w:r>
      <w:r w:rsidRPr="00427ED4">
        <w:rPr>
          <w:rFonts w:ascii="Times New Roman" w:eastAsia="Times New Roman" w:hAnsi="Times New Roman" w:cs="Times New Roman"/>
          <w:sz w:val="28"/>
          <w:szCs w:val="28"/>
          <w:lang w:val="es-BO"/>
        </w:rPr>
        <w:t xml:space="preserve">thực hiện </w:t>
      </w:r>
      <w:r w:rsidRPr="00427ED4">
        <w:rPr>
          <w:rFonts w:ascii="Times New Roman" w:eastAsia="Times New Roman" w:hAnsi="Times New Roman" w:cs="Times New Roman"/>
          <w:sz w:val="28"/>
          <w:szCs w:val="28"/>
          <w:lang w:val="nl-NL"/>
        </w:rPr>
        <w:t>công tác kiểm định chất lượng giáo dục năm học 20</w:t>
      </w:r>
      <w:r w:rsidRPr="00427ED4">
        <w:rPr>
          <w:rFonts w:ascii="Times New Roman" w:eastAsia="Times New Roman" w:hAnsi="Times New Roman" w:cs="Times New Roman"/>
          <w:sz w:val="28"/>
          <w:szCs w:val="28"/>
          <w:lang w:val="vi-VN"/>
        </w:rPr>
        <w:t>21</w:t>
      </w:r>
      <w:r w:rsidRPr="00427ED4">
        <w:rPr>
          <w:rFonts w:ascii="Times New Roman" w:eastAsia="Times New Roman" w:hAnsi="Times New Roman" w:cs="Times New Roman"/>
          <w:sz w:val="28"/>
          <w:szCs w:val="28"/>
          <w:lang w:val="nl-NL"/>
        </w:rPr>
        <w:t>-20</w:t>
      </w:r>
      <w:bookmarkStart w:id="8" w:name="_Hlk1550145"/>
      <w:bookmarkEnd w:id="8"/>
      <w:r w:rsidRPr="00427ED4">
        <w:rPr>
          <w:rFonts w:ascii="Times New Roman" w:eastAsia="Times New Roman" w:hAnsi="Times New Roman" w:cs="Times New Roman"/>
          <w:sz w:val="28"/>
          <w:szCs w:val="28"/>
          <w:lang w:val="nl-NL"/>
        </w:rPr>
        <w:t>2</w:t>
      </w:r>
      <w:r w:rsidRPr="00427ED4">
        <w:rPr>
          <w:rFonts w:ascii="Times New Roman" w:eastAsia="Times New Roman" w:hAnsi="Times New Roman" w:cs="Times New Roman"/>
          <w:sz w:val="28"/>
          <w:szCs w:val="28"/>
          <w:lang w:val="vi-VN"/>
        </w:rPr>
        <w:t>2</w:t>
      </w:r>
      <w:r w:rsidRPr="00427ED4">
        <w:rPr>
          <w:rFonts w:ascii="Times New Roman" w:eastAsia="Times New Roman" w:hAnsi="Times New Roman" w:cs="Times New Roman"/>
          <w:sz w:val="28"/>
          <w:szCs w:val="28"/>
          <w:lang w:val="nl-NL"/>
        </w:rPr>
        <w:t>)</w:t>
      </w:r>
      <w:r w:rsidRPr="00427ED4">
        <w:rPr>
          <w:rFonts w:ascii="Times New Roman" w:eastAsia="Times New Roman" w:hAnsi="Times New Roman" w:cs="Times New Roman"/>
          <w:sz w:val="28"/>
          <w:szCs w:val="28"/>
          <w:lang w:val="vi-VN"/>
        </w:rPr>
        <w:t>.</w:t>
      </w:r>
    </w:p>
    <w:p w:rsidR="000D22D0" w:rsidRPr="00427ED4" w:rsidRDefault="000D22D0" w:rsidP="000D22D0">
      <w:pPr>
        <w:spacing w:before="120" w:after="120" w:line="240" w:lineRule="auto"/>
        <w:jc w:val="both"/>
        <w:rPr>
          <w:rFonts w:ascii="Times New Roman" w:eastAsia="Batang" w:hAnsi="Times New Roman" w:cs="Times New Roman"/>
          <w:spacing w:val="2"/>
          <w:sz w:val="28"/>
          <w:szCs w:val="28"/>
          <w:lang w:val="vi-VN" w:eastAsia="ko-KR"/>
        </w:rPr>
      </w:pPr>
      <w:r w:rsidRPr="00427ED4">
        <w:rPr>
          <w:rFonts w:ascii="Times New Roman" w:eastAsia="Batang" w:hAnsi="Times New Roman" w:cs="Times New Roman"/>
          <w:spacing w:val="2"/>
          <w:sz w:val="28"/>
          <w:szCs w:val="28"/>
          <w:lang w:val="vi-VN" w:eastAsia="ko-KR"/>
        </w:rPr>
        <w:t xml:space="preserve">            - Tham mưu với Phòng GD&amp;ĐT, các cấp ủy Đảng, chính quyền địa phương quan tâm, chỉ đạo tập trung các nguồn lực để xây dựng cơ sở vật chất nhằm đảm bảo hiệu quả công tác kiểm định chất lượng giáo dục và xây dựng trường đạt chuẩn quốc gia.</w:t>
      </w:r>
    </w:p>
    <w:p w:rsidR="000D22D0" w:rsidRPr="00427ED4" w:rsidRDefault="000D22D0" w:rsidP="000D22D0">
      <w:pPr>
        <w:tabs>
          <w:tab w:val="left" w:pos="360"/>
          <w:tab w:val="left" w:pos="1134"/>
        </w:tabs>
        <w:spacing w:before="80" w:after="80" w:line="240" w:lineRule="auto"/>
        <w:jc w:val="both"/>
        <w:rPr>
          <w:rFonts w:ascii="Times New Roman" w:eastAsia="Times New Roman" w:hAnsi="Times New Roman" w:cs="Times New Roman"/>
          <w:b/>
          <w:color w:val="000000"/>
          <w:sz w:val="28"/>
          <w:szCs w:val="28"/>
          <w:lang w:val="es-ES"/>
        </w:rPr>
      </w:pPr>
      <w:r w:rsidRPr="00427ED4">
        <w:rPr>
          <w:rFonts w:ascii="Times New Roman" w:eastAsia="Times New Roman" w:hAnsi="Times New Roman" w:cs="Times New Roman"/>
          <w:b/>
          <w:sz w:val="28"/>
          <w:szCs w:val="28"/>
          <w:lang w:val="es-ES"/>
        </w:rPr>
        <w:t xml:space="preserve">      </w:t>
      </w:r>
      <w:r w:rsidRPr="00427ED4">
        <w:rPr>
          <w:rFonts w:ascii="Times New Roman" w:eastAsia="Times New Roman" w:hAnsi="Times New Roman" w:cs="Times New Roman"/>
          <w:b/>
          <w:sz w:val="28"/>
          <w:szCs w:val="28"/>
          <w:lang w:val="vi-VN"/>
        </w:rPr>
        <w:t xml:space="preserve"> </w:t>
      </w:r>
      <w:r w:rsidRPr="00427ED4">
        <w:rPr>
          <w:rFonts w:ascii="Times New Roman" w:eastAsia="Times New Roman" w:hAnsi="Times New Roman" w:cs="Times New Roman"/>
          <w:b/>
          <w:sz w:val="28"/>
          <w:szCs w:val="28"/>
          <w:lang w:val="es-ES"/>
        </w:rPr>
        <w:t xml:space="preserve"> </w:t>
      </w:r>
      <w:r w:rsidRPr="00427ED4">
        <w:rPr>
          <w:rFonts w:ascii="Times New Roman" w:eastAsia="Times New Roman" w:hAnsi="Times New Roman" w:cs="Times New Roman"/>
          <w:b/>
          <w:sz w:val="28"/>
          <w:szCs w:val="28"/>
          <w:lang w:val="vi-VN"/>
        </w:rPr>
        <w:t>8</w:t>
      </w:r>
      <w:r w:rsidRPr="00427ED4">
        <w:rPr>
          <w:rFonts w:ascii="Times New Roman" w:eastAsia="Times New Roman" w:hAnsi="Times New Roman" w:cs="Times New Roman"/>
          <w:b/>
          <w:sz w:val="28"/>
          <w:szCs w:val="28"/>
          <w:lang w:val="es-ES"/>
        </w:rPr>
        <w:t>.</w:t>
      </w:r>
      <w:r w:rsidRPr="00427ED4">
        <w:rPr>
          <w:rFonts w:ascii="Times New Roman" w:eastAsia="Times New Roman" w:hAnsi="Times New Roman" w:cs="Times New Roman"/>
          <w:b/>
          <w:color w:val="000000"/>
          <w:sz w:val="28"/>
          <w:szCs w:val="28"/>
          <w:lang w:val="es-ES"/>
        </w:rPr>
        <w:t xml:space="preserve"> Tiếp tục tăng cường cơ hội thuận lợi cho trẻ em có hoàn cảnh khó khăn, trẻ em khuyết tật đến trường và hòa nhập vào cuộc sống. </w:t>
      </w:r>
    </w:p>
    <w:p w:rsidR="000D22D0" w:rsidRPr="00427ED4" w:rsidRDefault="000D22D0" w:rsidP="000D22D0">
      <w:pPr>
        <w:spacing w:before="80" w:after="80" w:line="240" w:lineRule="auto"/>
        <w:ind w:firstLine="540"/>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8.1.</w:t>
      </w:r>
      <w:r w:rsidRPr="00427ED4">
        <w:rPr>
          <w:rFonts w:ascii="Times New Roman" w:eastAsia="Calibri" w:hAnsi="Times New Roman" w:cs="Times New Roman"/>
          <w:color w:val="1F497D"/>
          <w:sz w:val="28"/>
          <w:szCs w:val="28"/>
          <w:lang w:val="es-BO"/>
        </w:rPr>
        <w:t xml:space="preserve"> </w:t>
      </w:r>
      <w:r w:rsidRPr="00427ED4">
        <w:rPr>
          <w:rFonts w:ascii="Times New Roman" w:eastAsia="Calibri" w:hAnsi="Times New Roman" w:cs="Times New Roman"/>
          <w:color w:val="000000"/>
          <w:sz w:val="28"/>
          <w:szCs w:val="28"/>
          <w:lang w:val="es-BO"/>
        </w:rPr>
        <w:t>Nhiệm vụ chính:</w:t>
      </w:r>
    </w:p>
    <w:p w:rsidR="000D22D0" w:rsidRPr="00427ED4" w:rsidRDefault="000D22D0" w:rsidP="000D22D0">
      <w:pPr>
        <w:spacing w:before="80" w:after="80" w:line="240" w:lineRule="auto"/>
        <w:ind w:firstLine="540"/>
        <w:jc w:val="both"/>
        <w:rPr>
          <w:rFonts w:ascii="Times New Roman" w:eastAsia="Calibri" w:hAnsi="Times New Roman" w:cs="Times New Roman"/>
          <w:color w:val="000000"/>
          <w:sz w:val="28"/>
          <w:szCs w:val="28"/>
          <w:lang w:val="vi-VN"/>
        </w:rPr>
      </w:pPr>
      <w:r w:rsidRPr="00427ED4">
        <w:rPr>
          <w:rFonts w:ascii="Times New Roman" w:eastAsia="Calibri" w:hAnsi="Times New Roman" w:cs="Times New Roman"/>
          <w:color w:val="000000"/>
          <w:sz w:val="28"/>
          <w:szCs w:val="28"/>
          <w:lang w:val="es-BO"/>
        </w:rPr>
        <w:t>- Thực hiện đúng tinh thần chỉ đạo của các văn bản về quản lý và giảng dạy giáo dục hòa nhập.</w:t>
      </w:r>
    </w:p>
    <w:p w:rsidR="000D22D0" w:rsidRPr="00427ED4" w:rsidRDefault="000D22D0" w:rsidP="000D22D0">
      <w:pPr>
        <w:spacing w:before="80" w:after="80" w:line="240" w:lineRule="auto"/>
        <w:ind w:firstLine="540"/>
        <w:jc w:val="both"/>
        <w:rPr>
          <w:rFonts w:ascii="Times New Roman" w:eastAsia="Times New Roman" w:hAnsi="Times New Roman" w:cs="Times New Roman"/>
          <w:spacing w:val="-2"/>
          <w:sz w:val="28"/>
          <w:szCs w:val="28"/>
          <w:lang w:val="es-BO"/>
        </w:rPr>
      </w:pPr>
      <w:r w:rsidRPr="00427ED4">
        <w:rPr>
          <w:rFonts w:ascii="Times New Roman" w:eastAsia="Calibri" w:hAnsi="Times New Roman" w:cs="Times New Roman"/>
          <w:color w:val="000000"/>
          <w:sz w:val="28"/>
          <w:szCs w:val="28"/>
          <w:lang w:val="es-BO"/>
        </w:rPr>
        <w:t xml:space="preserve">- </w:t>
      </w:r>
      <w:r w:rsidRPr="00427ED4">
        <w:rPr>
          <w:rFonts w:ascii="Times New Roman" w:eastAsia="Times New Roman" w:hAnsi="Times New Roman" w:cs="Times New Roman"/>
          <w:color w:val="000000"/>
          <w:sz w:val="28"/>
          <w:szCs w:val="28"/>
          <w:lang w:val="vi-VN"/>
        </w:rPr>
        <w:t>Nâng cao chất lượng giáo dục, t</w:t>
      </w:r>
      <w:r w:rsidRPr="00427ED4">
        <w:rPr>
          <w:rFonts w:ascii="Times New Roman" w:eastAsia="Times New Roman" w:hAnsi="Times New Roman" w:cs="Times New Roman"/>
          <w:color w:val="000000"/>
          <w:spacing w:val="-2"/>
          <w:sz w:val="28"/>
          <w:szCs w:val="28"/>
          <w:lang w:val="vi-VN"/>
        </w:rPr>
        <w:t>ăng cường cơ hội tiếp cận giáo dục cho trẻ khuyết tật</w:t>
      </w:r>
      <w:r w:rsidRPr="00427ED4">
        <w:rPr>
          <w:rFonts w:ascii="Times New Roman" w:eastAsia="Calibri" w:hAnsi="Times New Roman" w:cs="Times New Roman"/>
          <w:color w:val="000000"/>
          <w:sz w:val="28"/>
          <w:szCs w:val="28"/>
          <w:lang w:val="es-BO"/>
        </w:rPr>
        <w:t>.</w:t>
      </w:r>
      <w:r w:rsidRPr="00427ED4">
        <w:rPr>
          <w:rFonts w:ascii="Times New Roman" w:eastAsia="Times New Roman" w:hAnsi="Times New Roman" w:cs="Times New Roman"/>
          <w:spacing w:val="-2"/>
          <w:sz w:val="28"/>
          <w:szCs w:val="28"/>
          <w:lang w:val="es-BO"/>
        </w:rPr>
        <w:t xml:space="preserve"> </w:t>
      </w:r>
    </w:p>
    <w:p w:rsidR="000D22D0" w:rsidRPr="00427ED4" w:rsidRDefault="000D22D0" w:rsidP="000D22D0">
      <w:pPr>
        <w:spacing w:before="80" w:after="80" w:line="240" w:lineRule="auto"/>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 xml:space="preserve">       8.2.</w:t>
      </w:r>
      <w:r w:rsidRPr="00427ED4">
        <w:rPr>
          <w:rFonts w:ascii="Times New Roman" w:eastAsia="Calibri" w:hAnsi="Times New Roman" w:cs="Times New Roman"/>
          <w:color w:val="000000"/>
          <w:sz w:val="28"/>
          <w:szCs w:val="28"/>
          <w:lang w:val="es-BO"/>
        </w:rPr>
        <w:t xml:space="preserve"> Biện pháp thực hiện:</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it-IT"/>
        </w:rPr>
      </w:pPr>
      <w:r w:rsidRPr="00427ED4">
        <w:rPr>
          <w:rFonts w:ascii="Times New Roman" w:eastAsia="Times New Roman" w:hAnsi="Times New Roman" w:cs="Times New Roman"/>
          <w:color w:val="4BACC6"/>
          <w:sz w:val="28"/>
          <w:szCs w:val="28"/>
          <w:lang w:val="es-BO"/>
        </w:rPr>
        <w:t xml:space="preserve">  </w:t>
      </w:r>
      <w:r w:rsidRPr="00427ED4">
        <w:rPr>
          <w:rFonts w:ascii="Times New Roman" w:eastAsia="Times New Roman" w:hAnsi="Times New Roman" w:cs="Times New Roman"/>
          <w:sz w:val="28"/>
          <w:szCs w:val="28"/>
          <w:lang w:val="es-BO"/>
        </w:rPr>
        <w:t>-</w:t>
      </w:r>
      <w:r w:rsidRPr="00427ED4">
        <w:rPr>
          <w:rFonts w:ascii="Times New Roman" w:eastAsia="Times New Roman" w:hAnsi="Times New Roman" w:cs="Times New Roman"/>
          <w:color w:val="4BACC6"/>
          <w:sz w:val="28"/>
          <w:szCs w:val="28"/>
          <w:lang w:val="es-BO"/>
        </w:rPr>
        <w:t xml:space="preserve"> </w:t>
      </w:r>
      <w:r w:rsidRPr="00427ED4">
        <w:rPr>
          <w:rFonts w:ascii="Times New Roman" w:eastAsia="Times New Roman" w:hAnsi="Times New Roman" w:cs="Times New Roman"/>
          <w:color w:val="000000"/>
          <w:sz w:val="28"/>
          <w:szCs w:val="28"/>
          <w:lang w:val="vi-VN"/>
        </w:rPr>
        <w:t>Tiếp tục triển khai</w:t>
      </w:r>
      <w:r w:rsidRPr="00427ED4">
        <w:rPr>
          <w:rFonts w:ascii="Times New Roman" w:eastAsia="Times New Roman" w:hAnsi="Times New Roman" w:cs="Times New Roman"/>
          <w:color w:val="4BACC6"/>
          <w:sz w:val="28"/>
          <w:szCs w:val="28"/>
          <w:lang w:val="es-BO"/>
        </w:rPr>
        <w:t xml:space="preserve"> </w:t>
      </w:r>
      <w:r w:rsidRPr="00427ED4">
        <w:rPr>
          <w:rFonts w:ascii="Times New Roman" w:eastAsia="Times New Roman" w:hAnsi="Times New Roman" w:cs="Times New Roman"/>
          <w:sz w:val="28"/>
          <w:szCs w:val="28"/>
          <w:lang w:val="es-BO"/>
        </w:rPr>
        <w:t xml:space="preserve">Thông tư 03/2018/TT-BGDĐT ngày 29 tháng 01 năm 2018 của Bộ trưởng Bộ Giáo dục và Đào tạo, Thông tư Quy định về Giáo dục </w:t>
      </w:r>
      <w:r w:rsidRPr="00427ED4">
        <w:rPr>
          <w:rFonts w:ascii="Times New Roman" w:eastAsia="Times New Roman" w:hAnsi="Times New Roman" w:cs="Times New Roman"/>
          <w:sz w:val="28"/>
          <w:szCs w:val="28"/>
          <w:lang w:val="es-BO"/>
        </w:rPr>
        <w:lastRenderedPageBreak/>
        <w:t>hòa nhập đối với người khuyết tật.</w:t>
      </w:r>
      <w:r w:rsidRPr="00427ED4">
        <w:rPr>
          <w:rFonts w:ascii="Times New Roman" w:eastAsia="Times New Roman" w:hAnsi="Times New Roman" w:cs="Times New Roman"/>
          <w:color w:val="000000"/>
          <w:sz w:val="28"/>
          <w:szCs w:val="28"/>
          <w:lang w:val="it-IT"/>
        </w:rPr>
        <w:t xml:space="preserve"> </w:t>
      </w:r>
      <w:r w:rsidRPr="00427ED4">
        <w:rPr>
          <w:rFonts w:ascii="Times New Roman" w:eastAsia="Times New Roman" w:hAnsi="Times New Roman" w:cs="Times New Roman"/>
          <w:sz w:val="28"/>
          <w:szCs w:val="28"/>
          <w:lang w:val="it-IT"/>
        </w:rPr>
        <w:t>Chú trọng việc sắp xếp, bố trí các lớp học phù hợp với người khuyết tật, việc phân công giáo viên (GVCN và GVCT) dạy học sinh có nhu cầu giáo dục đặc biệt ngay từ đầu năm.</w:t>
      </w:r>
    </w:p>
    <w:p w:rsidR="000D22D0" w:rsidRPr="00427ED4" w:rsidRDefault="000D22D0" w:rsidP="000D22D0">
      <w:pPr>
        <w:spacing w:before="80" w:after="80" w:line="240" w:lineRule="auto"/>
        <w:ind w:firstLine="360"/>
        <w:jc w:val="both"/>
        <w:rPr>
          <w:rFonts w:ascii="Times New Roman" w:eastAsia="Times New Roman" w:hAnsi="Times New Roman" w:cs="Times New Roman"/>
          <w:color w:val="000000"/>
          <w:sz w:val="28"/>
          <w:szCs w:val="28"/>
          <w:lang w:val="it-IT"/>
        </w:rPr>
      </w:pPr>
      <w:r w:rsidRPr="00427ED4">
        <w:rPr>
          <w:rFonts w:ascii="Times New Roman" w:eastAsia="Times New Roman" w:hAnsi="Times New Roman" w:cs="Times New Roman"/>
          <w:sz w:val="28"/>
          <w:szCs w:val="28"/>
          <w:lang w:val="it-IT"/>
        </w:rPr>
        <w:t xml:space="preserve">  - Triển khaiThông tư 01/2019/TT-BLĐTBXH ngày 02/01/2019 của Bộ Thương binh và Xã hội Quy định về việc xác định mức độ khuyết tật do Hội đồng xác định mức mức độ khuyết tật thực hiện.</w:t>
      </w:r>
    </w:p>
    <w:p w:rsidR="000D22D0" w:rsidRPr="00427ED4" w:rsidRDefault="000D22D0" w:rsidP="000D22D0">
      <w:pPr>
        <w:spacing w:before="80" w:after="80" w:line="240" w:lineRule="auto"/>
        <w:ind w:firstLine="540"/>
        <w:jc w:val="both"/>
        <w:rPr>
          <w:rFonts w:ascii="Times New Roman" w:eastAsia="Times New Roman" w:hAnsi="Times New Roman" w:cs="Times New Roman"/>
          <w:b/>
          <w:bCs/>
          <w:sz w:val="28"/>
          <w:szCs w:val="28"/>
          <w:lang w:val="vi-VN"/>
        </w:rPr>
      </w:pPr>
      <w:r w:rsidRPr="00427ED4">
        <w:rPr>
          <w:rFonts w:ascii="Times New Roman" w:eastAsia="Times New Roman" w:hAnsi="Times New Roman" w:cs="Times New Roman"/>
          <w:sz w:val="28"/>
          <w:szCs w:val="28"/>
          <w:lang w:val="vi-VN"/>
        </w:rPr>
        <w:t xml:space="preserve">- Nhà trường xây dựng kế hoạch Giáo dục học sinh khuyết tật hòa nhập; phân loại học sinh, lập hồ sơ đánh giá; phối hợp các ban, ngành địa phương huy động các nguồn lực trong cộng đồng hỗ trợ giáo dục hòa nhập trẻ có hoàn cảnh khó khăn, khuyết tật đạt hiệu quả. </w:t>
      </w:r>
      <w:r w:rsidRPr="00427ED4">
        <w:rPr>
          <w:rFonts w:ascii="Times New Roman" w:eastAsia="Times New Roman" w:hAnsi="Times New Roman" w:cs="Times New Roman"/>
          <w:b/>
          <w:bCs/>
          <w:sz w:val="28"/>
          <w:szCs w:val="28"/>
          <w:lang w:val="vi-VN"/>
        </w:rPr>
        <w:t>  </w:t>
      </w:r>
    </w:p>
    <w:p w:rsidR="000D22D0" w:rsidRPr="00427ED4" w:rsidRDefault="000D22D0" w:rsidP="000D22D0">
      <w:pPr>
        <w:spacing w:before="80" w:after="80" w:line="240" w:lineRule="auto"/>
        <w:ind w:firstLine="36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b/>
          <w:bCs/>
          <w:sz w:val="28"/>
          <w:szCs w:val="28"/>
          <w:lang w:val="vi-VN"/>
        </w:rPr>
        <w:t xml:space="preserve">  -</w:t>
      </w:r>
      <w:r w:rsidRPr="00427ED4">
        <w:rPr>
          <w:rFonts w:ascii="Times New Roman" w:eastAsia="Times New Roman" w:hAnsi="Times New Roman" w:cs="Times New Roman"/>
          <w:sz w:val="28"/>
          <w:szCs w:val="28"/>
          <w:lang w:val="vi-VN"/>
        </w:rPr>
        <w:t xml:space="preserve"> Tiếp tục</w:t>
      </w:r>
      <w:r w:rsidRPr="00427ED4">
        <w:rPr>
          <w:rFonts w:ascii="Times New Roman" w:eastAsia="Times New Roman" w:hAnsi="Times New Roman" w:cs="Times New Roman"/>
          <w:bCs/>
          <w:sz w:val="28"/>
          <w:szCs w:val="28"/>
          <w:lang w:val="vi-VN"/>
        </w:rPr>
        <w:t xml:space="preserve"> chỉ đạo GV</w:t>
      </w:r>
      <w:r w:rsidRPr="00427ED4">
        <w:rPr>
          <w:rFonts w:ascii="Times New Roman" w:eastAsia="Times New Roman" w:hAnsi="Times New Roman" w:cs="Times New Roman"/>
          <w:b/>
          <w:bCs/>
          <w:sz w:val="28"/>
          <w:szCs w:val="28"/>
          <w:lang w:val="vi-VN"/>
        </w:rPr>
        <w:t xml:space="preserve"> </w:t>
      </w:r>
      <w:r w:rsidRPr="00427ED4">
        <w:rPr>
          <w:rFonts w:ascii="Times New Roman" w:eastAsia="Times New Roman" w:hAnsi="Times New Roman" w:cs="Times New Roman"/>
          <w:sz w:val="28"/>
          <w:szCs w:val="28"/>
          <w:lang w:val="vi-VN"/>
        </w:rPr>
        <w:t>xây dựng kế hoạch học tập cá nhân;</w:t>
      </w:r>
      <w:r w:rsidRPr="00427ED4">
        <w:rPr>
          <w:rFonts w:ascii="Times New Roman" w:eastAsia="Times New Roman" w:hAnsi="Times New Roman" w:cs="Times New Roman"/>
          <w:color w:val="FF0000"/>
          <w:sz w:val="28"/>
          <w:szCs w:val="28"/>
          <w:lang w:val="vi-VN"/>
        </w:rPr>
        <w:t xml:space="preserve"> </w:t>
      </w:r>
      <w:r w:rsidRPr="00427ED4">
        <w:rPr>
          <w:rFonts w:ascii="Times New Roman" w:eastAsia="Times New Roman" w:hAnsi="Times New Roman" w:cs="Times New Roman"/>
          <w:sz w:val="28"/>
          <w:szCs w:val="28"/>
          <w:lang w:val="vi-VN"/>
        </w:rPr>
        <w:t>đảm bảo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w:t>
      </w:r>
    </w:p>
    <w:p w:rsidR="000D22D0" w:rsidRPr="00427ED4" w:rsidRDefault="000D22D0" w:rsidP="000D22D0">
      <w:pPr>
        <w:spacing w:before="80" w:after="80" w:line="240" w:lineRule="auto"/>
        <w:ind w:firstLine="540"/>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Tạo điều kiện để trẻ khó khăn, khuyết tật được học tập bình đẳng trong nhà trường, được giáo dục các kĩ năng sống, học văn hóa, sinh hoạt vui chơi để hòa nhập cộng đồng; giáo viên chủ động điều chỉnh linh hoạt về tổ chức dạy học, chương trình, phương pháp dạy học, đánh giá, xếp loại đối với trẻ khó khăn và khuyết tật.</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b/>
          <w:bCs/>
          <w:sz w:val="28"/>
          <w:szCs w:val="28"/>
          <w:lang w:val="vi-VN" w:eastAsia="vi-VN"/>
        </w:rPr>
      </w:pPr>
      <w:r w:rsidRPr="00427ED4">
        <w:rPr>
          <w:rFonts w:ascii="Times New Roman" w:eastAsia="Times New Roman" w:hAnsi="Times New Roman" w:cs="Times New Roman"/>
          <w:b/>
          <w:bCs/>
          <w:color w:val="000000"/>
          <w:sz w:val="28"/>
          <w:szCs w:val="28"/>
          <w:lang w:val="es-ES"/>
        </w:rPr>
        <w:t xml:space="preserve">     </w:t>
      </w:r>
      <w:r w:rsidRPr="00427ED4">
        <w:rPr>
          <w:rFonts w:ascii="Times New Roman" w:eastAsia="Times New Roman" w:hAnsi="Times New Roman" w:cs="Times New Roman"/>
          <w:b/>
          <w:bCs/>
          <w:color w:val="000000"/>
          <w:sz w:val="28"/>
          <w:szCs w:val="28"/>
          <w:lang w:val="vi-VN"/>
        </w:rPr>
        <w:t xml:space="preserve"> </w:t>
      </w:r>
      <w:r w:rsidRPr="00427ED4">
        <w:rPr>
          <w:rFonts w:ascii="Times New Roman" w:eastAsia="Times New Roman" w:hAnsi="Times New Roman" w:cs="Times New Roman"/>
          <w:b/>
          <w:bCs/>
          <w:color w:val="000000"/>
          <w:sz w:val="28"/>
          <w:szCs w:val="28"/>
          <w:lang w:val="es-ES"/>
        </w:rPr>
        <w:t xml:space="preserve"> </w:t>
      </w:r>
      <w:r w:rsidRPr="00427ED4">
        <w:rPr>
          <w:rFonts w:ascii="Times New Roman" w:eastAsia="Times New Roman" w:hAnsi="Times New Roman" w:cs="Times New Roman"/>
          <w:b/>
          <w:bCs/>
          <w:color w:val="000000"/>
          <w:sz w:val="28"/>
          <w:szCs w:val="28"/>
          <w:lang w:val="vi-VN"/>
        </w:rPr>
        <w:t>9</w:t>
      </w:r>
      <w:r w:rsidRPr="00427ED4">
        <w:rPr>
          <w:rFonts w:ascii="Times New Roman" w:eastAsia="Times New Roman" w:hAnsi="Times New Roman" w:cs="Times New Roman"/>
          <w:b/>
          <w:bCs/>
          <w:color w:val="000000"/>
          <w:sz w:val="28"/>
          <w:szCs w:val="28"/>
          <w:lang w:val="es-ES"/>
        </w:rPr>
        <w:t xml:space="preserve">. </w:t>
      </w:r>
      <w:r w:rsidRPr="00427ED4">
        <w:rPr>
          <w:rFonts w:ascii="Times New Roman" w:eastAsia="Times New Roman" w:hAnsi="Times New Roman" w:cs="Times New Roman"/>
          <w:b/>
          <w:sz w:val="28"/>
          <w:szCs w:val="28"/>
          <w:lang w:val="vi-VN"/>
        </w:rPr>
        <w:t xml:space="preserve">Đảm bảo </w:t>
      </w:r>
      <w:r w:rsidRPr="00427ED4">
        <w:rPr>
          <w:rFonts w:ascii="Times New Roman" w:eastAsia="Times New Roman" w:hAnsi="Times New Roman" w:cs="Times New Roman"/>
          <w:b/>
          <w:sz w:val="28"/>
          <w:szCs w:val="28"/>
          <w:lang w:val="es-ES"/>
        </w:rPr>
        <w:t xml:space="preserve">cơ sở vật chất, </w:t>
      </w:r>
      <w:r w:rsidRPr="00427ED4">
        <w:rPr>
          <w:rFonts w:ascii="Times New Roman" w:eastAsia="Times New Roman" w:hAnsi="Times New Roman" w:cs="Times New Roman"/>
          <w:b/>
          <w:sz w:val="28"/>
          <w:szCs w:val="28"/>
          <w:lang w:val="vi-VN"/>
        </w:rPr>
        <w:t>trang thiết bị dạy học thực hiện Chương trình giáo dục phổ thông</w:t>
      </w:r>
    </w:p>
    <w:p w:rsidR="000D22D0" w:rsidRPr="00427ED4" w:rsidRDefault="000D22D0" w:rsidP="000D22D0">
      <w:pPr>
        <w:spacing w:after="0" w:line="240" w:lineRule="auto"/>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 xml:space="preserve">       9.1.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spacing w:before="80" w:after="80" w:line="240" w:lineRule="auto"/>
        <w:rPr>
          <w:rFonts w:ascii="Times New Roman" w:eastAsia="Times New Roman" w:hAnsi="Times New Roman" w:cs="Times New Roman"/>
          <w:bCs/>
          <w:sz w:val="28"/>
          <w:szCs w:val="28"/>
          <w:lang w:val="es-ES"/>
        </w:rPr>
      </w:pPr>
      <w:r w:rsidRPr="00427ED4">
        <w:rPr>
          <w:rFonts w:ascii="Times New Roman" w:eastAsia="Times New Roman" w:hAnsi="Times New Roman" w:cs="Times New Roman"/>
          <w:bCs/>
          <w:sz w:val="28"/>
          <w:szCs w:val="28"/>
          <w:lang w:val="vi-VN"/>
        </w:rPr>
        <w:t xml:space="preserve">        - </w:t>
      </w:r>
      <w:r w:rsidRPr="00427ED4">
        <w:rPr>
          <w:rFonts w:ascii="Times New Roman" w:eastAsia="Times New Roman" w:hAnsi="Times New Roman" w:cs="Times New Roman"/>
          <w:bCs/>
          <w:sz w:val="28"/>
          <w:szCs w:val="28"/>
          <w:lang w:val="es-ES"/>
        </w:rPr>
        <w:t xml:space="preserve">Tiếp tục tổ chức </w:t>
      </w:r>
      <w:r w:rsidRPr="00427ED4">
        <w:rPr>
          <w:rFonts w:ascii="Times New Roman" w:eastAsia="Times New Roman" w:hAnsi="Times New Roman" w:cs="Times New Roman"/>
          <w:bCs/>
          <w:iCs/>
          <w:sz w:val="28"/>
          <w:szCs w:val="28"/>
          <w:lang w:val="es-ES"/>
        </w:rPr>
        <w:t>quản lý, sắp xếp và sử dụng có hiệu quả</w:t>
      </w:r>
      <w:r w:rsidRPr="00427ED4">
        <w:rPr>
          <w:rFonts w:ascii="Times New Roman" w:eastAsia="Times New Roman" w:hAnsi="Times New Roman" w:cs="Times New Roman"/>
          <w:sz w:val="28"/>
          <w:szCs w:val="28"/>
          <w:lang w:val="es-ES"/>
        </w:rPr>
        <w:t xml:space="preserve"> cơ sở vật chất</w:t>
      </w:r>
      <w:r w:rsidRPr="00427ED4">
        <w:rPr>
          <w:rFonts w:ascii="Times New Roman" w:eastAsia="Times New Roman" w:hAnsi="Times New Roman" w:cs="Times New Roman"/>
          <w:sz w:val="28"/>
          <w:szCs w:val="28"/>
          <w:lang w:val="vi-VN"/>
        </w:rPr>
        <w:t>, trang thiết bị dạy học</w:t>
      </w:r>
      <w:r w:rsidRPr="00427ED4">
        <w:rPr>
          <w:rFonts w:ascii="Times New Roman" w:eastAsia="Times New Roman" w:hAnsi="Times New Roman" w:cs="Times New Roman"/>
          <w:sz w:val="28"/>
          <w:szCs w:val="28"/>
          <w:lang w:val="es-ES"/>
        </w:rPr>
        <w:t>.</w:t>
      </w:r>
    </w:p>
    <w:p w:rsidR="000D22D0" w:rsidRPr="00427ED4" w:rsidRDefault="000D22D0" w:rsidP="000D22D0">
      <w:pPr>
        <w:spacing w:after="0" w:line="240" w:lineRule="auto"/>
        <w:ind w:firstLine="567"/>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es-BO"/>
        </w:rPr>
        <w:t>- Tăng cường thiết bị dạy học tối thiểu lớp 1 theo</w:t>
      </w:r>
      <w:r w:rsidRPr="00427ED4">
        <w:rPr>
          <w:rFonts w:ascii="Times New Roman" w:eastAsia="Calibri" w:hAnsi="Times New Roman" w:cs="Times New Roman"/>
          <w:sz w:val="28"/>
          <w:szCs w:val="28"/>
          <w:lang w:val="vi-VN"/>
        </w:rPr>
        <w:t xml:space="preserve"> Thông tư số 05/2009/TT-BGDĐT; lớp 2 theo</w:t>
      </w:r>
      <w:r w:rsidRPr="00427ED4">
        <w:rPr>
          <w:rFonts w:ascii="Times New Roman" w:eastAsia="Times New Roman" w:hAnsi="Times New Roman" w:cs="Times New Roman"/>
          <w:sz w:val="28"/>
          <w:szCs w:val="28"/>
          <w:lang w:val="vi-VN"/>
        </w:rPr>
        <w:t xml:space="preserve"> Thông tư số 43/2020/TT-BGDĐT</w:t>
      </w:r>
    </w:p>
    <w:p w:rsidR="000D22D0" w:rsidRPr="00427ED4" w:rsidRDefault="000D22D0" w:rsidP="000D22D0">
      <w:pPr>
        <w:spacing w:after="0" w:line="240" w:lineRule="auto"/>
        <w:jc w:val="both"/>
        <w:rPr>
          <w:rFonts w:ascii="Times New Roman" w:eastAsia="Times New Roman" w:hAnsi="Times New Roman" w:cs="Times New Roman"/>
          <w:bCs/>
          <w:sz w:val="28"/>
          <w:szCs w:val="28"/>
          <w:lang w:val="es-ES"/>
        </w:rPr>
      </w:pPr>
      <w:r w:rsidRPr="00427ED4">
        <w:rPr>
          <w:rFonts w:ascii="Times New Roman" w:eastAsia="Times New Roman" w:hAnsi="Times New Roman" w:cs="Times New Roman"/>
          <w:bCs/>
          <w:sz w:val="28"/>
          <w:szCs w:val="28"/>
          <w:lang w:val="es-ES"/>
        </w:rPr>
        <w:t xml:space="preserve">        - Quản lý tốt việc sử dụng và bảo quản trang thiết bị, đồ dùng dạy học tối thiểu được trang cấp.</w:t>
      </w:r>
    </w:p>
    <w:p w:rsidR="000D22D0" w:rsidRPr="00427ED4" w:rsidRDefault="000D22D0" w:rsidP="000D22D0">
      <w:pPr>
        <w:spacing w:after="0" w:line="240" w:lineRule="auto"/>
        <w:ind w:firstLine="360"/>
        <w:jc w:val="both"/>
        <w:outlineLvl w:val="0"/>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Khai thác các nguồn lực nhằm tăng cường các TBDH hiện đại, thiết bị dạy học có yếu tố công nghệ thông tin, phần mềm dạy học.</w:t>
      </w:r>
    </w:p>
    <w:p w:rsidR="000D22D0" w:rsidRPr="00427ED4" w:rsidRDefault="000D22D0" w:rsidP="000D22D0">
      <w:pPr>
        <w:spacing w:after="0" w:line="240" w:lineRule="auto"/>
        <w:jc w:val="both"/>
        <w:rPr>
          <w:rFonts w:ascii="Times New Roman" w:eastAsia="Calibri" w:hAnsi="Times New Roman" w:cs="Times New Roman"/>
          <w:color w:val="000000"/>
          <w:sz w:val="28"/>
          <w:szCs w:val="28"/>
          <w:lang w:val="es-BO"/>
        </w:rPr>
      </w:pPr>
      <w:r w:rsidRPr="00427ED4">
        <w:rPr>
          <w:rFonts w:ascii="Times New Roman" w:eastAsia="Calibri" w:hAnsi="Times New Roman" w:cs="Times New Roman"/>
          <w:color w:val="000000"/>
          <w:sz w:val="28"/>
          <w:szCs w:val="28"/>
          <w:lang w:val="vi-VN"/>
        </w:rPr>
        <w:t xml:space="preserve">      9.2. </w:t>
      </w:r>
      <w:r w:rsidRPr="00427ED4">
        <w:rPr>
          <w:rFonts w:ascii="Times New Roman" w:eastAsia="Calibri" w:hAnsi="Times New Roman" w:cs="Times New Roman"/>
          <w:color w:val="000000"/>
          <w:sz w:val="28"/>
          <w:szCs w:val="28"/>
          <w:lang w:val="es-BO"/>
        </w:rPr>
        <w:t xml:space="preserve"> Biện pháp thực hiện</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color w:val="000000"/>
          <w:sz w:val="28"/>
          <w:szCs w:val="28"/>
          <w:lang w:val="nl-NL"/>
        </w:rPr>
        <w:t xml:space="preserve">         - Xây dựng triển khai kế hoạch</w:t>
      </w:r>
      <w:r w:rsidRPr="00427ED4">
        <w:rPr>
          <w:rFonts w:ascii="Times New Roman" w:eastAsia="Times New Roman" w:hAnsi="Times New Roman" w:cs="Times New Roman"/>
          <w:b/>
          <w:bCs/>
          <w:color w:val="000000"/>
          <w:sz w:val="28"/>
          <w:szCs w:val="28"/>
          <w:lang w:val="es-ES" w:eastAsia="vi-VN"/>
        </w:rPr>
        <w:t xml:space="preserve"> </w:t>
      </w:r>
      <w:r w:rsidRPr="00427ED4">
        <w:rPr>
          <w:rFonts w:ascii="Times New Roman" w:eastAsia="Times New Roman" w:hAnsi="Times New Roman" w:cs="Times New Roman"/>
          <w:bCs/>
          <w:color w:val="000000"/>
          <w:sz w:val="28"/>
          <w:szCs w:val="28"/>
          <w:lang w:val="es-ES" w:eastAsia="vi-VN"/>
        </w:rPr>
        <w:t>quản lý, sử dụng tài sản công</w:t>
      </w:r>
      <w:r w:rsidRPr="00427ED4">
        <w:rPr>
          <w:rFonts w:ascii="Times New Roman" w:eastAsia="Times New Roman" w:hAnsi="Times New Roman" w:cs="Times New Roman"/>
          <w:color w:val="000000"/>
          <w:sz w:val="28"/>
          <w:szCs w:val="28"/>
          <w:lang w:val="es-ES" w:eastAsia="vi-VN"/>
        </w:rPr>
        <w:t xml:space="preserve"> </w:t>
      </w:r>
      <w:r w:rsidRPr="00427ED4">
        <w:rPr>
          <w:rFonts w:ascii="Times New Roman" w:eastAsia="Times New Roman" w:hAnsi="Times New Roman" w:cs="Times New Roman"/>
          <w:bCs/>
          <w:color w:val="000000"/>
          <w:sz w:val="28"/>
          <w:szCs w:val="28"/>
          <w:lang w:val="es-ES" w:eastAsia="vi-VN"/>
        </w:rPr>
        <w:t>năm học 202</w:t>
      </w:r>
      <w:r w:rsidRPr="00427ED4">
        <w:rPr>
          <w:rFonts w:ascii="Times New Roman" w:eastAsia="Times New Roman" w:hAnsi="Times New Roman" w:cs="Times New Roman"/>
          <w:bCs/>
          <w:color w:val="000000"/>
          <w:sz w:val="28"/>
          <w:szCs w:val="28"/>
          <w:lang w:val="vi-VN" w:eastAsia="vi-VN"/>
        </w:rPr>
        <w:t>1</w:t>
      </w:r>
      <w:r w:rsidRPr="00427ED4">
        <w:rPr>
          <w:rFonts w:ascii="Times New Roman" w:eastAsia="Times New Roman" w:hAnsi="Times New Roman" w:cs="Times New Roman"/>
          <w:bCs/>
          <w:color w:val="000000"/>
          <w:sz w:val="28"/>
          <w:szCs w:val="28"/>
          <w:lang w:val="es-ES" w:eastAsia="vi-VN"/>
        </w:rPr>
        <w:t xml:space="preserve"> – 202</w:t>
      </w:r>
      <w:r w:rsidRPr="00427ED4">
        <w:rPr>
          <w:rFonts w:ascii="Times New Roman" w:eastAsia="Times New Roman" w:hAnsi="Times New Roman" w:cs="Times New Roman"/>
          <w:bCs/>
          <w:color w:val="000000"/>
          <w:sz w:val="28"/>
          <w:szCs w:val="28"/>
          <w:lang w:val="vi-VN" w:eastAsia="vi-VN"/>
        </w:rPr>
        <w:t>2</w:t>
      </w:r>
      <w:r w:rsidRPr="00427ED4">
        <w:rPr>
          <w:rFonts w:ascii="Times New Roman" w:eastAsia="Times New Roman" w:hAnsi="Times New Roman" w:cs="Times New Roman"/>
          <w:bCs/>
          <w:color w:val="000000"/>
          <w:sz w:val="28"/>
          <w:szCs w:val="28"/>
          <w:lang w:val="es-ES" w:eastAsia="vi-VN"/>
        </w:rPr>
        <w:t>,</w:t>
      </w:r>
      <w:r w:rsidRPr="00427ED4">
        <w:rPr>
          <w:rFonts w:ascii="Times New Roman" w:eastAsia="Times New Roman" w:hAnsi="Times New Roman" w:cs="Times New Roman"/>
          <w:color w:val="000000"/>
          <w:sz w:val="28"/>
          <w:szCs w:val="28"/>
          <w:lang w:val="nl-NL"/>
        </w:rPr>
        <w:t xml:space="preserve"> đảo đảm cơ sở vật chất trường học được bổ sung, sửa chữa, cải tạo phòng học, các phòng chức năng, phòng làm việc, nhà vệ sinh</w:t>
      </w:r>
      <w:r w:rsidRPr="00427ED4">
        <w:rPr>
          <w:rFonts w:ascii="Times New Roman" w:eastAsia=".VnTime" w:hAnsi="Times New Roman" w:cs="Times New Roman"/>
          <w:bCs/>
          <w:color w:val="000000"/>
          <w:sz w:val="28"/>
          <w:szCs w:val="28"/>
          <w:lang w:val="sq-AL"/>
        </w:rPr>
        <w:t>;</w:t>
      </w:r>
      <w:r w:rsidRPr="00427ED4">
        <w:rPr>
          <w:rFonts w:ascii="Times New Roman" w:eastAsia="Times New Roman" w:hAnsi="Times New Roman" w:cs="Times New Roman"/>
          <w:color w:val="000000"/>
          <w:sz w:val="28"/>
          <w:szCs w:val="28"/>
          <w:lang w:val="nl-NL"/>
        </w:rPr>
        <w:t xml:space="preserve"> công trình nước sạch và mua sắm bổ sung các thiết bị dạy học còn thiếu,.</w:t>
      </w:r>
      <w:r w:rsidRPr="00427ED4">
        <w:rPr>
          <w:rFonts w:ascii="Times New Roman" w:eastAsia="Times New Roman" w:hAnsi="Times New Roman" w:cs="Times New Roman"/>
          <w:color w:val="000000"/>
          <w:sz w:val="28"/>
          <w:szCs w:val="28"/>
          <w:lang w:val="vi-VN"/>
        </w:rPr>
        <w:t>..</w:t>
      </w:r>
      <w:r w:rsidRPr="00427ED4">
        <w:rPr>
          <w:rFonts w:ascii="Times New Roman" w:eastAsia="Times New Roman" w:hAnsi="Times New Roman" w:cs="Times New Roman"/>
          <w:color w:val="000000"/>
          <w:sz w:val="28"/>
          <w:szCs w:val="28"/>
          <w:lang w:val="nl-NL"/>
        </w:rPr>
        <w:t xml:space="preserve">  theo thông tư số 13/2020/TT-BGDĐT ngày 26/5/2020 ban hành quy định tiêu chuẩn cơ sở vật chất các trường mầm non, tiểu học, trung học cơ sở, trung học phổ thông và trường phổ thông có nhiều cấp học và thông tư số 14/2020/TT-BGDĐT ngày 26/5/2020 ban hành quy định phòng học bộ môn của cơ sở giáo dục phổ thông</w:t>
      </w:r>
      <w:r w:rsidRPr="00427ED4">
        <w:rPr>
          <w:rFonts w:ascii="Times New Roman" w:eastAsia="Times New Roman" w:hAnsi="Times New Roman" w:cs="Times New Roman"/>
          <w:color w:val="000000"/>
          <w:sz w:val="28"/>
          <w:szCs w:val="28"/>
          <w:lang w:val="vi-VN"/>
        </w:rPr>
        <w:t>.</w:t>
      </w:r>
    </w:p>
    <w:p w:rsidR="000D22D0" w:rsidRPr="00427ED4" w:rsidRDefault="000D22D0" w:rsidP="000D22D0">
      <w:pPr>
        <w:spacing w:before="80" w:after="80" w:line="240" w:lineRule="auto"/>
        <w:jc w:val="both"/>
        <w:rPr>
          <w:rFonts w:ascii="Times New Roman" w:eastAsia="Times New Roman" w:hAnsi="Times New Roman" w:cs="Times New Roman"/>
          <w:b/>
          <w:i/>
          <w:sz w:val="28"/>
          <w:szCs w:val="28"/>
          <w:lang w:val="vi-VN"/>
        </w:rPr>
      </w:pPr>
      <w:bookmarkStart w:id="9" w:name="_Hlk84946804"/>
      <w:r w:rsidRPr="00427ED4">
        <w:rPr>
          <w:rFonts w:ascii="Times New Roman" w:eastAsia="Times New Roman" w:hAnsi="Times New Roman" w:cs="Times New Roman"/>
          <w:b/>
          <w:i/>
          <w:color w:val="4BACC6"/>
          <w:sz w:val="28"/>
          <w:szCs w:val="28"/>
          <w:lang w:val="es-ES"/>
        </w:rPr>
        <w:lastRenderedPageBreak/>
        <w:t xml:space="preserve">         </w:t>
      </w: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 xml:space="preserve">Sử dụng hiệu quả nguồn kinh phí từ ngân sách được cấp kết hợp với các nguồn huy động hợp pháp khác từ công tác xã hội hóa giáo dục để </w:t>
      </w:r>
      <w:r w:rsidRPr="00427ED4">
        <w:rPr>
          <w:rFonts w:ascii="Times New Roman" w:eastAsia="Times New Roman" w:hAnsi="Times New Roman" w:cs="Times New Roman"/>
          <w:sz w:val="28"/>
          <w:szCs w:val="28"/>
          <w:lang w:val="es-ES"/>
        </w:rPr>
        <w:t xml:space="preserve">tiếp tục duy trì, </w:t>
      </w:r>
      <w:r w:rsidRPr="00427ED4">
        <w:rPr>
          <w:rFonts w:ascii="Times New Roman" w:eastAsia="Times New Roman" w:hAnsi="Times New Roman" w:cs="Times New Roman"/>
          <w:sz w:val="28"/>
          <w:szCs w:val="28"/>
          <w:lang w:val="vi-VN"/>
        </w:rPr>
        <w:t>bổ sung cơ sở vật chất  đảm bảo thực hiện C</w:t>
      </w:r>
      <w:r w:rsidRPr="00427ED4">
        <w:rPr>
          <w:rFonts w:ascii="Times New Roman" w:eastAsia="Times New Roman" w:hAnsi="Times New Roman" w:cs="Times New Roman"/>
          <w:sz w:val="28"/>
          <w:szCs w:val="28"/>
          <w:lang w:val="es-ES"/>
        </w:rPr>
        <w:t>TGDPT 2018</w:t>
      </w:r>
      <w:r w:rsidRPr="00427ED4">
        <w:rPr>
          <w:rFonts w:ascii="Times New Roman" w:eastAsia="Times New Roman" w:hAnsi="Times New Roman" w:cs="Times New Roman"/>
          <w:sz w:val="28"/>
          <w:szCs w:val="28"/>
          <w:lang w:val="vi-VN"/>
        </w:rPr>
        <w:t xml:space="preserve">. </w:t>
      </w:r>
      <w:bookmarkEnd w:id="9"/>
    </w:p>
    <w:p w:rsidR="000D22D0" w:rsidRPr="00427ED4" w:rsidRDefault="000D22D0" w:rsidP="000D22D0">
      <w:pPr>
        <w:spacing w:after="0" w:line="240" w:lineRule="auto"/>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color w:val="000000"/>
          <w:sz w:val="28"/>
          <w:szCs w:val="28"/>
          <w:lang w:val="vi-VN"/>
        </w:rPr>
        <w:t xml:space="preserve">        - Tổ chức kiểm tra, rà soát, bổ sung thiết bị dạy học của đơn vị  </w:t>
      </w:r>
      <w:r w:rsidRPr="00427ED4">
        <w:rPr>
          <w:rFonts w:ascii="Times New Roman" w:eastAsia="Times New Roman" w:hAnsi="Times New Roman" w:cs="Times New Roman"/>
          <w:sz w:val="28"/>
          <w:szCs w:val="28"/>
          <w:lang w:val="vi-VN"/>
        </w:rPr>
        <w:t xml:space="preserve">theo danh mục thiết bị dạy học tối thiểu đã ban hành </w:t>
      </w:r>
      <w:bookmarkStart w:id="10" w:name="_Hlk84946003"/>
      <w:r w:rsidRPr="00427ED4">
        <w:rPr>
          <w:rFonts w:ascii="Times New Roman" w:eastAsia="Times New Roman" w:hAnsi="Times New Roman" w:cs="Times New Roman"/>
          <w:sz w:val="28"/>
          <w:szCs w:val="28"/>
          <w:lang w:val="vi-VN"/>
        </w:rPr>
        <w:t xml:space="preserve">Thông tư số 05/2009/TT-BGDĐT ngày 05/04/2019 của Bộ GDĐT vê danh mục thiết bị dạy học tối thiểu </w:t>
      </w:r>
      <w:bookmarkEnd w:id="10"/>
      <w:r w:rsidRPr="00427ED4">
        <w:rPr>
          <w:rFonts w:ascii="Times New Roman" w:eastAsia="Times New Roman" w:hAnsi="Times New Roman" w:cs="Times New Roman"/>
          <w:sz w:val="28"/>
          <w:szCs w:val="28"/>
          <w:lang w:val="vi-VN"/>
        </w:rPr>
        <w:t>đối với lớp 1; Thông tư số 43/2020/TT-BGDĐT ngày 03/11/2021 của Bộ GDĐT về danh mục thiết bị dạy học tối thiểu lớp 2, lớp 3 theo lộ trình thực hiện CT GDPT 2018;</w:t>
      </w:r>
      <w:r w:rsidRPr="00427ED4">
        <w:rPr>
          <w:rFonts w:ascii="Times New Roman" w:eastAsia="Times New Roman" w:hAnsi="Times New Roman" w:cs="Times New Roman"/>
          <w:color w:val="000000"/>
          <w:sz w:val="28"/>
          <w:szCs w:val="28"/>
          <w:lang w:val="vi-VN"/>
        </w:rPr>
        <w:t xml:space="preserve"> Thông tư số 15/2009/TT-BGDĐT ngày 16/7/2009 đối với lớp 4,5 </w:t>
      </w:r>
      <w:r w:rsidRPr="00427ED4">
        <w:rPr>
          <w:rFonts w:ascii="Times New Roman" w:eastAsia="Times New Roman" w:hAnsi="Times New Roman" w:cs="Times New Roman"/>
          <w:sz w:val="28"/>
          <w:szCs w:val="28"/>
          <w:lang w:val="vi-VN"/>
        </w:rPr>
        <w:t>để đề xuất với UBND huyện, Phòng GD&amp;ĐT có lộ trình mua sắm bổ sung cho đơn vị.</w:t>
      </w:r>
    </w:p>
    <w:p w:rsidR="000D22D0" w:rsidRPr="00427ED4" w:rsidRDefault="000D22D0" w:rsidP="000D22D0">
      <w:pPr>
        <w:spacing w:after="0" w:line="240" w:lineRule="auto"/>
        <w:jc w:val="both"/>
        <w:rPr>
          <w:rFonts w:ascii="Times New Roman" w:eastAsia="Times New Roman" w:hAnsi="Times New Roman" w:cs="Times New Roman"/>
          <w:color w:val="000000"/>
          <w:sz w:val="28"/>
          <w:szCs w:val="28"/>
          <w:lang w:val="vi-VN"/>
        </w:rPr>
      </w:pPr>
      <w:r w:rsidRPr="00427ED4">
        <w:rPr>
          <w:rFonts w:ascii="Times New Roman" w:eastAsia="Times New Roman" w:hAnsi="Times New Roman" w:cs="Times New Roman"/>
          <w:color w:val="000000"/>
          <w:sz w:val="28"/>
          <w:szCs w:val="28"/>
          <w:lang w:val="vi-VN"/>
        </w:rPr>
        <w:t xml:space="preserve">        - Xây dựng kế hoạch về công tác thiết bị dạy học của đơn vị</w:t>
      </w: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color w:val="000000"/>
          <w:sz w:val="28"/>
          <w:szCs w:val="28"/>
          <w:lang w:val="vi-VN"/>
        </w:rPr>
        <w:t>đảm bảo khai thác tối đa tính năng sử dụng của các thiết bị dạy học được trang bị phục vụ cho hoạt động dạy và học và các hoạt động giáo dục khác.</w:t>
      </w:r>
      <w:r w:rsidRPr="00427ED4">
        <w:rPr>
          <w:rFonts w:ascii="Times New Roman" w:eastAsia="Times New Roman" w:hAnsi="Times New Roman" w:cs="Times New Roman"/>
          <w:bCs/>
          <w:sz w:val="28"/>
          <w:szCs w:val="28"/>
          <w:lang w:val="vi-VN"/>
        </w:rPr>
        <w:t xml:space="preserve">. </w:t>
      </w:r>
    </w:p>
    <w:p w:rsidR="000D22D0" w:rsidRPr="00427ED4" w:rsidRDefault="000D22D0" w:rsidP="000D22D0">
      <w:pPr>
        <w:spacing w:after="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Tiếp tục đẩy mạnh phong trào tự làm đồ dùng dạy học thông qua các hoạt động làm mới, cải tiến, sửa chữa, sưu tầm đồ dùng dạy học; thu thập, tuyển chọn các sản phẩm tốt để lưu giữ, phổ biến, nhân rộng trong toàn trường.</w:t>
      </w:r>
    </w:p>
    <w:p w:rsidR="000D22D0" w:rsidRPr="00427ED4" w:rsidRDefault="000D22D0" w:rsidP="000D22D0">
      <w:pPr>
        <w:spacing w:after="0" w:line="240" w:lineRule="auto"/>
        <w:jc w:val="both"/>
        <w:rPr>
          <w:rFonts w:ascii="Times New Roman" w:eastAsia="Times New Roman" w:hAnsi="Times New Roman" w:cs="Times New Roman"/>
          <w:sz w:val="28"/>
          <w:szCs w:val="28"/>
          <w:lang w:val="vi-VN"/>
        </w:rPr>
      </w:pPr>
      <w:r w:rsidRPr="00427ED4">
        <w:rPr>
          <w:rFonts w:ascii="Times New Roman" w:eastAsia="Times New Roman" w:hAnsi="Times New Roman" w:cs="Times New Roman"/>
          <w:sz w:val="28"/>
          <w:szCs w:val="28"/>
          <w:lang w:val="vi-VN"/>
        </w:rPr>
        <w:t xml:space="preserve">        - Tổ chức thực hiện quản lý chặt chẽ, đảm bảo an toàn các thiết bị đồ dùng dạy học; sử dụng tốt các phòng học bộ môn, phòng nghe nhìn, phòng vi tính; bảng tương tác; huy động và sử dụng kinh phí ngân sách, theo đúng các nguyên tắc qui định.</w:t>
      </w:r>
    </w:p>
    <w:p w:rsidR="000D22D0" w:rsidRPr="00427ED4" w:rsidRDefault="000D22D0" w:rsidP="000D22D0">
      <w:pPr>
        <w:spacing w:before="120" w:after="120" w:line="240" w:lineRule="auto"/>
        <w:jc w:val="both"/>
        <w:rPr>
          <w:rFonts w:ascii="Times New Roman" w:eastAsia="Batang" w:hAnsi="Times New Roman" w:cs="Times New Roman"/>
          <w:sz w:val="28"/>
          <w:szCs w:val="28"/>
          <w:lang w:val="vi-VN" w:eastAsia="ko-KR"/>
        </w:rPr>
      </w:pPr>
      <w:r w:rsidRPr="00427ED4">
        <w:rPr>
          <w:rFonts w:ascii="Times New Roman" w:eastAsia="Calibri" w:hAnsi="Times New Roman" w:cs="Times New Roman"/>
          <w:noProof/>
          <w:sz w:val="28"/>
          <w:szCs w:val="28"/>
          <w:lang w:val="vi-VN" w:eastAsia="ko-KR"/>
        </w:rPr>
        <w:t xml:space="preserve">          - T</w:t>
      </w:r>
      <w:r w:rsidRPr="00427ED4">
        <w:rPr>
          <w:rFonts w:ascii="Times New Roman" w:eastAsia="Batang" w:hAnsi="Times New Roman" w:cs="Times New Roman"/>
          <w:sz w:val="28"/>
          <w:szCs w:val="28"/>
          <w:lang w:val="vi-VN" w:eastAsia="ko-KR"/>
        </w:rPr>
        <w:t>hực hiện rà soát, đề xuất các nội dung đầu tư tăng cường cơ sở vật chất trường học, các hạng mục, ưu tiên đầu tư, mua sắm bổ sung thiết bị dạy học để đưa vào kế hoạch giai đoạn 2021-2025.</w:t>
      </w:r>
    </w:p>
    <w:p w:rsidR="000D22D0" w:rsidRPr="00427ED4" w:rsidRDefault="000D22D0" w:rsidP="000D22D0">
      <w:pPr>
        <w:tabs>
          <w:tab w:val="left" w:pos="360"/>
        </w:tabs>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b/>
          <w:bCs/>
          <w:color w:val="000000"/>
          <w:sz w:val="28"/>
          <w:szCs w:val="28"/>
          <w:lang w:val="es-ES"/>
        </w:rPr>
        <w:t xml:space="preserve">     </w:t>
      </w:r>
      <w:r w:rsidRPr="00427ED4">
        <w:rPr>
          <w:rFonts w:ascii="Times New Roman" w:eastAsia="Times New Roman" w:hAnsi="Times New Roman" w:cs="Times New Roman"/>
          <w:b/>
          <w:bCs/>
          <w:color w:val="000000"/>
          <w:sz w:val="28"/>
          <w:szCs w:val="28"/>
          <w:lang w:val="vi-VN"/>
        </w:rPr>
        <w:t>10</w:t>
      </w:r>
      <w:r w:rsidRPr="00427ED4">
        <w:rPr>
          <w:rFonts w:ascii="Times New Roman" w:eastAsia="Times New Roman" w:hAnsi="Times New Roman" w:cs="Times New Roman"/>
          <w:b/>
          <w:bCs/>
          <w:color w:val="000000"/>
          <w:sz w:val="28"/>
          <w:szCs w:val="28"/>
          <w:lang w:val="es-ES"/>
        </w:rPr>
        <w:t xml:space="preserve">. </w:t>
      </w:r>
      <w:bookmarkStart w:id="11" w:name="_Hlk84860303"/>
      <w:r w:rsidRPr="00427ED4">
        <w:rPr>
          <w:rFonts w:ascii="Times New Roman" w:eastAsia="Times New Roman" w:hAnsi="Times New Roman" w:cs="Times New Roman"/>
          <w:b/>
          <w:bCs/>
          <w:sz w:val="28"/>
          <w:szCs w:val="28"/>
          <w:lang w:val="es-ES"/>
        </w:rPr>
        <w:t>Thực hiện tốt công tác huy động cộng đồng, tạo sự thống nhất cao giữa các lực lượng giáo dục</w:t>
      </w:r>
      <w:bookmarkEnd w:id="11"/>
      <w:r w:rsidRPr="00427ED4">
        <w:rPr>
          <w:rFonts w:ascii="Times New Roman" w:eastAsia="Times New Roman" w:hAnsi="Times New Roman" w:cs="Times New Roman"/>
          <w:b/>
          <w:bCs/>
          <w:sz w:val="28"/>
          <w:szCs w:val="28"/>
          <w:lang w:val="es-ES"/>
        </w:rPr>
        <w:t>; Đẩy mạnh công tác truyền thông về giáo dục tiểu học</w:t>
      </w:r>
      <w:r w:rsidRPr="00427ED4">
        <w:rPr>
          <w:rFonts w:ascii="Times New Roman" w:eastAsia="Times New Roman" w:hAnsi="Times New Roman" w:cs="Times New Roman"/>
          <w:b/>
          <w:bCs/>
          <w:sz w:val="28"/>
          <w:szCs w:val="28"/>
          <w:lang w:val="vi-VN"/>
        </w:rPr>
        <w:t>.</w:t>
      </w:r>
    </w:p>
    <w:p w:rsidR="000D22D0" w:rsidRPr="00427ED4" w:rsidRDefault="000D22D0" w:rsidP="000D22D0">
      <w:pPr>
        <w:tabs>
          <w:tab w:val="left" w:pos="360"/>
          <w:tab w:val="left" w:pos="1134"/>
        </w:tabs>
        <w:spacing w:before="80" w:after="80" w:line="240" w:lineRule="auto"/>
        <w:jc w:val="both"/>
        <w:rPr>
          <w:rFonts w:ascii="Times New Roman" w:eastAsia="Times New Roman" w:hAnsi="Times New Roman" w:cs="Times New Roman"/>
          <w:b/>
          <w:bCs/>
          <w:sz w:val="28"/>
          <w:szCs w:val="28"/>
          <w:lang w:val="vi-VN"/>
        </w:rPr>
      </w:pPr>
      <w:r w:rsidRPr="00427ED4">
        <w:rPr>
          <w:rFonts w:ascii="Times New Roman" w:eastAsia="Times New Roman" w:hAnsi="Times New Roman" w:cs="Times New Roman"/>
          <w:b/>
          <w:bCs/>
          <w:sz w:val="28"/>
          <w:szCs w:val="28"/>
          <w:lang w:val="vi-VN"/>
        </w:rPr>
        <w:t xml:space="preserve">      10.1.</w:t>
      </w:r>
      <w:r w:rsidRPr="00427ED4">
        <w:rPr>
          <w:rFonts w:ascii="Times New Roman" w:eastAsia="Times New Roman" w:hAnsi="Times New Roman" w:cs="Times New Roman"/>
          <w:b/>
          <w:bCs/>
          <w:sz w:val="28"/>
          <w:szCs w:val="28"/>
          <w:lang w:val="es-ES"/>
        </w:rPr>
        <w:t xml:space="preserve"> Thực hiện tốt công tác huy động cộng đồng, tạo sự thống nhất cao giữa các lực lượng giáo dục</w:t>
      </w:r>
      <w:r w:rsidRPr="00427ED4">
        <w:rPr>
          <w:rFonts w:ascii="Times New Roman" w:eastAsia="Times New Roman" w:hAnsi="Times New Roman" w:cs="Times New Roman"/>
          <w:b/>
          <w:bCs/>
          <w:sz w:val="28"/>
          <w:szCs w:val="28"/>
          <w:lang w:val="vi-VN"/>
        </w:rPr>
        <w:t xml:space="preserve"> </w:t>
      </w:r>
    </w:p>
    <w:p w:rsidR="000D22D0" w:rsidRPr="00427ED4" w:rsidRDefault="000D22D0" w:rsidP="000D22D0">
      <w:pPr>
        <w:spacing w:before="80" w:after="80" w:line="240" w:lineRule="auto"/>
        <w:jc w:val="both"/>
        <w:rPr>
          <w:rFonts w:ascii="Times New Roman" w:eastAsia="Calibri" w:hAnsi="Times New Roman" w:cs="Times New Roman"/>
          <w:b/>
          <w:color w:val="000000"/>
          <w:sz w:val="28"/>
          <w:szCs w:val="28"/>
          <w:lang w:val="es-BO"/>
        </w:rPr>
      </w:pPr>
      <w:r w:rsidRPr="00427ED4">
        <w:rPr>
          <w:rFonts w:ascii="Times New Roman" w:eastAsia="Calibri" w:hAnsi="Times New Roman" w:cs="Times New Roman"/>
          <w:color w:val="000000"/>
          <w:sz w:val="28"/>
          <w:szCs w:val="28"/>
          <w:lang w:val="es-BO"/>
        </w:rPr>
        <w:t xml:space="preserve">      </w:t>
      </w:r>
      <w:r w:rsidRPr="00427ED4">
        <w:rPr>
          <w:rFonts w:ascii="Times New Roman" w:eastAsia="Calibri" w:hAnsi="Times New Roman" w:cs="Times New Roman"/>
          <w:color w:val="000000"/>
          <w:sz w:val="28"/>
          <w:szCs w:val="28"/>
          <w:lang w:val="vi-VN"/>
        </w:rPr>
        <w:t>10.1.1.</w:t>
      </w:r>
      <w:r w:rsidRPr="00427ED4">
        <w:rPr>
          <w:rFonts w:ascii="Times New Roman" w:eastAsia="Calibri" w:hAnsi="Times New Roman" w:cs="Times New Roman"/>
          <w:color w:val="000000"/>
          <w:sz w:val="28"/>
          <w:szCs w:val="28"/>
          <w:lang w:val="es-BO"/>
        </w:rPr>
        <w:t xml:space="preserve"> Nhiệm vụ chính</w:t>
      </w:r>
    </w:p>
    <w:p w:rsidR="000D22D0" w:rsidRPr="00427ED4" w:rsidRDefault="000D22D0" w:rsidP="000D22D0">
      <w:pPr>
        <w:tabs>
          <w:tab w:val="left" w:pos="360"/>
          <w:tab w:val="left" w:pos="1134"/>
        </w:tabs>
        <w:spacing w:before="80" w:after="80" w:line="240" w:lineRule="auto"/>
        <w:jc w:val="both"/>
        <w:rPr>
          <w:rFonts w:ascii="Times New Roman" w:eastAsia="Times New Roman" w:hAnsi="Times New Roman" w:cs="Times New Roman"/>
          <w:b/>
          <w:sz w:val="28"/>
          <w:szCs w:val="28"/>
          <w:lang w:val="es-ES"/>
        </w:rPr>
      </w:pP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 xml:space="preserve">  - </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sz w:val="28"/>
          <w:szCs w:val="28"/>
          <w:lang w:val="es-ES"/>
        </w:rPr>
        <w:t>Thực hiện tốt công tác huy động cộng đồng, tạo sự thống nhất cao giữa các lực lượng giáo dục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w:t>
      </w:r>
      <w:r w:rsidRPr="00427ED4">
        <w:rPr>
          <w:rFonts w:ascii="Times New Roman" w:eastAsia="Times New Roman" w:hAnsi="Times New Roman" w:cs="Times New Roman"/>
          <w:sz w:val="28"/>
          <w:szCs w:val="28"/>
          <w:lang w:val="ru-RU"/>
        </w:rPr>
        <w:t>ó</w:t>
      </w:r>
      <w:r w:rsidRPr="00427ED4">
        <w:rPr>
          <w:rFonts w:ascii="Times New Roman" w:eastAsia="Times New Roman" w:hAnsi="Times New Roman" w:cs="Times New Roman"/>
          <w:sz w:val="28"/>
          <w:szCs w:val="28"/>
          <w:lang w:val="es-BO"/>
        </w:rPr>
        <w:t>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phần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w:t>
      </w:r>
      <w:r w:rsidRPr="00427ED4">
        <w:rPr>
          <w:rFonts w:ascii="Times New Roman" w:eastAsia="Times New Roman" w:hAnsi="Times New Roman" w:cs="Times New Roman"/>
          <w:sz w:val="28"/>
          <w:szCs w:val="28"/>
          <w:lang w:val="ru-RU"/>
        </w:rPr>
        <w:t>â</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cao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hiệu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quả</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phổ</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cập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GDTH</w:t>
      </w:r>
      <w:r w:rsidRPr="00427ED4">
        <w:rPr>
          <w:rFonts w:ascii="Times New Roman" w:eastAsia="Times New Roman" w:hAnsi="Times New Roman" w:cs="Times New Roman"/>
          <w:sz w:val="28"/>
          <w:szCs w:val="28"/>
          <w:lang w:val="ru-RU"/>
        </w:rPr>
        <w:t>ĐĐ</w:t>
      </w:r>
      <w:r w:rsidRPr="00427ED4">
        <w:rPr>
          <w:rFonts w:ascii="Times New Roman" w:eastAsia="Times New Roman" w:hAnsi="Times New Roman" w:cs="Times New Roman"/>
          <w:sz w:val="28"/>
          <w:szCs w:val="28"/>
          <w:lang w:val="es-BO"/>
        </w:rPr>
        <w:t>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lang w:val="es-BO"/>
        </w:rPr>
        <w:t>n</w:t>
      </w:r>
      <w:r w:rsidRPr="00427ED4">
        <w:rPr>
          <w:rFonts w:ascii="Times New Roman" w:eastAsia="Times New Roman" w:hAnsi="Times New Roman" w:cs="Times New Roman"/>
          <w:sz w:val="28"/>
          <w:szCs w:val="28"/>
          <w:lang w:val="ru-RU"/>
        </w:rPr>
        <w:t>â</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cao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chất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l</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lang w:val="es-BO"/>
        </w:rPr>
        <w:t>ợng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gi</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dục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to</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es-BO"/>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diện.</w:t>
      </w:r>
      <w:r w:rsidRPr="00427ED4">
        <w:rPr>
          <w:rFonts w:ascii="Times New Roman" w:eastAsia="Times New Roman" w:hAnsi="Times New Roman" w:cs="Times New Roman"/>
          <w:sz w:val="28"/>
          <w:szCs w:val="28"/>
          <w:lang w:val="ru-RU"/>
        </w:rPr>
        <w:t xml:space="preserve"> </w:t>
      </w:r>
    </w:p>
    <w:p w:rsidR="000D22D0" w:rsidRPr="00427ED4" w:rsidRDefault="000D22D0" w:rsidP="000D22D0">
      <w:pPr>
        <w:spacing w:before="80" w:after="80" w:line="240" w:lineRule="auto"/>
        <w:ind w:firstLine="540"/>
        <w:jc w:val="both"/>
        <w:rPr>
          <w:rFonts w:ascii="Times New Roman" w:eastAsia="Times New Roman" w:hAnsi="Times New Roman" w:cs="Times New Roman"/>
          <w:sz w:val="28"/>
          <w:szCs w:val="28"/>
          <w:lang w:val="ru-RU"/>
        </w:rPr>
      </w:pP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Huy</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BO"/>
        </w:rPr>
        <w:t>ộng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sự</w:t>
      </w:r>
      <w:r w:rsidRPr="00427ED4">
        <w:rPr>
          <w:rFonts w:ascii="Times New Roman" w:eastAsia="Times New Roman" w:hAnsi="Times New Roman" w:cs="Times New Roman"/>
          <w:sz w:val="28"/>
          <w:szCs w:val="28"/>
          <w:lang w:val="ru-RU"/>
        </w:rPr>
        <w:t xml:space="preserve"> đó</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w:t>
      </w:r>
      <w:r w:rsidRPr="00427ED4">
        <w:rPr>
          <w:rFonts w:ascii="Times New Roman" w:eastAsia="Times New Roman" w:hAnsi="Times New Roman" w:cs="Times New Roman"/>
          <w:sz w:val="28"/>
          <w:szCs w:val="28"/>
          <w:lang w:val="ru-RU"/>
        </w:rPr>
        <w:t>ó</w:t>
      </w:r>
      <w:r w:rsidRPr="00427ED4">
        <w:rPr>
          <w:rFonts w:ascii="Times New Roman" w:eastAsia="Times New Roman" w:hAnsi="Times New Roman" w:cs="Times New Roman"/>
          <w:sz w:val="28"/>
          <w:szCs w:val="28"/>
          <w:lang w:val="es-BO"/>
        </w:rPr>
        <w:t>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của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cộng</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BO"/>
        </w:rPr>
        <w:t>ồng</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BO"/>
        </w:rPr>
        <w:t>ể</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x</w:t>
      </w:r>
      <w:r w:rsidRPr="00427ED4">
        <w:rPr>
          <w:rFonts w:ascii="Times New Roman" w:eastAsia="Times New Roman" w:hAnsi="Times New Roman" w:cs="Times New Roman"/>
          <w:sz w:val="28"/>
          <w:szCs w:val="28"/>
          <w:lang w:val="ru-RU"/>
        </w:rPr>
        <w:t>â</w:t>
      </w:r>
      <w:r w:rsidRPr="00427ED4">
        <w:rPr>
          <w:rFonts w:ascii="Times New Roman" w:eastAsia="Times New Roman" w:hAnsi="Times New Roman" w:cs="Times New Roman"/>
          <w:sz w:val="28"/>
          <w:szCs w:val="28"/>
          <w:lang w:val="es-BO"/>
        </w:rPr>
        <w:t>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dựng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 xml:space="preserve">ơ </w:t>
      </w:r>
      <w:r w:rsidRPr="00427ED4">
        <w:rPr>
          <w:rFonts w:ascii="Times New Roman" w:eastAsia="Times New Roman" w:hAnsi="Times New Roman" w:cs="Times New Roman"/>
          <w:sz w:val="28"/>
          <w:szCs w:val="28"/>
          <w:lang w:val="es-BO"/>
        </w:rPr>
        <w:t>sở</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vật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chất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w:t>
      </w:r>
      <w:r w:rsidRPr="00427ED4">
        <w:rPr>
          <w:rFonts w:ascii="Times New Roman" w:eastAsia="Times New Roman" w:hAnsi="Times New Roman" w:cs="Times New Roman"/>
          <w:sz w:val="28"/>
          <w:szCs w:val="28"/>
          <w:lang w:val="ru-RU"/>
        </w:rPr>
        <w:t>ă</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th</w:t>
      </w:r>
      <w:r w:rsidRPr="00427ED4">
        <w:rPr>
          <w:rFonts w:ascii="Times New Roman" w:eastAsia="Times New Roman" w:hAnsi="Times New Roman" w:cs="Times New Roman"/>
          <w:sz w:val="28"/>
          <w:szCs w:val="28"/>
          <w:lang w:val="ru-RU"/>
        </w:rPr>
        <w:t>ê</w:t>
      </w:r>
      <w:r w:rsidRPr="00427ED4">
        <w:rPr>
          <w:rFonts w:ascii="Times New Roman" w:eastAsia="Times New Roman" w:hAnsi="Times New Roman" w:cs="Times New Roman"/>
          <w:sz w:val="28"/>
          <w:szCs w:val="28"/>
          <w:lang w:val="es-BO"/>
        </w:rPr>
        <w:t>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ph</w:t>
      </w:r>
      <w:r w:rsidRPr="00427ED4">
        <w:rPr>
          <w:rFonts w:ascii="Times New Roman" w:eastAsia="Times New Roman" w:hAnsi="Times New Roman" w:cs="Times New Roman"/>
          <w:sz w:val="28"/>
          <w:szCs w:val="28"/>
          <w:lang w:val="ru-RU"/>
        </w:rPr>
        <w:t>ươ</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tiện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thiết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bị</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dạy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du</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ho</w:t>
      </w:r>
      <w:r w:rsidRPr="00427ED4">
        <w:rPr>
          <w:rFonts w:ascii="Times New Roman" w:eastAsia="Times New Roman" w:hAnsi="Times New Roman" w:cs="Times New Roman"/>
          <w:sz w:val="28"/>
          <w:szCs w:val="28"/>
          <w:lang w:val="ru-RU"/>
        </w:rPr>
        <w:t>̣</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w:t>
      </w:r>
      <w:r w:rsidRPr="00427ED4">
        <w:rPr>
          <w:rFonts w:ascii="Times New Roman" w:eastAsia="Times New Roman" w:hAnsi="Times New Roman" w:cs="Times New Roman"/>
          <w:sz w:val="28"/>
          <w:szCs w:val="28"/>
          <w:lang w:val="ru-RU"/>
        </w:rPr>
        <w:t>ậ</w:t>
      </w:r>
      <w:r w:rsidRPr="00427ED4">
        <w:rPr>
          <w:rFonts w:ascii="Times New Roman" w:eastAsia="Times New Roman" w:hAnsi="Times New Roman" w:cs="Times New Roman"/>
          <w:sz w:val="28"/>
          <w:szCs w:val="28"/>
          <w:lang w:val="es-BO"/>
        </w:rPr>
        <w:t>p</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kinh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ph</w:t>
      </w:r>
      <w:r w:rsidRPr="00427ED4">
        <w:rPr>
          <w:rFonts w:ascii="Times New Roman" w:eastAsia="Times New Roman" w:hAnsi="Times New Roman" w:cs="Times New Roman"/>
          <w:sz w:val="28"/>
          <w:szCs w:val="28"/>
          <w:lang w:val="ru-RU"/>
        </w:rPr>
        <w:t xml:space="preserve">í </w:t>
      </w:r>
      <w:r w:rsidRPr="00427ED4">
        <w:rPr>
          <w:rFonts w:ascii="Times New Roman" w:eastAsia="Times New Roman" w:hAnsi="Times New Roman" w:cs="Times New Roman"/>
          <w:sz w:val="28"/>
          <w:szCs w:val="28"/>
          <w:lang w:val="es-BO"/>
        </w:rPr>
        <w:t>khen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th</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lang w:val="es-BO"/>
        </w:rPr>
        <w:t>ởng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sinh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giỏi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lang w:val="es-BO"/>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sinh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ngh</w:t>
      </w:r>
      <w:r w:rsidRPr="00427ED4">
        <w:rPr>
          <w:rFonts w:ascii="Times New Roman" w:eastAsia="Times New Roman" w:hAnsi="Times New Roman" w:cs="Times New Roman"/>
          <w:sz w:val="28"/>
          <w:szCs w:val="28"/>
          <w:lang w:val="ru-RU"/>
        </w:rPr>
        <w:t>è</w:t>
      </w:r>
      <w:r w:rsidRPr="00427ED4">
        <w:rPr>
          <w:rFonts w:ascii="Times New Roman" w:eastAsia="Times New Roman" w:hAnsi="Times New Roman" w:cs="Times New Roman"/>
          <w:sz w:val="28"/>
          <w:szCs w:val="28"/>
          <w:lang w:val="es-BO"/>
        </w:rPr>
        <w:t>o</w:t>
      </w:r>
      <w:r w:rsidRPr="00427ED4">
        <w:rPr>
          <w:rFonts w:ascii="Times New Roman" w:eastAsia="Times New Roman" w:hAnsi="Times New Roman" w:cs="Times New Roman"/>
          <w:sz w:val="28"/>
          <w:szCs w:val="28"/>
          <w:lang w:val="ru-RU"/>
        </w:rPr>
        <w:t xml:space="preserve"> .</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es-BO"/>
        </w:rPr>
      </w:pPr>
      <w:r w:rsidRPr="00427ED4">
        <w:rPr>
          <w:rFonts w:ascii="Times New Roman" w:eastAsia="Times New Roman" w:hAnsi="Times New Roman" w:cs="Times New Roman"/>
          <w:color w:val="FF0000"/>
          <w:sz w:val="28"/>
          <w:szCs w:val="28"/>
          <w:lang w:val="ru-RU"/>
        </w:rPr>
        <w:t xml:space="preserve">      </w:t>
      </w:r>
      <w:r w:rsidRPr="00427ED4">
        <w:rPr>
          <w:rFonts w:ascii="Times New Roman" w:eastAsia="Times New Roman" w:hAnsi="Times New Roman" w:cs="Times New Roman"/>
          <w:sz w:val="28"/>
          <w:szCs w:val="28"/>
          <w:lang w:val="vi-VN"/>
        </w:rPr>
        <w:t>10.1.2</w:t>
      </w:r>
      <w:r w:rsidRPr="00427ED4">
        <w:rPr>
          <w:rFonts w:ascii="Times New Roman" w:eastAsia="Times New Roman" w:hAnsi="Times New Roman" w:cs="Times New Roman"/>
          <w:color w:val="FF0000"/>
          <w:sz w:val="28"/>
          <w:szCs w:val="28"/>
          <w:lang w:val="vi-VN"/>
        </w:rPr>
        <w:t>.</w:t>
      </w:r>
      <w:r w:rsidRPr="00427ED4">
        <w:rPr>
          <w:rFonts w:ascii="Times New Roman" w:eastAsia="Times New Roman" w:hAnsi="Times New Roman" w:cs="Times New Roman"/>
          <w:color w:val="000000"/>
          <w:sz w:val="28"/>
          <w:szCs w:val="28"/>
          <w:lang w:val="es-BO"/>
        </w:rPr>
        <w:t xml:space="preserve"> Biện pháp thực hiện:</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ru-RU"/>
        </w:rPr>
      </w:pPr>
      <w:r w:rsidRPr="00427ED4">
        <w:rPr>
          <w:rFonts w:ascii="Times New Roman" w:eastAsia="Times New Roman" w:hAnsi="Times New Roman" w:cs="Times New Roman"/>
          <w:b/>
          <w:bCs/>
          <w:sz w:val="28"/>
          <w:szCs w:val="28"/>
          <w:lang w:val="ru-RU"/>
        </w:rPr>
        <w:t xml:space="preserve">        </w:t>
      </w:r>
      <w:r w:rsidRPr="00427ED4">
        <w:rPr>
          <w:rFonts w:ascii="Times New Roman" w:eastAsia="Times New Roman" w:hAnsi="Times New Roman" w:cs="Times New Roman"/>
          <w:bCs/>
          <w:sz w:val="28"/>
          <w:szCs w:val="28"/>
          <w:lang w:val="ru-RU"/>
        </w:rPr>
        <w:t>- Đ</w:t>
      </w:r>
      <w:r w:rsidRPr="00427ED4">
        <w:rPr>
          <w:rFonts w:ascii="Times New Roman" w:eastAsia="Times New Roman" w:hAnsi="Times New Roman" w:cs="Times New Roman"/>
          <w:bCs/>
          <w:sz w:val="28"/>
          <w:szCs w:val="28"/>
          <w:lang w:val="es-BO"/>
        </w:rPr>
        <w:t>ảm</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bảo</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tốt</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việc</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huy</w:t>
      </w:r>
      <w:r w:rsidRPr="00427ED4">
        <w:rPr>
          <w:rFonts w:ascii="Times New Roman" w:eastAsia="Times New Roman" w:hAnsi="Times New Roman" w:cs="Times New Roman"/>
          <w:bCs/>
          <w:sz w:val="28"/>
          <w:szCs w:val="28"/>
          <w:lang w:val="ru-RU"/>
        </w:rPr>
        <w:t xml:space="preserve"> đ</w:t>
      </w:r>
      <w:r w:rsidRPr="00427ED4">
        <w:rPr>
          <w:rFonts w:ascii="Times New Roman" w:eastAsia="Times New Roman" w:hAnsi="Times New Roman" w:cs="Times New Roman"/>
          <w:bCs/>
          <w:sz w:val="28"/>
          <w:szCs w:val="28"/>
          <w:lang w:val="es-BO"/>
        </w:rPr>
        <w:t>ộng</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c</w:t>
      </w:r>
      <w:r w:rsidRPr="00427ED4">
        <w:rPr>
          <w:rFonts w:ascii="Times New Roman" w:eastAsia="Times New Roman" w:hAnsi="Times New Roman" w:cs="Times New Roman"/>
          <w:bCs/>
          <w:sz w:val="28"/>
          <w:szCs w:val="28"/>
          <w:lang w:val="ru-RU"/>
        </w:rPr>
        <w:t>á</w:t>
      </w:r>
      <w:r w:rsidRPr="00427ED4">
        <w:rPr>
          <w:rFonts w:ascii="Times New Roman" w:eastAsia="Times New Roman" w:hAnsi="Times New Roman" w:cs="Times New Roman"/>
          <w:bCs/>
          <w:sz w:val="28"/>
          <w:szCs w:val="28"/>
          <w:lang w:val="es-BO"/>
        </w:rPr>
        <w:t>c</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nguồn</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lực</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từ</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b</w:t>
      </w:r>
      <w:r w:rsidRPr="00427ED4">
        <w:rPr>
          <w:rFonts w:ascii="Times New Roman" w:eastAsia="Times New Roman" w:hAnsi="Times New Roman" w:cs="Times New Roman"/>
          <w:bCs/>
          <w:sz w:val="28"/>
          <w:szCs w:val="28"/>
          <w:lang w:val="ru-RU"/>
        </w:rPr>
        <w:t>ê</w:t>
      </w:r>
      <w:r w:rsidRPr="00427ED4">
        <w:rPr>
          <w:rFonts w:ascii="Times New Roman" w:eastAsia="Times New Roman" w:hAnsi="Times New Roman" w:cs="Times New Roman"/>
          <w:bCs/>
          <w:sz w:val="28"/>
          <w:szCs w:val="28"/>
          <w:lang w:val="es-BO"/>
        </w:rPr>
        <w:t>n</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trong</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nh</w:t>
      </w:r>
      <w:r w:rsidRPr="00427ED4">
        <w:rPr>
          <w:rFonts w:ascii="Times New Roman" w:eastAsia="Times New Roman" w:hAnsi="Times New Roman" w:cs="Times New Roman"/>
          <w:bCs/>
          <w:sz w:val="28"/>
          <w:szCs w:val="28"/>
          <w:lang w:val="ru-RU"/>
        </w:rPr>
        <w:t xml:space="preserve">à </w:t>
      </w:r>
      <w:r w:rsidRPr="00427ED4">
        <w:rPr>
          <w:rFonts w:ascii="Times New Roman" w:eastAsia="Times New Roman" w:hAnsi="Times New Roman" w:cs="Times New Roman"/>
          <w:bCs/>
          <w:sz w:val="28"/>
          <w:szCs w:val="28"/>
          <w:lang w:val="es-BO"/>
        </w:rPr>
        <w:t>tr</w:t>
      </w:r>
      <w:r w:rsidRPr="00427ED4">
        <w:rPr>
          <w:rFonts w:ascii="Times New Roman" w:eastAsia="Times New Roman" w:hAnsi="Times New Roman" w:cs="Times New Roman"/>
          <w:bCs/>
          <w:sz w:val="28"/>
          <w:szCs w:val="28"/>
          <w:lang w:val="ru-RU"/>
        </w:rPr>
        <w:t>ư</w:t>
      </w:r>
      <w:r w:rsidRPr="00427ED4">
        <w:rPr>
          <w:rFonts w:ascii="Times New Roman" w:eastAsia="Times New Roman" w:hAnsi="Times New Roman" w:cs="Times New Roman"/>
          <w:bCs/>
          <w:sz w:val="28"/>
          <w:szCs w:val="28"/>
          <w:lang w:val="es-BO"/>
        </w:rPr>
        <w:t>ờng</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v</w:t>
      </w:r>
      <w:r w:rsidRPr="00427ED4">
        <w:rPr>
          <w:rFonts w:ascii="Times New Roman" w:eastAsia="Times New Roman" w:hAnsi="Times New Roman" w:cs="Times New Roman"/>
          <w:bCs/>
          <w:sz w:val="28"/>
          <w:szCs w:val="28"/>
          <w:lang w:val="ru-RU"/>
        </w:rPr>
        <w:t xml:space="preserve">à </w:t>
      </w:r>
      <w:r w:rsidRPr="00427ED4">
        <w:rPr>
          <w:rFonts w:ascii="Times New Roman" w:eastAsia="Times New Roman" w:hAnsi="Times New Roman" w:cs="Times New Roman"/>
          <w:bCs/>
          <w:sz w:val="28"/>
          <w:szCs w:val="28"/>
          <w:lang w:val="es-BO"/>
        </w:rPr>
        <w:t>b</w:t>
      </w:r>
      <w:r w:rsidRPr="00427ED4">
        <w:rPr>
          <w:rFonts w:ascii="Times New Roman" w:eastAsia="Times New Roman" w:hAnsi="Times New Roman" w:cs="Times New Roman"/>
          <w:bCs/>
          <w:sz w:val="28"/>
          <w:szCs w:val="28"/>
          <w:lang w:val="ru-RU"/>
        </w:rPr>
        <w:t>ê</w:t>
      </w:r>
      <w:r w:rsidRPr="00427ED4">
        <w:rPr>
          <w:rFonts w:ascii="Times New Roman" w:eastAsia="Times New Roman" w:hAnsi="Times New Roman" w:cs="Times New Roman"/>
          <w:bCs/>
          <w:sz w:val="28"/>
          <w:szCs w:val="28"/>
          <w:lang w:val="es-BO"/>
        </w:rPr>
        <w:t>n</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ngo</w:t>
      </w:r>
      <w:r w:rsidRPr="00427ED4">
        <w:rPr>
          <w:rFonts w:ascii="Times New Roman" w:eastAsia="Times New Roman" w:hAnsi="Times New Roman" w:cs="Times New Roman"/>
          <w:bCs/>
          <w:sz w:val="28"/>
          <w:szCs w:val="28"/>
          <w:lang w:val="ru-RU"/>
        </w:rPr>
        <w:t>à</w:t>
      </w:r>
      <w:r w:rsidRPr="00427ED4">
        <w:rPr>
          <w:rFonts w:ascii="Times New Roman" w:eastAsia="Times New Roman" w:hAnsi="Times New Roman" w:cs="Times New Roman"/>
          <w:bCs/>
          <w:sz w:val="28"/>
          <w:szCs w:val="28"/>
          <w:lang w:val="es-BO"/>
        </w:rPr>
        <w:t>i</w:t>
      </w:r>
      <w:r w:rsidRPr="00427ED4">
        <w:rPr>
          <w:rFonts w:ascii="Times New Roman" w:eastAsia="Times New Roman" w:hAnsi="Times New Roman" w:cs="Times New Roman"/>
          <w:bCs/>
          <w:sz w:val="28"/>
          <w:szCs w:val="28"/>
          <w:lang w:val="ru-RU"/>
        </w:rPr>
        <w:t xml:space="preserve"> </w:t>
      </w:r>
      <w:r w:rsidRPr="00427ED4">
        <w:rPr>
          <w:rFonts w:ascii="Times New Roman" w:eastAsia="Times New Roman" w:hAnsi="Times New Roman" w:cs="Times New Roman"/>
          <w:bCs/>
          <w:sz w:val="28"/>
          <w:szCs w:val="28"/>
          <w:lang w:val="es-BO"/>
        </w:rPr>
        <w:t>nh</w:t>
      </w:r>
      <w:r w:rsidRPr="00427ED4">
        <w:rPr>
          <w:rFonts w:ascii="Times New Roman" w:eastAsia="Times New Roman" w:hAnsi="Times New Roman" w:cs="Times New Roman"/>
          <w:bCs/>
          <w:sz w:val="28"/>
          <w:szCs w:val="28"/>
          <w:lang w:val="ru-RU"/>
        </w:rPr>
        <w:t xml:space="preserve">à </w:t>
      </w:r>
      <w:r w:rsidRPr="00427ED4">
        <w:rPr>
          <w:rFonts w:ascii="Times New Roman" w:eastAsia="Times New Roman" w:hAnsi="Times New Roman" w:cs="Times New Roman"/>
          <w:bCs/>
          <w:sz w:val="28"/>
          <w:szCs w:val="28"/>
          <w:lang w:val="es-BO"/>
        </w:rPr>
        <w:t>tr</w:t>
      </w:r>
      <w:r w:rsidRPr="00427ED4">
        <w:rPr>
          <w:rFonts w:ascii="Times New Roman" w:eastAsia="Times New Roman" w:hAnsi="Times New Roman" w:cs="Times New Roman"/>
          <w:bCs/>
          <w:sz w:val="28"/>
          <w:szCs w:val="28"/>
          <w:lang w:val="ru-RU"/>
        </w:rPr>
        <w:t>ư</w:t>
      </w:r>
      <w:r w:rsidRPr="00427ED4">
        <w:rPr>
          <w:rFonts w:ascii="Times New Roman" w:eastAsia="Times New Roman" w:hAnsi="Times New Roman" w:cs="Times New Roman"/>
          <w:bCs/>
          <w:sz w:val="28"/>
          <w:szCs w:val="28"/>
          <w:lang w:val="es-BO"/>
        </w:rPr>
        <w:t>ờng.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w:t>
      </w:r>
      <w:r w:rsidRPr="00427ED4">
        <w:rPr>
          <w:rFonts w:ascii="Times New Roman" w:eastAsia="Times New Roman" w:hAnsi="Times New Roman" w:cs="Times New Roman"/>
          <w:sz w:val="28"/>
          <w:szCs w:val="28"/>
          <w:lang w:val="ru-RU"/>
        </w:rPr>
        <w:t>â</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cao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nhận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thức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về</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tr</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es-BO"/>
        </w:rPr>
        <w:t>ch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nhiệm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huy</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es-BO"/>
        </w:rPr>
        <w:t>ộng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nguồn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lực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cho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mỗi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th</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es-BO"/>
        </w:rPr>
        <w:t>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vi</w:t>
      </w:r>
      <w:r w:rsidRPr="00427ED4">
        <w:rPr>
          <w:rFonts w:ascii="Times New Roman" w:eastAsia="Times New Roman" w:hAnsi="Times New Roman" w:cs="Times New Roman"/>
          <w:sz w:val="28"/>
          <w:szCs w:val="28"/>
          <w:lang w:val="ru-RU"/>
        </w:rPr>
        <w:t>ê</w:t>
      </w:r>
      <w:r w:rsidRPr="00427ED4">
        <w:rPr>
          <w:rFonts w:ascii="Times New Roman" w:eastAsia="Times New Roman" w:hAnsi="Times New Roman" w:cs="Times New Roman"/>
          <w:sz w:val="28"/>
          <w:szCs w:val="28"/>
          <w:lang w:val="es-BO"/>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nh</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lang w:val="es-BO"/>
        </w:rPr>
        <w:t>tr</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lang w:val="es-BO"/>
        </w:rPr>
        <w:t>ờng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Quản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l</w:t>
      </w:r>
      <w:r w:rsidRPr="00427ED4">
        <w:rPr>
          <w:rFonts w:ascii="Times New Roman" w:eastAsia="Times New Roman" w:hAnsi="Times New Roman" w:cs="Times New Roman"/>
          <w:sz w:val="28"/>
          <w:szCs w:val="28"/>
          <w:lang w:val="ru-RU"/>
        </w:rPr>
        <w:t xml:space="preserve">ý </w:t>
      </w:r>
      <w:r w:rsidRPr="00427ED4">
        <w:rPr>
          <w:rFonts w:ascii="Times New Roman" w:eastAsia="Times New Roman" w:hAnsi="Times New Roman" w:cs="Times New Roman"/>
          <w:sz w:val="28"/>
          <w:szCs w:val="28"/>
          <w:lang w:val="es-BO"/>
        </w:rPr>
        <w:t>tiết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kiệm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hiệu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quả</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c</w:t>
      </w:r>
      <w:r w:rsidRPr="00427ED4">
        <w:rPr>
          <w:rFonts w:ascii="Times New Roman" w:eastAsia="Times New Roman" w:hAnsi="Times New Roman" w:cs="Times New Roman"/>
          <w:sz w:val="28"/>
          <w:szCs w:val="28"/>
          <w:lang w:val="ru-RU"/>
        </w:rPr>
        <w:t>ô</w:t>
      </w:r>
      <w:r w:rsidRPr="00427ED4">
        <w:rPr>
          <w:rFonts w:ascii="Times New Roman" w:eastAsia="Times New Roman" w:hAnsi="Times New Roman" w:cs="Times New Roman"/>
          <w:sz w:val="28"/>
          <w:szCs w:val="28"/>
          <w:lang w:val="es-BO"/>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es-BO"/>
        </w:rPr>
        <w:t>k</w:t>
      </w:r>
      <w:r w:rsidRPr="00427ED4">
        <w:rPr>
          <w:rFonts w:ascii="Times New Roman" w:eastAsia="Times New Roman" w:hAnsi="Times New Roman" w:cs="Times New Roman"/>
          <w:sz w:val="28"/>
          <w:szCs w:val="28"/>
        </w:rPr>
        <w:t>hai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minh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bạch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nguồn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lực</w:t>
      </w:r>
      <w:r w:rsidRPr="00427ED4">
        <w:rPr>
          <w:rFonts w:ascii="Times New Roman" w:eastAsia="Times New Roman" w:hAnsi="Times New Roman" w:cs="Times New Roman"/>
          <w:sz w:val="28"/>
          <w:szCs w:val="28"/>
          <w:lang w:val="ru-RU"/>
        </w:rPr>
        <w:t xml:space="preserve">. </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ru-RU"/>
        </w:rPr>
      </w:pPr>
      <w:r w:rsidRPr="00427ED4">
        <w:rPr>
          <w:rFonts w:ascii="Times New Roman" w:eastAsia="Times New Roman" w:hAnsi="Times New Roman" w:cs="Times New Roman"/>
          <w:sz w:val="28"/>
          <w:szCs w:val="28"/>
          <w:lang w:val="ru-RU"/>
        </w:rPr>
        <w:lastRenderedPageBreak/>
        <w:t xml:space="preserve">        - </w:t>
      </w:r>
      <w:r w:rsidRPr="00427ED4">
        <w:rPr>
          <w:rFonts w:ascii="Times New Roman" w:eastAsia="Times New Roman" w:hAnsi="Times New Roman" w:cs="Times New Roman"/>
          <w:sz w:val="28"/>
          <w:szCs w:val="28"/>
        </w:rPr>
        <w:t>Tuy</w:t>
      </w:r>
      <w:r w:rsidRPr="00427ED4">
        <w:rPr>
          <w:rFonts w:ascii="Times New Roman" w:eastAsia="Times New Roman" w:hAnsi="Times New Roman" w:cs="Times New Roman"/>
          <w:sz w:val="28"/>
          <w:szCs w:val="28"/>
          <w:lang w:val="ru-RU"/>
        </w:rPr>
        <w:t>ê</w:t>
      </w:r>
      <w:r w:rsidRPr="00427ED4">
        <w:rPr>
          <w:rFonts w:ascii="Times New Roman" w:eastAsia="Times New Roman" w:hAnsi="Times New Roman" w:cs="Times New Roman"/>
          <w:sz w:val="28"/>
          <w:szCs w:val="28"/>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truyền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d</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rPr>
        <w:t>ới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nhiều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h</w:t>
      </w:r>
      <w:r w:rsidRPr="00427ED4">
        <w:rPr>
          <w:rFonts w:ascii="Times New Roman" w:eastAsia="Times New Roman" w:hAnsi="Times New Roman" w:cs="Times New Roman"/>
          <w:sz w:val="28"/>
          <w:szCs w:val="28"/>
          <w:lang w:val="ru-RU"/>
        </w:rPr>
        <w:t>ì</w:t>
      </w:r>
      <w:r w:rsidRPr="00427ED4">
        <w:rPr>
          <w:rFonts w:ascii="Times New Roman" w:eastAsia="Times New Roman" w:hAnsi="Times New Roman" w:cs="Times New Roman"/>
          <w:sz w:val="28"/>
          <w:szCs w:val="28"/>
        </w:rPr>
        <w:t>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thức</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rPr>
        <w:t>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dạng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v</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rPr>
        <w:t>phong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ph</w:t>
      </w:r>
      <w:r w:rsidRPr="00427ED4">
        <w:rPr>
          <w:rFonts w:ascii="Times New Roman" w:eastAsia="Times New Roman" w:hAnsi="Times New Roman" w:cs="Times New Roman"/>
          <w:sz w:val="28"/>
          <w:szCs w:val="28"/>
          <w:lang w:val="ru-RU"/>
        </w:rPr>
        <w:t>ú đ</w:t>
      </w:r>
      <w:r w:rsidRPr="00427ED4">
        <w:rPr>
          <w:rFonts w:ascii="Times New Roman" w:eastAsia="Times New Roman" w:hAnsi="Times New Roman" w:cs="Times New Roman"/>
          <w:sz w:val="28"/>
          <w:szCs w:val="28"/>
        </w:rPr>
        <w:t>ể</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w:t>
      </w:r>
      <w:r w:rsidRPr="00427ED4">
        <w:rPr>
          <w:rFonts w:ascii="Times New Roman" w:eastAsia="Times New Roman" w:hAnsi="Times New Roman" w:cs="Times New Roman"/>
          <w:sz w:val="28"/>
          <w:szCs w:val="28"/>
          <w:lang w:val="ru-RU"/>
        </w:rPr>
        <w:t>ă</w:t>
      </w:r>
      <w:r w:rsidRPr="00427ED4">
        <w:rPr>
          <w:rFonts w:ascii="Times New Roman" w:eastAsia="Times New Roman" w:hAnsi="Times New Roman" w:cs="Times New Roman"/>
          <w:sz w:val="28"/>
          <w:szCs w:val="28"/>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th</w:t>
      </w:r>
      <w:r w:rsidRPr="00427ED4">
        <w:rPr>
          <w:rFonts w:ascii="Times New Roman" w:eastAsia="Times New Roman" w:hAnsi="Times New Roman" w:cs="Times New Roman"/>
          <w:sz w:val="28"/>
          <w:szCs w:val="28"/>
          <w:lang w:val="ru-RU"/>
        </w:rPr>
        <w:t>ê</w:t>
      </w:r>
      <w:r w:rsidRPr="00427ED4">
        <w:rPr>
          <w:rFonts w:ascii="Times New Roman" w:eastAsia="Times New Roman" w:hAnsi="Times New Roman" w:cs="Times New Roman"/>
          <w:sz w:val="28"/>
          <w:szCs w:val="28"/>
        </w:rPr>
        <w:t>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sự</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hiểu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biết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trong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cộng</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rPr>
        <w:t>ồng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về</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nhiệm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vụ</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cuả</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nh</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rPr>
        <w:t>tr</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rPr>
        <w:t>ờng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trong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c</w:t>
      </w:r>
      <w:r w:rsidRPr="00427ED4">
        <w:rPr>
          <w:rFonts w:ascii="Times New Roman" w:eastAsia="Times New Roman" w:hAnsi="Times New Roman" w:cs="Times New Roman"/>
          <w:sz w:val="28"/>
          <w:szCs w:val="28"/>
          <w:lang w:val="ru-RU"/>
        </w:rPr>
        <w:t>ô</w:t>
      </w:r>
      <w:r w:rsidRPr="00427ED4">
        <w:rPr>
          <w:rFonts w:ascii="Times New Roman" w:eastAsia="Times New Roman" w:hAnsi="Times New Roman" w:cs="Times New Roman"/>
          <w:sz w:val="28"/>
          <w:szCs w:val="28"/>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dạy</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v</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rPr>
        <w:t>gi</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dục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học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sinh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tạo</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rPr>
        <w:t>iều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kiện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cho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cộng</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rPr>
        <w:t>ồng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tham</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gia</w:t>
      </w:r>
      <w:r w:rsidRPr="00427ED4">
        <w:rPr>
          <w:rFonts w:ascii="Times New Roman" w:eastAsia="Times New Roman" w:hAnsi="Times New Roman" w:cs="Times New Roman"/>
          <w:sz w:val="28"/>
          <w:szCs w:val="28"/>
          <w:lang w:val="ru-RU"/>
        </w:rPr>
        <w:t xml:space="preserve"> .</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ru-RU"/>
        </w:rPr>
      </w:pPr>
      <w:r w:rsidRPr="00427ED4">
        <w:rPr>
          <w:rFonts w:ascii="Times New Roman" w:eastAsia="Times New Roman" w:hAnsi="Times New Roman" w:cs="Times New Roman"/>
          <w:sz w:val="28"/>
          <w:szCs w:val="28"/>
          <w:lang w:val="ru-RU"/>
        </w:rPr>
        <w:t xml:space="preserve">        - </w:t>
      </w:r>
      <w:r w:rsidRPr="00427ED4">
        <w:rPr>
          <w:rFonts w:ascii="Times New Roman" w:eastAsia="Times New Roman" w:hAnsi="Times New Roman" w:cs="Times New Roman"/>
          <w:sz w:val="28"/>
          <w:szCs w:val="28"/>
        </w:rPr>
        <w:t>Triển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khai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thực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hiện</w:t>
      </w:r>
      <w:r w:rsidRPr="00427ED4">
        <w:rPr>
          <w:rFonts w:ascii="Times New Roman" w:eastAsia="Times New Roman" w:hAnsi="Times New Roman" w:cs="Times New Roman"/>
          <w:sz w:val="28"/>
          <w:szCs w:val="28"/>
          <w:lang w:val="ru-RU"/>
        </w:rPr>
        <w:t xml:space="preserve"> đú</w:t>
      </w:r>
      <w:r w:rsidRPr="00427ED4">
        <w:rPr>
          <w:rFonts w:ascii="Times New Roman" w:eastAsia="Times New Roman" w:hAnsi="Times New Roman" w:cs="Times New Roman"/>
          <w:sz w:val="28"/>
          <w:szCs w:val="28"/>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Th</w:t>
      </w:r>
      <w:r w:rsidRPr="00427ED4">
        <w:rPr>
          <w:rFonts w:ascii="Times New Roman" w:eastAsia="Times New Roman" w:hAnsi="Times New Roman" w:cs="Times New Roman"/>
          <w:sz w:val="28"/>
          <w:szCs w:val="28"/>
          <w:lang w:val="ru-RU"/>
        </w:rPr>
        <w:t>ô</w:t>
      </w:r>
      <w:r w:rsidRPr="00427ED4">
        <w:rPr>
          <w:rFonts w:ascii="Times New Roman" w:eastAsia="Times New Roman" w:hAnsi="Times New Roman" w:cs="Times New Roman"/>
          <w:sz w:val="28"/>
          <w:szCs w:val="28"/>
        </w:rPr>
        <w:t>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w:t>
      </w:r>
      <w:r w:rsidRPr="00427ED4">
        <w:rPr>
          <w:rFonts w:ascii="Times New Roman" w:eastAsia="Times New Roman" w:hAnsi="Times New Roman" w:cs="Times New Roman"/>
          <w:sz w:val="28"/>
          <w:szCs w:val="28"/>
          <w:lang w:val="ru-RU"/>
        </w:rPr>
        <w:t xml:space="preserve">ư </w:t>
      </w:r>
      <w:r w:rsidRPr="00427ED4">
        <w:rPr>
          <w:rFonts w:ascii="Times New Roman" w:eastAsia="Times New Roman" w:hAnsi="Times New Roman" w:cs="Times New Roman"/>
          <w:sz w:val="28"/>
          <w:szCs w:val="28"/>
        </w:rPr>
        <w:t>số</w:t>
      </w:r>
      <w:r w:rsidRPr="00427ED4">
        <w:rPr>
          <w:rFonts w:ascii="Times New Roman" w:eastAsia="Times New Roman" w:hAnsi="Times New Roman" w:cs="Times New Roman"/>
          <w:sz w:val="28"/>
          <w:szCs w:val="28"/>
          <w:lang w:val="ru-RU"/>
        </w:rPr>
        <w:t xml:space="preserve"> 16/2018/</w:t>
      </w:r>
      <w:r w:rsidRPr="00427ED4">
        <w:rPr>
          <w:rFonts w:ascii="Times New Roman" w:eastAsia="Times New Roman" w:hAnsi="Times New Roman" w:cs="Times New Roman"/>
          <w:sz w:val="28"/>
          <w:szCs w:val="28"/>
        </w:rPr>
        <w:t>TT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BGD</w:t>
      </w:r>
      <w:r w:rsidRPr="00427ED4">
        <w:rPr>
          <w:rFonts w:ascii="Times New Roman" w:eastAsia="Times New Roman" w:hAnsi="Times New Roman" w:cs="Times New Roman"/>
          <w:sz w:val="28"/>
          <w:szCs w:val="28"/>
          <w:lang w:val="ru-RU"/>
        </w:rPr>
        <w:t>Đ</w:t>
      </w:r>
      <w:r w:rsidRPr="00427ED4">
        <w:rPr>
          <w:rFonts w:ascii="Times New Roman" w:eastAsia="Times New Roman" w:hAnsi="Times New Roman" w:cs="Times New Roman"/>
          <w:sz w:val="28"/>
          <w:szCs w:val="28"/>
        </w:rPr>
        <w:t>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ng</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rPr>
        <w:t>y</w:t>
      </w:r>
      <w:r w:rsidRPr="00427ED4">
        <w:rPr>
          <w:rFonts w:ascii="Times New Roman" w:eastAsia="Times New Roman" w:hAnsi="Times New Roman" w:cs="Times New Roman"/>
          <w:sz w:val="28"/>
          <w:szCs w:val="28"/>
          <w:lang w:val="ru-RU"/>
        </w:rPr>
        <w:t xml:space="preserve"> 03 </w:t>
      </w:r>
      <w:r w:rsidRPr="00427ED4">
        <w:rPr>
          <w:rFonts w:ascii="Times New Roman" w:eastAsia="Times New Roman" w:hAnsi="Times New Roman" w:cs="Times New Roman"/>
          <w:sz w:val="28"/>
          <w:szCs w:val="28"/>
        </w:rPr>
        <w:t>th</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rPr>
        <w:t>ng</w:t>
      </w:r>
      <w:r w:rsidRPr="00427ED4">
        <w:rPr>
          <w:rFonts w:ascii="Times New Roman" w:eastAsia="Times New Roman" w:hAnsi="Times New Roman" w:cs="Times New Roman"/>
          <w:sz w:val="28"/>
          <w:szCs w:val="28"/>
          <w:lang w:val="ru-RU"/>
        </w:rPr>
        <w:t xml:space="preserve"> 8 </w:t>
      </w:r>
      <w:r w:rsidRPr="00427ED4">
        <w:rPr>
          <w:rFonts w:ascii="Times New Roman" w:eastAsia="Times New Roman" w:hAnsi="Times New Roman" w:cs="Times New Roman"/>
          <w:sz w:val="28"/>
          <w:szCs w:val="28"/>
        </w:rPr>
        <w:t>n</w:t>
      </w:r>
      <w:r w:rsidRPr="00427ED4">
        <w:rPr>
          <w:rFonts w:ascii="Times New Roman" w:eastAsia="Times New Roman" w:hAnsi="Times New Roman" w:cs="Times New Roman"/>
          <w:sz w:val="28"/>
          <w:szCs w:val="28"/>
          <w:lang w:val="ru-RU"/>
        </w:rPr>
        <w:t>ă</w:t>
      </w:r>
      <w:r w:rsidRPr="00427ED4">
        <w:rPr>
          <w:rFonts w:ascii="Times New Roman" w:eastAsia="Times New Roman" w:hAnsi="Times New Roman" w:cs="Times New Roman"/>
          <w:sz w:val="28"/>
          <w:szCs w:val="28"/>
        </w:rPr>
        <w:t>m</w:t>
      </w:r>
      <w:r w:rsidRPr="00427ED4">
        <w:rPr>
          <w:rFonts w:ascii="Times New Roman" w:eastAsia="Times New Roman" w:hAnsi="Times New Roman" w:cs="Times New Roman"/>
          <w:sz w:val="28"/>
          <w:szCs w:val="28"/>
          <w:lang w:val="ru-RU"/>
        </w:rPr>
        <w:t xml:space="preserve"> 2018 </w:t>
      </w:r>
      <w:r w:rsidRPr="00427ED4">
        <w:rPr>
          <w:rFonts w:ascii="Times New Roman" w:eastAsia="Times New Roman" w:hAnsi="Times New Roman" w:cs="Times New Roman"/>
          <w:sz w:val="28"/>
          <w:szCs w:val="28"/>
        </w:rPr>
        <w:t>của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Bộ</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tr</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rPr>
        <w:t>ởng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Bộ</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Gi</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dục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v</w:t>
      </w:r>
      <w:r w:rsidRPr="00427ED4">
        <w:rPr>
          <w:rFonts w:ascii="Times New Roman" w:eastAsia="Times New Roman" w:hAnsi="Times New Roman" w:cs="Times New Roman"/>
          <w:sz w:val="28"/>
          <w:szCs w:val="28"/>
          <w:lang w:val="ru-RU"/>
        </w:rPr>
        <w:t>à Đà</w:t>
      </w:r>
      <w:r w:rsidRPr="00427ED4">
        <w:rPr>
          <w:rFonts w:ascii="Times New Roman" w:eastAsia="Times New Roman" w:hAnsi="Times New Roman" w:cs="Times New Roman"/>
          <w:sz w:val="28"/>
          <w:szCs w:val="28"/>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tạo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quy</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rPr>
        <w:t>ịnh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về</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rPr>
        <w:t>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trợ</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cho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c</w:t>
      </w:r>
      <w:r w:rsidRPr="00427ED4">
        <w:rPr>
          <w:rFonts w:ascii="Times New Roman" w:eastAsia="Times New Roman" w:hAnsi="Times New Roman" w:cs="Times New Roman"/>
          <w:sz w:val="28"/>
          <w:szCs w:val="28"/>
          <w:lang w:val="ru-RU"/>
        </w:rPr>
        <w:t xml:space="preserve">ơ </w:t>
      </w:r>
      <w:r w:rsidRPr="00427ED4">
        <w:rPr>
          <w:rFonts w:ascii="Times New Roman" w:eastAsia="Times New Roman" w:hAnsi="Times New Roman" w:cs="Times New Roman"/>
          <w:sz w:val="28"/>
          <w:szCs w:val="28"/>
        </w:rPr>
        <w:t>sở</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gi</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dục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thuộc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hệ</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thống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gi</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dục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quốc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rPr>
        <w:t>d</w:t>
      </w:r>
      <w:r w:rsidRPr="00427ED4">
        <w:rPr>
          <w:rFonts w:ascii="Times New Roman" w:eastAsia="Times New Roman" w:hAnsi="Times New Roman" w:cs="Times New Roman"/>
          <w:sz w:val="28"/>
          <w:szCs w:val="28"/>
          <w:lang w:val="ru-RU"/>
        </w:rPr>
        <w:t>â</w:t>
      </w:r>
      <w:r w:rsidRPr="00427ED4">
        <w:rPr>
          <w:rFonts w:ascii="Times New Roman" w:eastAsia="Times New Roman" w:hAnsi="Times New Roman" w:cs="Times New Roman"/>
          <w:sz w:val="28"/>
          <w:szCs w:val="28"/>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nb-NO"/>
        </w:rPr>
        <w:t>Công văn số 1427/UBND-VX ngày 17 tháng 4 năm 2019 của Ủy ban nhân dân Thành phố Hồ Chí Minh về hướng dẫn thực hiện Thông tư số 16/2018/TT- BGDĐT của Bộ trưởng Bộ Giáo dục và Đào tạo quy định về tài trợ cho các cơ sở giáo dục thuộc hệ thống giáo dục quốc dân</w:t>
      </w:r>
      <w:r w:rsidRPr="00427ED4">
        <w:rPr>
          <w:rFonts w:ascii="Times New Roman" w:eastAsia="Times New Roman" w:hAnsi="Times New Roman" w:cs="Times New Roman"/>
          <w:sz w:val="28"/>
          <w:szCs w:val="28"/>
          <w:lang w:val="ru-RU"/>
        </w:rPr>
        <w:t>.</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ru-RU"/>
        </w:rPr>
      </w:pP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X</w:t>
      </w:r>
      <w:r w:rsidRPr="00427ED4">
        <w:rPr>
          <w:rFonts w:ascii="Times New Roman" w:eastAsia="Times New Roman" w:hAnsi="Times New Roman" w:cs="Times New Roman"/>
          <w:color w:val="000000"/>
          <w:sz w:val="28"/>
          <w:szCs w:val="28"/>
          <w:lang w:val="ru-RU"/>
        </w:rPr>
        <w:t>â</w:t>
      </w:r>
      <w:r w:rsidRPr="00427ED4">
        <w:rPr>
          <w:rFonts w:ascii="Times New Roman" w:eastAsia="Times New Roman" w:hAnsi="Times New Roman" w:cs="Times New Roman"/>
          <w:color w:val="000000"/>
          <w:sz w:val="28"/>
          <w:szCs w:val="28"/>
          <w:lang w:val="vi-VN"/>
        </w:rPr>
        <w:t>y</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dựng</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v</w:t>
      </w:r>
      <w:r w:rsidRPr="00427ED4">
        <w:rPr>
          <w:rFonts w:ascii="Times New Roman" w:eastAsia="Times New Roman" w:hAnsi="Times New Roman" w:cs="Times New Roman"/>
          <w:color w:val="000000"/>
          <w:sz w:val="28"/>
          <w:szCs w:val="28"/>
          <w:lang w:val="ru-RU"/>
        </w:rPr>
        <w:t xml:space="preserve">à </w:t>
      </w:r>
      <w:r w:rsidRPr="00427ED4">
        <w:rPr>
          <w:rFonts w:ascii="Times New Roman" w:eastAsia="Times New Roman" w:hAnsi="Times New Roman" w:cs="Times New Roman"/>
          <w:color w:val="000000"/>
          <w:sz w:val="28"/>
          <w:szCs w:val="28"/>
        </w:rPr>
        <w:t>triển</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khai</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thực</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hiện</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kế</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hoạch</w:t>
      </w:r>
      <w:r w:rsidRPr="00427ED4">
        <w:rPr>
          <w:rFonts w:ascii="Times New Roman" w:eastAsia="Times New Roman" w:hAnsi="Times New Roman" w:cs="Times New Roman"/>
          <w:b/>
          <w:color w:val="000000"/>
          <w:sz w:val="28"/>
          <w:szCs w:val="28"/>
          <w:lang w:val="ru-RU"/>
        </w:rPr>
        <w:t xml:space="preserve"> </w:t>
      </w:r>
      <w:r w:rsidRPr="00427ED4">
        <w:rPr>
          <w:rFonts w:ascii="Times New Roman" w:eastAsia="Times New Roman" w:hAnsi="Times New Roman" w:cs="Times New Roman"/>
          <w:color w:val="000000"/>
          <w:sz w:val="28"/>
          <w:szCs w:val="28"/>
          <w:lang w:val="vi-VN"/>
        </w:rPr>
        <w:t>vận</w:t>
      </w:r>
      <w:r w:rsidRPr="00427ED4">
        <w:rPr>
          <w:rFonts w:ascii="Times New Roman" w:eastAsia="Times New Roman" w:hAnsi="Times New Roman" w:cs="Times New Roman"/>
          <w:color w:val="000000"/>
          <w:sz w:val="28"/>
          <w:szCs w:val="28"/>
          <w:lang w:val="ru-RU"/>
        </w:rPr>
        <w:t xml:space="preserve"> đ</w:t>
      </w:r>
      <w:r w:rsidRPr="00427ED4">
        <w:rPr>
          <w:rFonts w:ascii="Times New Roman" w:eastAsia="Times New Roman" w:hAnsi="Times New Roman" w:cs="Times New Roman"/>
          <w:color w:val="000000"/>
          <w:sz w:val="28"/>
          <w:szCs w:val="28"/>
          <w:lang w:val="vi-VN"/>
        </w:rPr>
        <w:t>ộng</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t</w:t>
      </w:r>
      <w:r w:rsidRPr="00427ED4">
        <w:rPr>
          <w:rFonts w:ascii="Times New Roman" w:eastAsia="Times New Roman" w:hAnsi="Times New Roman" w:cs="Times New Roman"/>
          <w:color w:val="000000"/>
          <w:sz w:val="28"/>
          <w:szCs w:val="28"/>
          <w:lang w:val="ru-RU"/>
        </w:rPr>
        <w:t>à</w:t>
      </w:r>
      <w:r w:rsidRPr="00427ED4">
        <w:rPr>
          <w:rFonts w:ascii="Times New Roman" w:eastAsia="Times New Roman" w:hAnsi="Times New Roman" w:cs="Times New Roman"/>
          <w:color w:val="000000"/>
          <w:sz w:val="28"/>
          <w:szCs w:val="28"/>
          <w:lang w:val="vi-VN"/>
        </w:rPr>
        <w:t>i</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trợ</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n</w:t>
      </w:r>
      <w:r w:rsidRPr="00427ED4">
        <w:rPr>
          <w:rFonts w:ascii="Times New Roman" w:eastAsia="Times New Roman" w:hAnsi="Times New Roman" w:cs="Times New Roman"/>
          <w:color w:val="000000"/>
          <w:sz w:val="28"/>
          <w:szCs w:val="28"/>
          <w:lang w:val="ru-RU"/>
        </w:rPr>
        <w:t>ă</w:t>
      </w:r>
      <w:r w:rsidRPr="00427ED4">
        <w:rPr>
          <w:rFonts w:ascii="Times New Roman" w:eastAsia="Times New Roman" w:hAnsi="Times New Roman" w:cs="Times New Roman"/>
          <w:color w:val="000000"/>
          <w:sz w:val="28"/>
          <w:szCs w:val="28"/>
          <w:lang w:val="vi-VN"/>
        </w:rPr>
        <w:t>m</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học</w:t>
      </w:r>
      <w:r w:rsidRPr="00427ED4">
        <w:rPr>
          <w:rFonts w:ascii="Times New Roman" w:eastAsia="Times New Roman" w:hAnsi="Times New Roman" w:cs="Times New Roman"/>
          <w:color w:val="000000"/>
          <w:sz w:val="28"/>
          <w:szCs w:val="28"/>
          <w:lang w:val="ru-RU"/>
        </w:rPr>
        <w:t xml:space="preserve"> 2020-2021 </w:t>
      </w:r>
      <w:r w:rsidRPr="00427ED4">
        <w:rPr>
          <w:rFonts w:ascii="Times New Roman" w:eastAsia="Times New Roman" w:hAnsi="Times New Roman" w:cs="Times New Roman"/>
          <w:color w:val="000000"/>
          <w:sz w:val="28"/>
          <w:szCs w:val="28"/>
        </w:rPr>
        <w:t>của</w:t>
      </w:r>
      <w:r w:rsidRPr="00427ED4">
        <w:rPr>
          <w:rFonts w:ascii="Times New Roman" w:eastAsia="Times New Roman" w:hAnsi="Times New Roman" w:cs="Times New Roman"/>
          <w:color w:val="000000"/>
          <w:sz w:val="28"/>
          <w:szCs w:val="28"/>
          <w:lang w:val="ru-RU"/>
        </w:rPr>
        <w:t xml:space="preserve"> đơ</w:t>
      </w:r>
      <w:r w:rsidRPr="00427ED4">
        <w:rPr>
          <w:rFonts w:ascii="Times New Roman" w:eastAsia="Times New Roman" w:hAnsi="Times New Roman" w:cs="Times New Roman"/>
          <w:color w:val="000000"/>
          <w:sz w:val="28"/>
          <w:szCs w:val="28"/>
        </w:rPr>
        <w:t>n</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vị</w:t>
      </w:r>
      <w:r w:rsidRPr="00427ED4">
        <w:rPr>
          <w:rFonts w:ascii="Times New Roman" w:eastAsia="Times New Roman" w:hAnsi="Times New Roman" w:cs="Times New Roman"/>
          <w:color w:val="000000"/>
          <w:sz w:val="28"/>
          <w:szCs w:val="28"/>
          <w:lang w:val="ru-RU"/>
        </w:rPr>
        <w:t xml:space="preserve"> đ</w:t>
      </w:r>
      <w:r w:rsidRPr="00427ED4">
        <w:rPr>
          <w:rFonts w:ascii="Times New Roman" w:eastAsia="Times New Roman" w:hAnsi="Times New Roman" w:cs="Times New Roman"/>
          <w:color w:val="000000"/>
          <w:sz w:val="28"/>
          <w:szCs w:val="28"/>
          <w:lang w:val="vi-VN"/>
        </w:rPr>
        <w:t>ể</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huy</w:t>
      </w:r>
      <w:r w:rsidRPr="00427ED4">
        <w:rPr>
          <w:rFonts w:ascii="Times New Roman" w:eastAsia="Times New Roman" w:hAnsi="Times New Roman" w:cs="Times New Roman"/>
          <w:color w:val="000000"/>
          <w:sz w:val="28"/>
          <w:szCs w:val="28"/>
          <w:lang w:val="ru-RU"/>
        </w:rPr>
        <w:t xml:space="preserve"> đ</w:t>
      </w:r>
      <w:r w:rsidRPr="00427ED4">
        <w:rPr>
          <w:rFonts w:ascii="Times New Roman" w:eastAsia="Times New Roman" w:hAnsi="Times New Roman" w:cs="Times New Roman"/>
          <w:color w:val="000000"/>
          <w:sz w:val="28"/>
          <w:szCs w:val="28"/>
          <w:lang w:val="vi-VN"/>
        </w:rPr>
        <w:t>ộng</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c</w:t>
      </w:r>
      <w:r w:rsidRPr="00427ED4">
        <w:rPr>
          <w:rFonts w:ascii="Times New Roman" w:eastAsia="Times New Roman" w:hAnsi="Times New Roman" w:cs="Times New Roman"/>
          <w:color w:val="000000"/>
          <w:sz w:val="28"/>
          <w:szCs w:val="28"/>
          <w:lang w:val="ru-RU"/>
        </w:rPr>
        <w:t>á</w:t>
      </w:r>
      <w:r w:rsidRPr="00427ED4">
        <w:rPr>
          <w:rFonts w:ascii="Times New Roman" w:eastAsia="Times New Roman" w:hAnsi="Times New Roman" w:cs="Times New Roman"/>
          <w:color w:val="000000"/>
          <w:sz w:val="28"/>
          <w:szCs w:val="28"/>
          <w:lang w:val="vi-VN"/>
        </w:rPr>
        <w:t>c</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nguồn</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lực</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x</w:t>
      </w:r>
      <w:r w:rsidRPr="00427ED4">
        <w:rPr>
          <w:rFonts w:ascii="Times New Roman" w:eastAsia="Times New Roman" w:hAnsi="Times New Roman" w:cs="Times New Roman"/>
          <w:color w:val="000000"/>
          <w:sz w:val="28"/>
          <w:szCs w:val="28"/>
          <w:lang w:val="ru-RU"/>
        </w:rPr>
        <w:t>â</w:t>
      </w:r>
      <w:r w:rsidRPr="00427ED4">
        <w:rPr>
          <w:rFonts w:ascii="Times New Roman" w:eastAsia="Times New Roman" w:hAnsi="Times New Roman" w:cs="Times New Roman"/>
          <w:color w:val="000000"/>
          <w:sz w:val="28"/>
          <w:szCs w:val="28"/>
          <w:lang w:val="vi-VN"/>
        </w:rPr>
        <w:t>y</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dựng</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c</w:t>
      </w:r>
      <w:r w:rsidRPr="00427ED4">
        <w:rPr>
          <w:rFonts w:ascii="Times New Roman" w:eastAsia="Times New Roman" w:hAnsi="Times New Roman" w:cs="Times New Roman"/>
          <w:color w:val="000000"/>
          <w:sz w:val="28"/>
          <w:szCs w:val="28"/>
          <w:lang w:val="ru-RU"/>
        </w:rPr>
        <w:t>á</w:t>
      </w:r>
      <w:r w:rsidRPr="00427ED4">
        <w:rPr>
          <w:rFonts w:ascii="Times New Roman" w:eastAsia="Times New Roman" w:hAnsi="Times New Roman" w:cs="Times New Roman"/>
          <w:color w:val="000000"/>
          <w:sz w:val="28"/>
          <w:szCs w:val="28"/>
          <w:lang w:val="vi-VN"/>
        </w:rPr>
        <w:t>c</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c</w:t>
      </w:r>
      <w:r w:rsidRPr="00427ED4">
        <w:rPr>
          <w:rFonts w:ascii="Times New Roman" w:eastAsia="Times New Roman" w:hAnsi="Times New Roman" w:cs="Times New Roman"/>
          <w:color w:val="000000"/>
          <w:sz w:val="28"/>
          <w:szCs w:val="28"/>
          <w:lang w:val="ru-RU"/>
        </w:rPr>
        <w:t xml:space="preserve">ơ </w:t>
      </w:r>
      <w:r w:rsidRPr="00427ED4">
        <w:rPr>
          <w:rFonts w:ascii="Times New Roman" w:eastAsia="Times New Roman" w:hAnsi="Times New Roman" w:cs="Times New Roman"/>
          <w:color w:val="000000"/>
          <w:sz w:val="28"/>
          <w:szCs w:val="28"/>
          <w:lang w:val="vi-VN"/>
        </w:rPr>
        <w:t>chế</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li</w:t>
      </w:r>
      <w:r w:rsidRPr="00427ED4">
        <w:rPr>
          <w:rFonts w:ascii="Times New Roman" w:eastAsia="Times New Roman" w:hAnsi="Times New Roman" w:cs="Times New Roman"/>
          <w:color w:val="000000"/>
          <w:sz w:val="28"/>
          <w:szCs w:val="28"/>
          <w:lang w:val="ru-RU"/>
        </w:rPr>
        <w:t>ê</w:t>
      </w:r>
      <w:r w:rsidRPr="00427ED4">
        <w:rPr>
          <w:rFonts w:ascii="Times New Roman" w:eastAsia="Times New Roman" w:hAnsi="Times New Roman" w:cs="Times New Roman"/>
          <w:color w:val="000000"/>
          <w:sz w:val="28"/>
          <w:szCs w:val="28"/>
          <w:lang w:val="vi-VN"/>
        </w:rPr>
        <w:t>n</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kết</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giữa</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nh</w:t>
      </w:r>
      <w:r w:rsidRPr="00427ED4">
        <w:rPr>
          <w:rFonts w:ascii="Times New Roman" w:eastAsia="Times New Roman" w:hAnsi="Times New Roman" w:cs="Times New Roman"/>
          <w:color w:val="000000"/>
          <w:sz w:val="28"/>
          <w:szCs w:val="28"/>
          <w:lang w:val="ru-RU"/>
        </w:rPr>
        <w:t xml:space="preserve">à </w:t>
      </w:r>
      <w:r w:rsidRPr="00427ED4">
        <w:rPr>
          <w:rFonts w:ascii="Times New Roman" w:eastAsia="Times New Roman" w:hAnsi="Times New Roman" w:cs="Times New Roman"/>
          <w:color w:val="000000"/>
          <w:sz w:val="28"/>
          <w:szCs w:val="28"/>
          <w:lang w:val="vi-VN"/>
        </w:rPr>
        <w:t>tr</w:t>
      </w:r>
      <w:r w:rsidRPr="00427ED4">
        <w:rPr>
          <w:rFonts w:ascii="Times New Roman" w:eastAsia="Times New Roman" w:hAnsi="Times New Roman" w:cs="Times New Roman"/>
          <w:color w:val="000000"/>
          <w:sz w:val="28"/>
          <w:szCs w:val="28"/>
          <w:lang w:val="ru-RU"/>
        </w:rPr>
        <w:t>ư</w:t>
      </w:r>
      <w:r w:rsidRPr="00427ED4">
        <w:rPr>
          <w:rFonts w:ascii="Times New Roman" w:eastAsia="Times New Roman" w:hAnsi="Times New Roman" w:cs="Times New Roman"/>
          <w:color w:val="000000"/>
          <w:sz w:val="28"/>
          <w:szCs w:val="28"/>
          <w:lang w:val="vi-VN"/>
        </w:rPr>
        <w:t>ờng</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gia</w:t>
      </w:r>
      <w:r w:rsidRPr="00427ED4">
        <w:rPr>
          <w:rFonts w:ascii="Times New Roman" w:eastAsia="Times New Roman" w:hAnsi="Times New Roman" w:cs="Times New Roman"/>
          <w:color w:val="000000"/>
          <w:sz w:val="28"/>
          <w:szCs w:val="28"/>
          <w:lang w:val="ru-RU"/>
        </w:rPr>
        <w:t xml:space="preserve"> đì</w:t>
      </w:r>
      <w:r w:rsidRPr="00427ED4">
        <w:rPr>
          <w:rFonts w:ascii="Times New Roman" w:eastAsia="Times New Roman" w:hAnsi="Times New Roman" w:cs="Times New Roman"/>
          <w:color w:val="000000"/>
          <w:sz w:val="28"/>
          <w:szCs w:val="28"/>
          <w:lang w:val="vi-VN"/>
        </w:rPr>
        <w:t>nh</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lực</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l</w:t>
      </w:r>
      <w:r w:rsidRPr="00427ED4">
        <w:rPr>
          <w:rFonts w:ascii="Times New Roman" w:eastAsia="Times New Roman" w:hAnsi="Times New Roman" w:cs="Times New Roman"/>
          <w:color w:val="000000"/>
          <w:sz w:val="28"/>
          <w:szCs w:val="28"/>
          <w:lang w:val="ru-RU"/>
        </w:rPr>
        <w:t>ư</w:t>
      </w:r>
      <w:r w:rsidRPr="00427ED4">
        <w:rPr>
          <w:rFonts w:ascii="Times New Roman" w:eastAsia="Times New Roman" w:hAnsi="Times New Roman" w:cs="Times New Roman"/>
          <w:color w:val="000000"/>
          <w:sz w:val="28"/>
          <w:szCs w:val="28"/>
          <w:lang w:val="vi-VN"/>
        </w:rPr>
        <w:t>ợng</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lang w:val="vi-VN"/>
        </w:rPr>
        <w:t>x</w:t>
      </w:r>
      <w:r w:rsidRPr="00427ED4">
        <w:rPr>
          <w:rFonts w:ascii="Times New Roman" w:eastAsia="Times New Roman" w:hAnsi="Times New Roman" w:cs="Times New Roman"/>
          <w:color w:val="000000"/>
          <w:sz w:val="28"/>
          <w:szCs w:val="28"/>
          <w:lang w:val="ru-RU"/>
        </w:rPr>
        <w:t xml:space="preserve">ã </w:t>
      </w:r>
      <w:r w:rsidRPr="00427ED4">
        <w:rPr>
          <w:rFonts w:ascii="Times New Roman" w:eastAsia="Times New Roman" w:hAnsi="Times New Roman" w:cs="Times New Roman"/>
          <w:color w:val="000000"/>
          <w:sz w:val="28"/>
          <w:szCs w:val="28"/>
          <w:lang w:val="vi-VN"/>
        </w:rPr>
        <w:t>hội</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C</w:t>
      </w:r>
      <w:r w:rsidRPr="00427ED4">
        <w:rPr>
          <w:rFonts w:ascii="Times New Roman" w:eastAsia="Times New Roman" w:hAnsi="Times New Roman" w:cs="Times New Roman"/>
          <w:color w:val="000000"/>
          <w:sz w:val="28"/>
          <w:szCs w:val="28"/>
          <w:lang w:val="ru-RU"/>
        </w:rPr>
        <w:t xml:space="preserve">ó </w:t>
      </w:r>
      <w:r w:rsidRPr="00427ED4">
        <w:rPr>
          <w:rFonts w:ascii="Times New Roman" w:eastAsia="Times New Roman" w:hAnsi="Times New Roman" w:cs="Times New Roman"/>
          <w:color w:val="000000"/>
          <w:sz w:val="28"/>
          <w:szCs w:val="28"/>
        </w:rPr>
        <w:t>kế</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hoạch</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sử</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dụng</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c</w:t>
      </w:r>
      <w:r w:rsidRPr="00427ED4">
        <w:rPr>
          <w:rFonts w:ascii="Times New Roman" w:eastAsia="Times New Roman" w:hAnsi="Times New Roman" w:cs="Times New Roman"/>
          <w:color w:val="000000"/>
          <w:sz w:val="28"/>
          <w:szCs w:val="28"/>
          <w:lang w:val="ru-RU"/>
        </w:rPr>
        <w:t>á</w:t>
      </w:r>
      <w:r w:rsidRPr="00427ED4">
        <w:rPr>
          <w:rFonts w:ascii="Times New Roman" w:eastAsia="Times New Roman" w:hAnsi="Times New Roman" w:cs="Times New Roman"/>
          <w:color w:val="000000"/>
          <w:sz w:val="28"/>
          <w:szCs w:val="28"/>
        </w:rPr>
        <w:t>c</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nguồn</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lực</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một</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c</w:t>
      </w:r>
      <w:r w:rsidRPr="00427ED4">
        <w:rPr>
          <w:rFonts w:ascii="Times New Roman" w:eastAsia="Times New Roman" w:hAnsi="Times New Roman" w:cs="Times New Roman"/>
          <w:color w:val="000000"/>
          <w:sz w:val="28"/>
          <w:szCs w:val="28"/>
          <w:lang w:val="ru-RU"/>
        </w:rPr>
        <w:t>á</w:t>
      </w:r>
      <w:r w:rsidRPr="00427ED4">
        <w:rPr>
          <w:rFonts w:ascii="Times New Roman" w:eastAsia="Times New Roman" w:hAnsi="Times New Roman" w:cs="Times New Roman"/>
          <w:color w:val="000000"/>
          <w:sz w:val="28"/>
          <w:szCs w:val="28"/>
        </w:rPr>
        <w:t>ch</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hợp</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l</w:t>
      </w:r>
      <w:r w:rsidRPr="00427ED4">
        <w:rPr>
          <w:rFonts w:ascii="Times New Roman" w:eastAsia="Times New Roman" w:hAnsi="Times New Roman" w:cs="Times New Roman"/>
          <w:color w:val="000000"/>
          <w:sz w:val="28"/>
          <w:szCs w:val="28"/>
          <w:lang w:val="ru-RU"/>
        </w:rPr>
        <w:t>ý, đú</w:t>
      </w:r>
      <w:r w:rsidRPr="00427ED4">
        <w:rPr>
          <w:rFonts w:ascii="Times New Roman" w:eastAsia="Times New Roman" w:hAnsi="Times New Roman" w:cs="Times New Roman"/>
          <w:color w:val="000000"/>
          <w:sz w:val="28"/>
          <w:szCs w:val="28"/>
        </w:rPr>
        <w:t>ng</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mục</w:t>
      </w:r>
      <w:r w:rsidRPr="00427ED4">
        <w:rPr>
          <w:rFonts w:ascii="Times New Roman" w:eastAsia="Times New Roman" w:hAnsi="Times New Roman" w:cs="Times New Roman"/>
          <w:color w:val="000000"/>
          <w:sz w:val="28"/>
          <w:szCs w:val="28"/>
          <w:lang w:val="ru-RU"/>
        </w:rPr>
        <w:t xml:space="preserve"> đí</w:t>
      </w:r>
      <w:r w:rsidRPr="00427ED4">
        <w:rPr>
          <w:rFonts w:ascii="Times New Roman" w:eastAsia="Times New Roman" w:hAnsi="Times New Roman" w:cs="Times New Roman"/>
          <w:color w:val="000000"/>
          <w:sz w:val="28"/>
          <w:szCs w:val="28"/>
        </w:rPr>
        <w:t>ch</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v</w:t>
      </w:r>
      <w:r w:rsidRPr="00427ED4">
        <w:rPr>
          <w:rFonts w:ascii="Times New Roman" w:eastAsia="Times New Roman" w:hAnsi="Times New Roman" w:cs="Times New Roman"/>
          <w:color w:val="000000"/>
          <w:sz w:val="28"/>
          <w:szCs w:val="28"/>
          <w:lang w:val="ru-RU"/>
        </w:rPr>
        <w:t xml:space="preserve">à </w:t>
      </w:r>
      <w:r w:rsidRPr="00427ED4">
        <w:rPr>
          <w:rFonts w:ascii="Times New Roman" w:eastAsia="Times New Roman" w:hAnsi="Times New Roman" w:cs="Times New Roman"/>
          <w:color w:val="000000"/>
          <w:sz w:val="28"/>
          <w:szCs w:val="28"/>
        </w:rPr>
        <w:t>hiệu</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quả</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nhất</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Thực</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hiện</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thu</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Bảo</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hiểm</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y</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tế</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bắt</w:t>
      </w:r>
      <w:r w:rsidRPr="00427ED4">
        <w:rPr>
          <w:rFonts w:ascii="Times New Roman" w:eastAsia="Times New Roman" w:hAnsi="Times New Roman" w:cs="Times New Roman"/>
          <w:color w:val="000000"/>
          <w:sz w:val="28"/>
          <w:szCs w:val="28"/>
          <w:lang w:val="ru-RU"/>
        </w:rPr>
        <w:t xml:space="preserve"> </w:t>
      </w:r>
      <w:r w:rsidRPr="00427ED4">
        <w:rPr>
          <w:rFonts w:ascii="Times New Roman" w:eastAsia="Times New Roman" w:hAnsi="Times New Roman" w:cs="Times New Roman"/>
          <w:color w:val="000000"/>
          <w:sz w:val="28"/>
          <w:szCs w:val="28"/>
        </w:rPr>
        <w:t>buộc</w:t>
      </w:r>
      <w:r w:rsidRPr="00427ED4">
        <w:rPr>
          <w:rFonts w:ascii="Times New Roman" w:eastAsia="Times New Roman" w:hAnsi="Times New Roman" w:cs="Times New Roman"/>
          <w:color w:val="000000"/>
          <w:sz w:val="28"/>
          <w:szCs w:val="28"/>
          <w:lang w:val="ru-RU"/>
        </w:rPr>
        <w:t xml:space="preserve"> theo qui định.</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ru-RU"/>
        </w:rPr>
      </w:pPr>
      <w:r w:rsidRPr="00427ED4">
        <w:rPr>
          <w:rFonts w:ascii="Times New Roman" w:eastAsia="Times New Roman" w:hAnsi="Times New Roman" w:cs="Times New Roman"/>
          <w:sz w:val="28"/>
          <w:szCs w:val="28"/>
          <w:lang w:val="ru-RU"/>
        </w:rPr>
        <w:t xml:space="preserve">        - </w:t>
      </w:r>
      <w:r w:rsidRPr="00427ED4">
        <w:rPr>
          <w:rFonts w:ascii="Times New Roman" w:eastAsia="Times New Roman" w:hAnsi="Times New Roman" w:cs="Times New Roman"/>
          <w:sz w:val="28"/>
          <w:szCs w:val="28"/>
          <w:lang w:val="vi-VN"/>
        </w:rPr>
        <w:t>Tranh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thủ</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mọi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sự</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gi</w:t>
      </w:r>
      <w:r w:rsidRPr="00427ED4">
        <w:rPr>
          <w:rFonts w:ascii="Times New Roman" w:eastAsia="Times New Roman" w:hAnsi="Times New Roman" w:cs="Times New Roman"/>
          <w:sz w:val="28"/>
          <w:szCs w:val="28"/>
          <w:lang w:val="ru-RU"/>
        </w:rPr>
        <w:t>ú</w:t>
      </w:r>
      <w:r w:rsidRPr="00427ED4">
        <w:rPr>
          <w:rFonts w:ascii="Times New Roman" w:eastAsia="Times New Roman" w:hAnsi="Times New Roman" w:cs="Times New Roman"/>
          <w:sz w:val="28"/>
          <w:szCs w:val="28"/>
          <w:lang w:val="vi-VN"/>
        </w:rPr>
        <w:t>p</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vi-VN"/>
        </w:rPr>
        <w:t>ỡ</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vật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chất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lẫn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tinh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thần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của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ban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ng</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vi-VN"/>
        </w:rPr>
        <w:t>nh</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vi-VN"/>
        </w:rPr>
        <w:t>o</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vi-VN"/>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thể</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trong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v</w:t>
      </w:r>
      <w:r w:rsidRPr="00427ED4">
        <w:rPr>
          <w:rFonts w:ascii="Times New Roman" w:eastAsia="Times New Roman" w:hAnsi="Times New Roman" w:cs="Times New Roman"/>
          <w:sz w:val="28"/>
          <w:szCs w:val="28"/>
          <w:lang w:val="ru-RU"/>
        </w:rPr>
        <w:t xml:space="preserve">à </w:t>
      </w:r>
      <w:r w:rsidRPr="00427ED4">
        <w:rPr>
          <w:rFonts w:ascii="Times New Roman" w:eastAsia="Times New Roman" w:hAnsi="Times New Roman" w:cs="Times New Roman"/>
          <w:sz w:val="28"/>
          <w:szCs w:val="28"/>
          <w:lang w:val="vi-VN"/>
        </w:rPr>
        <w:t>ngo</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vi-VN"/>
        </w:rPr>
        <w:t>i</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huyện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 xml:space="preserve"> đơ</w:t>
      </w:r>
      <w:r w:rsidRPr="00427ED4">
        <w:rPr>
          <w:rFonts w:ascii="Times New Roman" w:eastAsia="Times New Roman" w:hAnsi="Times New Roman" w:cs="Times New Roman"/>
          <w:sz w:val="28"/>
          <w:szCs w:val="28"/>
          <w:lang w:val="vi-VN"/>
        </w:rPr>
        <w:t>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vị</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tr</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lang w:val="vi-VN"/>
        </w:rPr>
        <w:t>ờng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kết</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ngh</w:t>
      </w:r>
      <w:r w:rsidRPr="00427ED4">
        <w:rPr>
          <w:rFonts w:ascii="Times New Roman" w:eastAsia="Times New Roman" w:hAnsi="Times New Roman" w:cs="Times New Roman"/>
          <w:sz w:val="28"/>
          <w:szCs w:val="28"/>
          <w:lang w:val="ru-RU"/>
        </w:rPr>
        <w:t>ĩ</w:t>
      </w:r>
      <w:r w:rsidRPr="00427ED4">
        <w:rPr>
          <w:rFonts w:ascii="Times New Roman" w:eastAsia="Times New Roman" w:hAnsi="Times New Roman" w:cs="Times New Roman"/>
          <w:sz w:val="28"/>
          <w:szCs w:val="28"/>
          <w:lang w:val="vi-VN"/>
        </w:rPr>
        <w:t>a</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Th</w:t>
      </w:r>
      <w:r w:rsidRPr="00427ED4">
        <w:rPr>
          <w:rFonts w:ascii="Times New Roman" w:eastAsia="Times New Roman" w:hAnsi="Times New Roman" w:cs="Times New Roman"/>
          <w:sz w:val="28"/>
          <w:szCs w:val="28"/>
          <w:lang w:val="ru-RU"/>
        </w:rPr>
        <w:t>à</w:t>
      </w:r>
      <w:r w:rsidRPr="00427ED4">
        <w:rPr>
          <w:rFonts w:ascii="Times New Roman" w:eastAsia="Times New Roman" w:hAnsi="Times New Roman" w:cs="Times New Roman"/>
          <w:sz w:val="28"/>
          <w:szCs w:val="28"/>
          <w:lang w:val="vi-VN"/>
        </w:rPr>
        <w:t>nh</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phố</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tạo</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vi-VN"/>
        </w:rPr>
        <w:t>iều</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kiện</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cho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tr</w:t>
      </w:r>
      <w:r w:rsidRPr="00427ED4">
        <w:rPr>
          <w:rFonts w:ascii="Times New Roman" w:eastAsia="Times New Roman" w:hAnsi="Times New Roman" w:cs="Times New Roman"/>
          <w:sz w:val="28"/>
          <w:szCs w:val="28"/>
          <w:lang w:val="ru-RU"/>
        </w:rPr>
        <w:t>ư</w:t>
      </w:r>
      <w:r w:rsidRPr="00427ED4">
        <w:rPr>
          <w:rFonts w:ascii="Times New Roman" w:eastAsia="Times New Roman" w:hAnsi="Times New Roman" w:cs="Times New Roman"/>
          <w:sz w:val="28"/>
          <w:szCs w:val="28"/>
          <w:lang w:val="vi-VN"/>
        </w:rPr>
        <w:t>ờng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mở</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rộng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vi-VN"/>
        </w:rPr>
        <w:t>c</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hoạt</w:t>
      </w:r>
      <w:r w:rsidRPr="00427ED4">
        <w:rPr>
          <w:rFonts w:ascii="Times New Roman" w:eastAsia="Times New Roman" w:hAnsi="Times New Roman" w:cs="Times New Roman"/>
          <w:sz w:val="28"/>
          <w:szCs w:val="28"/>
          <w:lang w:val="ru-RU"/>
        </w:rPr>
        <w:t xml:space="preserve"> đ</w:t>
      </w:r>
      <w:r w:rsidRPr="00427ED4">
        <w:rPr>
          <w:rFonts w:ascii="Times New Roman" w:eastAsia="Times New Roman" w:hAnsi="Times New Roman" w:cs="Times New Roman"/>
          <w:sz w:val="28"/>
          <w:szCs w:val="28"/>
          <w:lang w:val="vi-VN"/>
        </w:rPr>
        <w:t>ộng</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gi</w:t>
      </w:r>
      <w:r w:rsidRPr="00427ED4">
        <w:rPr>
          <w:rFonts w:ascii="Times New Roman" w:eastAsia="Times New Roman" w:hAnsi="Times New Roman" w:cs="Times New Roman"/>
          <w:sz w:val="28"/>
          <w:szCs w:val="28"/>
          <w:lang w:val="ru-RU"/>
        </w:rPr>
        <w:t>á</w:t>
      </w:r>
      <w:r w:rsidRPr="00427ED4">
        <w:rPr>
          <w:rFonts w:ascii="Times New Roman" w:eastAsia="Times New Roman" w:hAnsi="Times New Roman" w:cs="Times New Roman"/>
          <w:sz w:val="28"/>
          <w:szCs w:val="28"/>
          <w:lang w:val="vi-VN"/>
        </w:rPr>
        <w:t>o</w:t>
      </w:r>
      <w:r w:rsidRPr="00427ED4">
        <w:rPr>
          <w:rFonts w:ascii="Times New Roman" w:eastAsia="Times New Roman" w:hAnsi="Times New Roman" w:cs="Times New Roman"/>
          <w:sz w:val="28"/>
          <w:szCs w:val="28"/>
          <w:lang w:val="ru-RU"/>
        </w:rPr>
        <w:t xml:space="preserve"> </w:t>
      </w:r>
      <w:r w:rsidRPr="00427ED4">
        <w:rPr>
          <w:rFonts w:ascii="Times New Roman" w:eastAsia="Times New Roman" w:hAnsi="Times New Roman" w:cs="Times New Roman"/>
          <w:sz w:val="28"/>
          <w:szCs w:val="28"/>
          <w:lang w:val="vi-VN"/>
        </w:rPr>
        <w:t>dục</w:t>
      </w:r>
      <w:r w:rsidRPr="00427ED4">
        <w:rPr>
          <w:rFonts w:ascii="Times New Roman" w:eastAsia="Times New Roman" w:hAnsi="Times New Roman" w:cs="Times New Roman"/>
          <w:sz w:val="28"/>
          <w:szCs w:val="28"/>
          <w:lang w:val="ru-RU"/>
        </w:rPr>
        <w:t xml:space="preserve"> .</w:t>
      </w:r>
    </w:p>
    <w:p w:rsidR="000D22D0" w:rsidRPr="00427ED4" w:rsidRDefault="000D22D0" w:rsidP="000D22D0">
      <w:pPr>
        <w:tabs>
          <w:tab w:val="left" w:pos="360"/>
        </w:tabs>
        <w:spacing w:before="80" w:after="80" w:line="240" w:lineRule="auto"/>
        <w:jc w:val="both"/>
        <w:rPr>
          <w:rFonts w:ascii="Times New Roman" w:eastAsia="Times New Roman" w:hAnsi="Times New Roman" w:cs="Times New Roman"/>
          <w:b/>
          <w:color w:val="000000"/>
          <w:sz w:val="28"/>
          <w:szCs w:val="28"/>
          <w:lang w:val="es-ES"/>
        </w:rPr>
      </w:pPr>
      <w:r w:rsidRPr="00427ED4">
        <w:rPr>
          <w:rFonts w:ascii="Times New Roman" w:eastAsia="Batang" w:hAnsi="Times New Roman" w:cs="Times New Roman"/>
          <w:b/>
          <w:bCs/>
          <w:sz w:val="28"/>
          <w:szCs w:val="28"/>
          <w:lang w:val="vi-VN" w:eastAsia="ko-KR"/>
        </w:rPr>
        <w:t xml:space="preserve">       10.2.</w:t>
      </w:r>
      <w:r w:rsidRPr="00427ED4">
        <w:rPr>
          <w:rFonts w:ascii="Times New Roman" w:eastAsia="Times New Roman" w:hAnsi="Times New Roman" w:cs="Times New Roman"/>
          <w:b/>
          <w:color w:val="000000"/>
          <w:sz w:val="28"/>
          <w:szCs w:val="28"/>
          <w:lang w:val="es-ES"/>
        </w:rPr>
        <w:t xml:space="preserve"> Công tác truyền thông về giáo dục tiểu học</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es-ES"/>
        </w:rPr>
        <w:t xml:space="preserve">       </w:t>
      </w:r>
      <w:r w:rsidRPr="00427ED4">
        <w:rPr>
          <w:rFonts w:ascii="Times New Roman" w:eastAsia="Times New Roman" w:hAnsi="Times New Roman" w:cs="Times New Roman"/>
          <w:sz w:val="28"/>
          <w:szCs w:val="28"/>
          <w:lang w:val="vi-VN"/>
        </w:rPr>
        <w:t>10.2.1.</w:t>
      </w:r>
      <w:r w:rsidRPr="00427ED4">
        <w:rPr>
          <w:rFonts w:ascii="Times New Roman" w:eastAsia="Times New Roman" w:hAnsi="Times New Roman" w:cs="Times New Roman"/>
          <w:sz w:val="28"/>
          <w:szCs w:val="28"/>
          <w:lang w:val="es-ES"/>
        </w:rPr>
        <w:t xml:space="preserve"> Nhiệm vụ chính:</w:t>
      </w:r>
    </w:p>
    <w:p w:rsidR="000D22D0" w:rsidRPr="00427ED4" w:rsidRDefault="000D22D0" w:rsidP="000D22D0">
      <w:pPr>
        <w:spacing w:before="80" w:after="80" w:line="240" w:lineRule="auto"/>
        <w:ind w:firstLine="426"/>
        <w:jc w:val="both"/>
        <w:rPr>
          <w:rFonts w:ascii="Times New Roman" w:eastAsia="Times New Roman" w:hAnsi="Times New Roman" w:cs="Times New Roman"/>
          <w:sz w:val="28"/>
          <w:szCs w:val="28"/>
          <w:lang w:val="es-ES"/>
        </w:rPr>
      </w:pPr>
      <w:r w:rsidRPr="00427ED4">
        <w:rPr>
          <w:rFonts w:ascii="Times New Roman" w:eastAsia="Times New Roman" w:hAnsi="Times New Roman" w:cs="Times New Roman"/>
          <w:sz w:val="28"/>
          <w:szCs w:val="28"/>
          <w:lang w:val="vi-VN"/>
        </w:rPr>
        <w:t>- Truyền thông, quán triệt sâu sắc các chủ trương, chính sách của Đảng, Nhà nước, Chính phủ và của Bộ GDĐT về đổi mới và phát triển giáo dục</w:t>
      </w:r>
      <w:r w:rsidRPr="00427ED4">
        <w:rPr>
          <w:rFonts w:ascii="Times New Roman" w:eastAsia="Times New Roman" w:hAnsi="Times New Roman" w:cs="Times New Roman"/>
          <w:sz w:val="28"/>
          <w:szCs w:val="28"/>
          <w:lang w:val="es-ES"/>
        </w:rPr>
        <w:t>.</w:t>
      </w:r>
    </w:p>
    <w:p w:rsidR="000D22D0" w:rsidRPr="00427ED4" w:rsidRDefault="000D22D0" w:rsidP="000D22D0">
      <w:pPr>
        <w:spacing w:before="80" w:after="80" w:line="240" w:lineRule="auto"/>
        <w:ind w:firstLine="426"/>
        <w:jc w:val="both"/>
        <w:rPr>
          <w:rFonts w:ascii="Times New Roman" w:eastAsia="Times New Roman" w:hAnsi="Times New Roman" w:cs="Times New Roman"/>
          <w:sz w:val="28"/>
          <w:szCs w:val="28"/>
          <w:lang w:val="nl-NL"/>
        </w:rPr>
      </w:pPr>
      <w:r w:rsidRPr="00427ED4">
        <w:rPr>
          <w:rFonts w:ascii="Times New Roman" w:eastAsia="Times New Roman" w:hAnsi="Times New Roman" w:cs="Times New Roman"/>
          <w:sz w:val="28"/>
          <w:szCs w:val="28"/>
          <w:lang w:val="vi-VN"/>
        </w:rPr>
        <w:t xml:space="preserve">- </w:t>
      </w:r>
      <w:r w:rsidRPr="00427ED4">
        <w:rPr>
          <w:rFonts w:ascii="Times New Roman" w:eastAsia="Times New Roman" w:hAnsi="Times New Roman" w:cs="Times New Roman"/>
          <w:sz w:val="28"/>
          <w:szCs w:val="28"/>
          <w:lang w:val="nl-NL"/>
        </w:rPr>
        <w:t xml:space="preserve">Tuyên truyền những kết quả đạt được để xã hội hiểu và chia sẻ, đồng thuận với các chủ trương đổi mới về giáo dục tiểu học. </w:t>
      </w:r>
    </w:p>
    <w:p w:rsidR="000D22D0" w:rsidRPr="00427ED4" w:rsidRDefault="000D22D0" w:rsidP="000D22D0">
      <w:pPr>
        <w:spacing w:before="80" w:after="80" w:line="240" w:lineRule="auto"/>
        <w:ind w:firstLine="426"/>
        <w:jc w:val="both"/>
        <w:rPr>
          <w:rFonts w:ascii="Times New Roman" w:eastAsia="Times New Roman" w:hAnsi="Times New Roman" w:cs="Times New Roman"/>
          <w:sz w:val="28"/>
          <w:szCs w:val="28"/>
          <w:lang w:val="nl-NL"/>
        </w:rPr>
      </w:pPr>
      <w:r w:rsidRPr="00427ED4">
        <w:rPr>
          <w:rFonts w:ascii="Times New Roman" w:eastAsia="Times New Roman" w:hAnsi="Times New Roman" w:cs="Times New Roman"/>
          <w:sz w:val="28"/>
          <w:szCs w:val="28"/>
          <w:lang w:val="vi-VN"/>
        </w:rPr>
        <w:t>10.2.2.</w:t>
      </w:r>
      <w:r w:rsidRPr="00427ED4">
        <w:rPr>
          <w:rFonts w:ascii="Times New Roman" w:eastAsia="Times New Roman" w:hAnsi="Times New Roman" w:cs="Times New Roman"/>
          <w:sz w:val="28"/>
          <w:szCs w:val="28"/>
          <w:lang w:val="nl-NL"/>
        </w:rPr>
        <w:t xml:space="preserve"> Biện pháp thực hiện</w:t>
      </w:r>
    </w:p>
    <w:p w:rsidR="000D22D0" w:rsidRPr="00427ED4" w:rsidRDefault="000D22D0" w:rsidP="000D22D0">
      <w:pPr>
        <w:spacing w:before="80" w:after="80" w:line="240" w:lineRule="auto"/>
        <w:ind w:firstLine="426"/>
        <w:jc w:val="both"/>
        <w:rPr>
          <w:rFonts w:ascii="Times New Roman" w:eastAsia="Times New Roman" w:hAnsi="Times New Roman" w:cs="Times New Roman"/>
          <w:sz w:val="28"/>
          <w:szCs w:val="28"/>
          <w:lang w:val="nl-NL"/>
        </w:rPr>
      </w:pPr>
      <w:r w:rsidRPr="00427ED4">
        <w:rPr>
          <w:rFonts w:ascii="Times New Roman" w:eastAsia="Times New Roman" w:hAnsi="Times New Roman" w:cs="Times New Roman"/>
          <w:sz w:val="28"/>
          <w:szCs w:val="28"/>
          <w:lang w:val="nl-NL"/>
        </w:rPr>
        <w:t>- Xây dựng kế hoạch truyền thông, phối hợp chặt chẽ với các cơ quan báo, đài địa phương, kịp thời, chủ động cung cấp thông tin để định hướng dư luận, tạo niềm tin của xã hội.</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nl-NL"/>
        </w:rPr>
      </w:pPr>
      <w:r w:rsidRPr="00427ED4">
        <w:rPr>
          <w:rFonts w:ascii="Times New Roman" w:eastAsia="Times New Roman" w:hAnsi="Times New Roman" w:cs="Times New Roman"/>
          <w:sz w:val="28"/>
          <w:szCs w:val="28"/>
          <w:lang w:val="nl-NL"/>
        </w:rPr>
        <w:t xml:space="preserve">       - Tổ chức tuyên truyền đến học sinh, phụ huynh học sinh và cộng đồng về lộ trình, mục tiêu thực hiện CTPT 2028, về 5 phẩm chất chủ yếu và 10 năng lực cốt lõi của học sinh tiểu học. </w:t>
      </w:r>
    </w:p>
    <w:p w:rsidR="000D22D0" w:rsidRPr="00427ED4" w:rsidRDefault="000D22D0" w:rsidP="000D22D0">
      <w:pPr>
        <w:spacing w:before="80" w:after="80" w:line="240" w:lineRule="auto"/>
        <w:ind w:firstLine="426"/>
        <w:jc w:val="both"/>
        <w:rPr>
          <w:rFonts w:ascii="Times New Roman" w:eastAsia="Times New Roman" w:hAnsi="Times New Roman" w:cs="Times New Roman"/>
          <w:sz w:val="28"/>
          <w:szCs w:val="28"/>
          <w:lang w:val="nl-NL"/>
        </w:rPr>
      </w:pPr>
      <w:r w:rsidRPr="00427ED4">
        <w:rPr>
          <w:rFonts w:ascii="Times New Roman" w:eastAsia="Times New Roman" w:hAnsi="Times New Roman" w:cs="Times New Roman"/>
          <w:sz w:val="28"/>
          <w:szCs w:val="28"/>
          <w:lang w:val="nl-NL"/>
        </w:rPr>
        <w:t xml:space="preserve"> - </w:t>
      </w:r>
      <w:r w:rsidRPr="00427ED4">
        <w:rPr>
          <w:rFonts w:ascii="Times New Roman" w:eastAsia="Times New Roman" w:hAnsi="Times New Roman" w:cs="Times New Roman"/>
          <w:sz w:val="28"/>
          <w:szCs w:val="28"/>
          <w:lang w:val="vi-VN"/>
        </w:rPr>
        <w:t xml:space="preserve">Phân công </w:t>
      </w:r>
      <w:r w:rsidRPr="00427ED4">
        <w:rPr>
          <w:rFonts w:ascii="Times New Roman" w:eastAsia="Times New Roman" w:hAnsi="Times New Roman" w:cs="Times New Roman"/>
          <w:sz w:val="28"/>
          <w:szCs w:val="28"/>
          <w:lang w:val="nl-NL"/>
        </w:rPr>
        <w:t xml:space="preserve">đội ngũ nhà giáo, cán bộ quản lí </w:t>
      </w:r>
      <w:r w:rsidRPr="00427ED4">
        <w:rPr>
          <w:rFonts w:ascii="Times New Roman" w:eastAsia="Arial" w:hAnsi="Times New Roman" w:cs="Times New Roman"/>
          <w:sz w:val="28"/>
          <w:szCs w:val="28"/>
          <w:lang w:val="vi-VN"/>
        </w:rPr>
        <w:t>chủ động viết và đưa tin, bài về các hoạt động của ngành, tập trung vào các tin bài về việc chuẩn bị các điều kiện thực hiện CTGDPT 2018 đối với lớp 1</w:t>
      </w:r>
      <w:r w:rsidRPr="00427ED4">
        <w:rPr>
          <w:rFonts w:ascii="Times New Roman" w:eastAsia="Arial" w:hAnsi="Times New Roman" w:cs="Times New Roman"/>
          <w:sz w:val="28"/>
          <w:szCs w:val="28"/>
          <w:lang w:val="nl-NL"/>
        </w:rPr>
        <w:t>, lớp 2</w:t>
      </w:r>
      <w:r w:rsidRPr="00427ED4">
        <w:rPr>
          <w:rFonts w:ascii="Times New Roman" w:eastAsia="Arial" w:hAnsi="Times New Roman" w:cs="Times New Roman"/>
          <w:sz w:val="28"/>
          <w:szCs w:val="28"/>
          <w:lang w:val="vi-VN"/>
        </w:rPr>
        <w:t xml:space="preserve"> từ năm học 2020-2021, nhất là các gương người tốt, việc tốt, các điển hình tiên tiến của cấp học để khích lệ các thầy cô giáo, các em học sinh phấn đấu, vươn lên, tạo sức lan tỏa sâu rộng trong cộng đồng.</w:t>
      </w:r>
    </w:p>
    <w:p w:rsidR="000D22D0" w:rsidRPr="00427ED4" w:rsidRDefault="000D22D0" w:rsidP="000D22D0">
      <w:pPr>
        <w:spacing w:before="80" w:after="80" w:line="240" w:lineRule="auto"/>
        <w:jc w:val="both"/>
        <w:rPr>
          <w:rFonts w:ascii="Times New Roman" w:eastAsia="Times New Roman" w:hAnsi="Times New Roman" w:cs="Times New Roman"/>
          <w:sz w:val="28"/>
          <w:szCs w:val="28"/>
          <w:lang w:val="nl-NL"/>
        </w:rPr>
      </w:pPr>
      <w:r w:rsidRPr="00427ED4">
        <w:rPr>
          <w:rFonts w:ascii="Times New Roman" w:eastAsia="Times New Roman" w:hAnsi="Times New Roman" w:cs="Times New Roman"/>
          <w:sz w:val="28"/>
          <w:szCs w:val="28"/>
          <w:lang w:val="nl-NL"/>
        </w:rPr>
        <w:t xml:space="preserve">       - Tăng cường công tác phổ biến và hướng dẫn </w:t>
      </w:r>
      <w:r w:rsidRPr="00427ED4">
        <w:rPr>
          <w:rFonts w:ascii="Times New Roman" w:eastAsia="Times New Roman" w:hAnsi="Times New Roman" w:cs="Times New Roman"/>
          <w:sz w:val="28"/>
          <w:szCs w:val="28"/>
          <w:lang w:val="vi-VN"/>
        </w:rPr>
        <w:t xml:space="preserve">đơn vị </w:t>
      </w:r>
      <w:r w:rsidRPr="00427ED4">
        <w:rPr>
          <w:rFonts w:ascii="Times New Roman" w:eastAsia="Times New Roman" w:hAnsi="Times New Roman" w:cs="Times New Roman"/>
          <w:sz w:val="28"/>
          <w:szCs w:val="28"/>
          <w:lang w:val="nl-NL"/>
        </w:rPr>
        <w:t>thường xuyên cập nhật và thực hiện nghiêm túc các văn bản quy phạm pháp luật.</w:t>
      </w:r>
    </w:p>
    <w:p w:rsidR="000D22D0" w:rsidRPr="00427ED4" w:rsidRDefault="000D22D0" w:rsidP="000D22D0">
      <w:pPr>
        <w:spacing w:before="80" w:after="80" w:line="240" w:lineRule="auto"/>
        <w:jc w:val="both"/>
        <w:rPr>
          <w:rFonts w:ascii="Times New Roman" w:eastAsia="Arial" w:hAnsi="Times New Roman" w:cs="Times New Roman"/>
          <w:sz w:val="28"/>
          <w:szCs w:val="28"/>
          <w:lang w:val="pt-BR"/>
        </w:rPr>
      </w:pPr>
      <w:r w:rsidRPr="00427ED4">
        <w:rPr>
          <w:rFonts w:ascii="Times New Roman" w:eastAsia="Arial" w:hAnsi="Times New Roman" w:cs="Times New Roman"/>
          <w:color w:val="FF0000"/>
          <w:sz w:val="28"/>
          <w:szCs w:val="28"/>
          <w:lang w:val="nl-NL"/>
        </w:rPr>
        <w:t xml:space="preserve">       </w:t>
      </w:r>
      <w:r w:rsidRPr="00427ED4">
        <w:rPr>
          <w:rFonts w:ascii="Times New Roman" w:eastAsia="Arial" w:hAnsi="Times New Roman" w:cs="Times New Roman"/>
          <w:sz w:val="28"/>
          <w:szCs w:val="28"/>
          <w:lang w:val="nl-NL"/>
        </w:rPr>
        <w:t xml:space="preserve">- </w:t>
      </w:r>
      <w:r w:rsidRPr="00427ED4">
        <w:rPr>
          <w:rFonts w:ascii="Times New Roman" w:eastAsia="Arial" w:hAnsi="Times New Roman" w:cs="Times New Roman"/>
          <w:sz w:val="28"/>
          <w:szCs w:val="28"/>
          <w:lang w:val="pt-BR"/>
        </w:rPr>
        <w:t>Đẩy mạnh công tác truyền thông và tuyên truyền sâu rộng đến học sinh, phụ huynh và giáo viên về phòng chống dịch bệnh Covid-19; tổng đài 111 về phòng chống xâm hại cho trẻ em...</w:t>
      </w:r>
    </w:p>
    <w:p w:rsidR="00597CCE" w:rsidRPr="00427ED4" w:rsidRDefault="00597CCE" w:rsidP="00597CCE">
      <w:pPr>
        <w:spacing w:after="0" w:line="380" w:lineRule="exact"/>
        <w:ind w:firstLine="720"/>
        <w:jc w:val="both"/>
        <w:rPr>
          <w:rFonts w:ascii="Times New Roman" w:hAnsi="Times New Roman" w:cs="Times New Roman"/>
          <w:b/>
          <w:sz w:val="28"/>
          <w:szCs w:val="28"/>
          <w:lang w:val="nb-NO"/>
        </w:rPr>
      </w:pPr>
      <w:r w:rsidRPr="00427ED4">
        <w:rPr>
          <w:rFonts w:ascii="Times New Roman" w:hAnsi="Times New Roman" w:cs="Times New Roman"/>
          <w:b/>
          <w:sz w:val="28"/>
          <w:szCs w:val="28"/>
        </w:rPr>
        <w:lastRenderedPageBreak/>
        <w:t>10.3.</w:t>
      </w:r>
      <w:r w:rsidRPr="00427ED4">
        <w:rPr>
          <w:rFonts w:ascii="Times New Roman" w:hAnsi="Times New Roman" w:cs="Times New Roman"/>
          <w:sz w:val="28"/>
          <w:szCs w:val="28"/>
        </w:rPr>
        <w:t xml:space="preserve"> </w:t>
      </w:r>
      <w:r w:rsidRPr="00427ED4">
        <w:rPr>
          <w:rFonts w:ascii="Times New Roman" w:hAnsi="Times New Roman" w:cs="Times New Roman"/>
          <w:b/>
          <w:sz w:val="28"/>
          <w:szCs w:val="28"/>
          <w:lang w:val="nb-NO"/>
        </w:rPr>
        <w:t>Thực hiện tốt công tác đảm bảo an ninh trật tự, an toàn trường học, phòng chống bạo lực học đường</w:t>
      </w:r>
    </w:p>
    <w:p w:rsidR="00597CCE" w:rsidRPr="00427ED4" w:rsidRDefault="00597CCE" w:rsidP="00597CCE">
      <w:pPr>
        <w:spacing w:after="0" w:line="380" w:lineRule="exact"/>
        <w:ind w:firstLine="720"/>
        <w:jc w:val="both"/>
        <w:rPr>
          <w:rFonts w:ascii="Times New Roman" w:hAnsi="Times New Roman" w:cs="Times New Roman"/>
          <w:b/>
          <w:sz w:val="28"/>
          <w:szCs w:val="28"/>
          <w:lang w:val="nb-NO"/>
        </w:rPr>
      </w:pPr>
      <w:r w:rsidRPr="00427ED4">
        <w:rPr>
          <w:rFonts w:ascii="Times New Roman" w:hAnsi="Times New Roman" w:cs="Times New Roman"/>
          <w:sz w:val="28"/>
          <w:szCs w:val="28"/>
          <w:lang w:val="nb-NO"/>
        </w:rPr>
        <w:t>10.3.1.</w:t>
      </w:r>
      <w:r w:rsidRPr="00427ED4">
        <w:rPr>
          <w:rFonts w:ascii="Times New Roman" w:eastAsia="Times New Roman" w:hAnsi="Times New Roman" w:cs="Times New Roman"/>
          <w:sz w:val="28"/>
          <w:szCs w:val="28"/>
          <w:lang w:val="es-ES"/>
        </w:rPr>
        <w:t>Nhiệm vụ chính:</w:t>
      </w:r>
    </w:p>
    <w:p w:rsidR="00597CCE" w:rsidRPr="00427ED4" w:rsidRDefault="00597CCE" w:rsidP="00597CCE">
      <w:pPr>
        <w:shd w:val="clear" w:color="auto" w:fill="FFFFFF"/>
        <w:spacing w:after="0" w:line="380" w:lineRule="exact"/>
        <w:ind w:firstLine="720"/>
        <w:jc w:val="both"/>
        <w:rPr>
          <w:rFonts w:ascii="Times New Roman" w:eastAsia="Times New Roman" w:hAnsi="Times New Roman" w:cs="Times New Roman"/>
          <w:sz w:val="28"/>
          <w:szCs w:val="28"/>
        </w:rPr>
      </w:pPr>
      <w:r w:rsidRPr="00427ED4">
        <w:rPr>
          <w:rFonts w:ascii="Times New Roman" w:eastAsia="Times New Roman" w:hAnsi="Times New Roman" w:cs="Times New Roman"/>
          <w:sz w:val="28"/>
          <w:szCs w:val="28"/>
        </w:rPr>
        <w:t>- Tiếp tục tổ chức thực hiện có hiệu quả Quyết định số 4458/QĐ-BGDĐT, ngày 22 tháng 8 năm 2007 của Bộ Giáo dục và Đào tạo về việc ban hành quy định về xây dựng Trường học an toàn, phòng, chống tai nạn, thương tích trong trường phổ thông; Nghị định 80/2017/NĐ-CP, ngày 17 tháng 7 năm 2017 của Chính phủ quy định về môi trường giáo dục an toàn, lành mạnh, thân thiện, phòng chống bạo lực học đường.</w:t>
      </w:r>
    </w:p>
    <w:p w:rsidR="00597CCE" w:rsidRPr="00427ED4" w:rsidRDefault="00597CCE" w:rsidP="00597CCE">
      <w:pPr>
        <w:spacing w:after="0" w:line="380" w:lineRule="exact"/>
        <w:ind w:firstLine="709"/>
        <w:jc w:val="both"/>
        <w:rPr>
          <w:rFonts w:ascii="Times New Roman" w:hAnsi="Times New Roman"/>
          <w:sz w:val="28"/>
          <w:szCs w:val="28"/>
          <w:lang w:val="pt-BR"/>
        </w:rPr>
      </w:pPr>
      <w:r w:rsidRPr="00427ED4">
        <w:rPr>
          <w:rFonts w:ascii="Times New Roman" w:hAnsi="Times New Roman"/>
          <w:sz w:val="28"/>
          <w:szCs w:val="28"/>
          <w:lang w:val="pt-BR"/>
        </w:rPr>
        <w:t>-Tiếp tục triển khai chương trình sữa học đường theo chỉ đạo của thành phố.</w:t>
      </w:r>
    </w:p>
    <w:p w:rsidR="00597CCE" w:rsidRPr="00427ED4" w:rsidRDefault="00597CCE" w:rsidP="00597CCE">
      <w:pPr>
        <w:spacing w:before="80" w:after="80" w:line="240" w:lineRule="auto"/>
        <w:ind w:firstLine="426"/>
        <w:jc w:val="both"/>
        <w:rPr>
          <w:rFonts w:ascii="Times New Roman" w:eastAsia="Times New Roman" w:hAnsi="Times New Roman" w:cs="Times New Roman"/>
          <w:sz w:val="28"/>
          <w:szCs w:val="28"/>
          <w:lang w:val="nl-NL"/>
        </w:rPr>
      </w:pPr>
      <w:r w:rsidRPr="00427ED4">
        <w:rPr>
          <w:rFonts w:ascii="Times New Roman" w:eastAsia="Times New Roman" w:hAnsi="Times New Roman" w:cs="Times New Roman"/>
          <w:sz w:val="28"/>
          <w:szCs w:val="28"/>
          <w:lang w:val="vi-VN"/>
        </w:rPr>
        <w:t>10.</w:t>
      </w:r>
      <w:r w:rsidRPr="00427ED4">
        <w:rPr>
          <w:rFonts w:ascii="Times New Roman" w:eastAsia="Times New Roman" w:hAnsi="Times New Roman" w:cs="Times New Roman"/>
          <w:sz w:val="28"/>
          <w:szCs w:val="28"/>
        </w:rPr>
        <w:t>3</w:t>
      </w:r>
      <w:r w:rsidRPr="00427ED4">
        <w:rPr>
          <w:rFonts w:ascii="Times New Roman" w:eastAsia="Times New Roman" w:hAnsi="Times New Roman" w:cs="Times New Roman"/>
          <w:sz w:val="28"/>
          <w:szCs w:val="28"/>
          <w:lang w:val="vi-VN"/>
        </w:rPr>
        <w:t>.2.</w:t>
      </w:r>
      <w:r w:rsidRPr="00427ED4">
        <w:rPr>
          <w:rFonts w:ascii="Times New Roman" w:eastAsia="Times New Roman" w:hAnsi="Times New Roman" w:cs="Times New Roman"/>
          <w:sz w:val="28"/>
          <w:szCs w:val="28"/>
          <w:lang w:val="nl-NL"/>
        </w:rPr>
        <w:t xml:space="preserve"> Biện pháp thực hiện</w:t>
      </w:r>
    </w:p>
    <w:p w:rsidR="00597CCE" w:rsidRPr="00427ED4" w:rsidRDefault="00597CCE" w:rsidP="00597CCE">
      <w:pPr>
        <w:spacing w:after="0" w:line="380" w:lineRule="exact"/>
        <w:ind w:firstLine="720"/>
        <w:jc w:val="both"/>
        <w:rPr>
          <w:rFonts w:ascii="Times New Roman" w:hAnsi="Times New Roman" w:cs="Times New Roman"/>
          <w:sz w:val="28"/>
          <w:szCs w:val="28"/>
        </w:rPr>
      </w:pPr>
      <w:r w:rsidRPr="00427ED4">
        <w:rPr>
          <w:rFonts w:ascii="Times New Roman" w:hAnsi="Times New Roman" w:cs="Times New Roman"/>
          <w:sz w:val="28"/>
          <w:szCs w:val="28"/>
        </w:rPr>
        <w:t>- Phối hợp với Ban chỉ huy công an xã Bình Khánh tổ chức xây dựng kế hoạch liên tịch đảm bảo công tác an ninh trật tự, an toàn trường học, phòng ngừa bạo lực học đường, phòng tránh các tệ nạn xã hội xâm nhập vào nhà trường.</w:t>
      </w:r>
    </w:p>
    <w:p w:rsidR="00597CCE" w:rsidRPr="00427ED4" w:rsidRDefault="00597CCE" w:rsidP="00597CCE">
      <w:pPr>
        <w:spacing w:after="0" w:line="380" w:lineRule="exact"/>
        <w:ind w:firstLine="720"/>
        <w:jc w:val="both"/>
        <w:rPr>
          <w:rFonts w:ascii="Times New Roman" w:hAnsi="Times New Roman" w:cs="Times New Roman"/>
          <w:sz w:val="28"/>
          <w:szCs w:val="28"/>
        </w:rPr>
      </w:pPr>
      <w:r w:rsidRPr="00427ED4">
        <w:rPr>
          <w:rFonts w:ascii="Times New Roman" w:hAnsi="Times New Roman" w:cs="Times New Roman"/>
          <w:sz w:val="28"/>
          <w:szCs w:val="28"/>
        </w:rPr>
        <w:t>- Tổ chức tập huấn cho cán bộ, giáo viên, nhân viên kĩ năng phòng cháy chữa cháy và cách xử lí khi có tình huống cháy nổ xảy ra.</w:t>
      </w:r>
    </w:p>
    <w:p w:rsidR="00597CCE" w:rsidRPr="00427ED4" w:rsidRDefault="00597CCE" w:rsidP="00597CCE">
      <w:pPr>
        <w:spacing w:after="0" w:line="380" w:lineRule="exact"/>
        <w:ind w:firstLine="720"/>
        <w:jc w:val="both"/>
        <w:rPr>
          <w:rFonts w:ascii="Times New Roman" w:hAnsi="Times New Roman" w:cs="Times New Roman"/>
          <w:sz w:val="28"/>
          <w:szCs w:val="28"/>
        </w:rPr>
      </w:pPr>
      <w:r w:rsidRPr="00427ED4">
        <w:rPr>
          <w:rFonts w:ascii="Times New Roman" w:hAnsi="Times New Roman" w:cs="Times New Roman"/>
          <w:sz w:val="28"/>
          <w:szCs w:val="28"/>
        </w:rPr>
        <w:t>- Phối hợp với Trạm Y tế xã Bình Khánh xây dựng quy chế phối hợp thực hiện công tác phòng ngừa dịch bệnh nguy hiểm, công tác đảm bảo vệ sinh an toàn thực phẩm, tổ chức tiêm ngừa vắcxin Covid 19 cho đội ngũ giáo viên, nhân viên, cán bộ quản lý và học sinh.</w:t>
      </w:r>
    </w:p>
    <w:p w:rsidR="000D22D0" w:rsidRPr="00427ED4" w:rsidRDefault="000D22D0" w:rsidP="000D22D0">
      <w:pPr>
        <w:shd w:val="clear" w:color="auto" w:fill="FFFFFF"/>
        <w:spacing w:before="80" w:after="80" w:line="240" w:lineRule="auto"/>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b/>
          <w:bCs/>
          <w:color w:val="000000"/>
          <w:sz w:val="28"/>
          <w:szCs w:val="28"/>
          <w:lang w:val="vi-VN" w:eastAsia="vi-VN"/>
        </w:rPr>
        <w:t>VI. Tổ chức thực hiện</w:t>
      </w:r>
    </w:p>
    <w:p w:rsidR="000D22D0" w:rsidRPr="00427ED4" w:rsidRDefault="000D22D0" w:rsidP="000D22D0">
      <w:pPr>
        <w:shd w:val="clear" w:color="auto" w:fill="FFFFFF"/>
        <w:spacing w:before="80" w:after="80" w:line="240" w:lineRule="auto"/>
        <w:rPr>
          <w:rFonts w:ascii="Times New Roman" w:eastAsia="Times New Roman" w:hAnsi="Times New Roman" w:cs="Times New Roman"/>
          <w:b/>
          <w:bCs/>
          <w:color w:val="000000"/>
          <w:sz w:val="28"/>
          <w:szCs w:val="28"/>
          <w:lang w:val="vi-VN" w:eastAsia="vi-VN"/>
        </w:rPr>
      </w:pPr>
      <w:bookmarkStart w:id="12" w:name="_Hlk82767789"/>
      <w:r w:rsidRPr="00427ED4">
        <w:rPr>
          <w:rFonts w:ascii="Times New Roman" w:eastAsia="Times New Roman" w:hAnsi="Times New Roman" w:cs="Times New Roman"/>
          <w:color w:val="000000"/>
          <w:sz w:val="28"/>
          <w:szCs w:val="28"/>
          <w:lang w:val="vi-VN" w:eastAsia="vi-VN"/>
        </w:rPr>
        <w:t xml:space="preserve">       </w:t>
      </w:r>
      <w:r w:rsidRPr="00427ED4">
        <w:rPr>
          <w:rFonts w:ascii="Times New Roman" w:eastAsia="Times New Roman" w:hAnsi="Times New Roman" w:cs="Times New Roman"/>
          <w:b/>
          <w:bCs/>
          <w:color w:val="000000"/>
          <w:sz w:val="28"/>
          <w:szCs w:val="28"/>
          <w:lang w:val="vi-VN" w:eastAsia="vi-VN"/>
        </w:rPr>
        <w:t>1. Hiệu trưởng</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color w:val="333333"/>
          <w:sz w:val="28"/>
          <w:szCs w:val="28"/>
          <w:lang w:val="vi-VN" w:eastAsia="vi-VN"/>
        </w:rPr>
      </w:pPr>
      <w:r w:rsidRPr="00427ED4">
        <w:rPr>
          <w:rFonts w:ascii="Times New Roman" w:eastAsia="Batang" w:hAnsi="Times New Roman" w:cs="Times New Roman"/>
          <w:color w:val="000000"/>
          <w:sz w:val="28"/>
          <w:szCs w:val="28"/>
          <w:shd w:val="clear" w:color="auto" w:fill="FFFFFF"/>
          <w:lang w:val="vi-VN" w:eastAsia="ko-KR"/>
        </w:rPr>
        <w:t xml:space="preserve">        - Xây dựng kế hoạch giáo dục của nhà trường và triển khai thực hiện kế họach, chịu trách nhiệm điều hành chung mọi công việc.</w:t>
      </w:r>
    </w:p>
    <w:p w:rsidR="000D22D0" w:rsidRPr="00427ED4" w:rsidRDefault="000D22D0" w:rsidP="000D22D0">
      <w:pPr>
        <w:spacing w:before="80" w:after="80" w:line="240" w:lineRule="auto"/>
        <w:jc w:val="both"/>
        <w:rPr>
          <w:rFonts w:ascii="Times New Roman" w:eastAsia="Batang" w:hAnsi="Times New Roman" w:cs="Times New Roman"/>
          <w:color w:val="000000"/>
          <w:sz w:val="28"/>
          <w:szCs w:val="28"/>
          <w:shd w:val="clear" w:color="auto" w:fill="FFFFFF"/>
          <w:lang w:val="vi-VN" w:eastAsia="ko-KR"/>
        </w:rPr>
      </w:pPr>
      <w:r w:rsidRPr="00427ED4">
        <w:rPr>
          <w:rFonts w:ascii="Times New Roman" w:eastAsia="Batang" w:hAnsi="Times New Roman" w:cs="Times New Roman"/>
          <w:color w:val="000000"/>
          <w:sz w:val="28"/>
          <w:szCs w:val="28"/>
          <w:lang w:val="vi-VN" w:eastAsia="ko-KR"/>
        </w:rPr>
        <w:t xml:space="preserve">        - </w:t>
      </w:r>
      <w:r w:rsidRPr="00427ED4">
        <w:rPr>
          <w:rFonts w:ascii="Times New Roman" w:eastAsia="Batang" w:hAnsi="Times New Roman" w:cs="Times New Roman"/>
          <w:color w:val="000000"/>
          <w:sz w:val="28"/>
          <w:szCs w:val="28"/>
          <w:shd w:val="clear" w:color="auto" w:fill="FFFFFF"/>
          <w:lang w:val="vi-VN" w:eastAsia="ko-KR"/>
        </w:rPr>
        <w:t>Xây dựng và chỉ đạo thực hiện kế hoạch tổ chức các hoạt động ngoài giờ lên lớp;</w:t>
      </w:r>
      <w:r w:rsidRPr="00427ED4">
        <w:rPr>
          <w:rFonts w:ascii="Times New Roman" w:eastAsia="Batang" w:hAnsi="Times New Roman" w:cs="Times New Roman"/>
          <w:sz w:val="28"/>
          <w:szCs w:val="28"/>
          <w:shd w:val="clear" w:color="auto" w:fill="FFFFFF"/>
          <w:lang w:val="vi-VN" w:eastAsia="ko-KR"/>
        </w:rPr>
        <w:t xml:space="preserve"> hoạt động trải nghiệm</w:t>
      </w:r>
      <w:r w:rsidRPr="00427ED4">
        <w:rPr>
          <w:rFonts w:ascii="Times New Roman" w:eastAsia="Batang" w:hAnsi="Times New Roman" w:cs="Times New Roman"/>
          <w:color w:val="000000"/>
          <w:sz w:val="28"/>
          <w:szCs w:val="28"/>
          <w:shd w:val="clear" w:color="auto" w:fill="FFFFFF"/>
          <w:lang w:val="vi-VN" w:eastAsia="ko-KR"/>
        </w:rPr>
        <w:t>; ký hợp đồng liên kết với các công ty trong việc giảng dạy Tiếng Anh, kĩ năng sống.</w:t>
      </w:r>
    </w:p>
    <w:p w:rsidR="000D22D0" w:rsidRPr="00427ED4" w:rsidRDefault="000D22D0" w:rsidP="000D22D0">
      <w:pPr>
        <w:spacing w:before="80" w:after="80" w:line="240" w:lineRule="auto"/>
        <w:jc w:val="both"/>
        <w:rPr>
          <w:rFonts w:ascii="Times New Roman" w:eastAsia="Batang" w:hAnsi="Times New Roman" w:cs="Times New Roman"/>
          <w:sz w:val="28"/>
          <w:szCs w:val="28"/>
          <w:lang w:val="vi-VN" w:eastAsia="ko-KR"/>
        </w:rPr>
      </w:pPr>
      <w:r w:rsidRPr="00427ED4">
        <w:rPr>
          <w:rFonts w:ascii="Times New Roman" w:eastAsia="Batang" w:hAnsi="Times New Roman" w:cs="Times New Roman"/>
          <w:sz w:val="28"/>
          <w:szCs w:val="28"/>
          <w:shd w:val="clear" w:color="auto" w:fill="FFFFFF"/>
          <w:lang w:val="vi-VN" w:eastAsia="ko-KR"/>
        </w:rPr>
        <w:t xml:space="preserve">       </w:t>
      </w:r>
      <w:r w:rsidRPr="00427ED4">
        <w:rPr>
          <w:rFonts w:ascii="Times New Roman" w:eastAsia="Batang" w:hAnsi="Times New Roman" w:cs="Times New Roman"/>
          <w:sz w:val="28"/>
          <w:szCs w:val="28"/>
          <w:lang w:val="vi-VN" w:eastAsia="ko-KR"/>
        </w:rPr>
        <w:t xml:space="preserve"> - </w:t>
      </w:r>
      <w:r w:rsidRPr="00427ED4">
        <w:rPr>
          <w:rFonts w:ascii="Times New Roman" w:eastAsia="Times New Roman" w:hAnsi="Times New Roman" w:cs="Times New Roman"/>
          <w:sz w:val="28"/>
          <w:szCs w:val="28"/>
          <w:lang w:val="vi-VN" w:eastAsia="vi-VN"/>
        </w:rPr>
        <w:t>Xây dựng và chỉ đạo thực hiện kế hoạch kiểm tra nội bộ các hoạt động giáo dục trong nhà trường.</w:t>
      </w:r>
    </w:p>
    <w:p w:rsidR="000D22D0" w:rsidRPr="00427ED4" w:rsidRDefault="000D22D0" w:rsidP="000D22D0">
      <w:pPr>
        <w:spacing w:before="80" w:after="80" w:line="240" w:lineRule="auto"/>
        <w:jc w:val="both"/>
        <w:rPr>
          <w:rFonts w:ascii="Times New Roman" w:eastAsia="Batang" w:hAnsi="Times New Roman" w:cs="Times New Roman"/>
          <w:sz w:val="28"/>
          <w:szCs w:val="28"/>
          <w:lang w:val="vi-VN" w:eastAsia="ko-KR"/>
        </w:rPr>
      </w:pPr>
      <w:r w:rsidRPr="00427ED4">
        <w:rPr>
          <w:rFonts w:ascii="Times New Roman" w:eastAsia="Batang" w:hAnsi="Times New Roman" w:cs="Times New Roman"/>
          <w:color w:val="000000"/>
          <w:sz w:val="28"/>
          <w:szCs w:val="28"/>
          <w:shd w:val="clear" w:color="auto" w:fill="FFFFFF"/>
          <w:lang w:val="vi-VN" w:eastAsia="ko-KR"/>
        </w:rPr>
        <w:t xml:space="preserve">        - Chỉ đạo tổ chức các hoạt động bồi dưỡng đội ngũ; hoạt động thư viện, thiết bị.</w:t>
      </w:r>
    </w:p>
    <w:p w:rsidR="000D22D0" w:rsidRPr="00427ED4" w:rsidRDefault="000D22D0" w:rsidP="000D22D0">
      <w:pPr>
        <w:spacing w:before="80" w:after="80" w:line="240" w:lineRule="auto"/>
        <w:jc w:val="both"/>
        <w:rPr>
          <w:rFonts w:ascii="Times New Roman" w:eastAsia="Batang" w:hAnsi="Times New Roman" w:cs="Times New Roman"/>
          <w:sz w:val="28"/>
          <w:szCs w:val="28"/>
          <w:lang w:val="vi-VN" w:eastAsia="ko-KR"/>
        </w:rPr>
      </w:pPr>
      <w:r w:rsidRPr="00427ED4">
        <w:rPr>
          <w:rFonts w:ascii="Times New Roman" w:eastAsia="Batang" w:hAnsi="Times New Roman" w:cs="Times New Roman"/>
          <w:color w:val="000000"/>
          <w:sz w:val="28"/>
          <w:szCs w:val="28"/>
          <w:lang w:val="vi-VN" w:eastAsia="ko-KR"/>
        </w:rPr>
        <w:t xml:space="preserve">        - </w:t>
      </w:r>
      <w:r w:rsidRPr="00427ED4">
        <w:rPr>
          <w:rFonts w:ascii="Times New Roman" w:eastAsia="Batang" w:hAnsi="Times New Roman" w:cs="Times New Roman"/>
          <w:color w:val="000000"/>
          <w:sz w:val="28"/>
          <w:szCs w:val="28"/>
          <w:shd w:val="clear" w:color="auto" w:fill="FFFFFF"/>
          <w:lang w:val="vi-VN" w:eastAsia="ko-KR"/>
        </w:rPr>
        <w:t>Tổ chức các hoạt động hội thi, phong trào thi đua dạy tốt học tốt trong năm học.</w:t>
      </w:r>
    </w:p>
    <w:p w:rsidR="000D22D0" w:rsidRPr="00427ED4" w:rsidRDefault="000D22D0" w:rsidP="000D22D0">
      <w:pPr>
        <w:spacing w:before="80" w:after="80" w:line="240" w:lineRule="auto"/>
        <w:jc w:val="both"/>
        <w:rPr>
          <w:rFonts w:ascii="Times New Roman" w:eastAsia="Batang" w:hAnsi="Times New Roman" w:cs="Times New Roman"/>
          <w:sz w:val="28"/>
          <w:szCs w:val="28"/>
          <w:lang w:val="vi-VN" w:eastAsia="ko-KR"/>
        </w:rPr>
      </w:pPr>
      <w:r w:rsidRPr="00427ED4">
        <w:rPr>
          <w:rFonts w:ascii="Times New Roman" w:eastAsia="Batang" w:hAnsi="Times New Roman" w:cs="Times New Roman"/>
          <w:color w:val="000000"/>
          <w:sz w:val="28"/>
          <w:szCs w:val="28"/>
          <w:lang w:val="vi-VN" w:eastAsia="ko-KR"/>
        </w:rPr>
        <w:t xml:space="preserve">        - </w:t>
      </w:r>
      <w:r w:rsidRPr="00427ED4">
        <w:rPr>
          <w:rFonts w:ascii="Times New Roman" w:eastAsia="Batang" w:hAnsi="Times New Roman" w:cs="Times New Roman"/>
          <w:color w:val="000000"/>
          <w:sz w:val="28"/>
          <w:szCs w:val="28"/>
          <w:shd w:val="clear" w:color="auto" w:fill="FFFFFF"/>
          <w:lang w:val="vi-VN" w:eastAsia="ko-KR"/>
        </w:rPr>
        <w:t>Ra các Quyết định thành lập tổ chuyên môn, bổ nhiệm các chức danh tổ trưởng, tổ phó chuyên môn;</w:t>
      </w:r>
      <w:r w:rsidRPr="00427ED4">
        <w:rPr>
          <w:rFonts w:ascii="Times New Roman" w:eastAsia="Batang" w:hAnsi="Times New Roman" w:cs="Times New Roman"/>
          <w:color w:val="000000"/>
          <w:sz w:val="28"/>
          <w:szCs w:val="28"/>
          <w:lang w:val="vi-VN" w:eastAsia="ko-KR"/>
        </w:rPr>
        <w:t xml:space="preserve"> </w:t>
      </w:r>
      <w:r w:rsidRPr="00427ED4">
        <w:rPr>
          <w:rFonts w:ascii="Times New Roman" w:eastAsia="Batang" w:hAnsi="Times New Roman" w:cs="Times New Roman"/>
          <w:color w:val="000000"/>
          <w:sz w:val="28"/>
          <w:szCs w:val="28"/>
          <w:shd w:val="clear" w:color="auto" w:fill="FFFFFF"/>
          <w:lang w:val="vi-VN" w:eastAsia="ko-KR"/>
        </w:rPr>
        <w:t>Phân công giáo viên chủ nhiệm lớp và giảng dạy các môn học và các hoạt động giáo dục.</w:t>
      </w:r>
    </w:p>
    <w:p w:rsidR="000D22D0" w:rsidRPr="00427ED4" w:rsidRDefault="000D22D0" w:rsidP="000D22D0">
      <w:pPr>
        <w:spacing w:before="80" w:after="80" w:line="240" w:lineRule="auto"/>
        <w:jc w:val="both"/>
        <w:rPr>
          <w:rFonts w:ascii="Times New Roman" w:eastAsia="Batang" w:hAnsi="Times New Roman" w:cs="Times New Roman"/>
          <w:sz w:val="28"/>
          <w:szCs w:val="28"/>
          <w:shd w:val="clear" w:color="auto" w:fill="FFFFFF"/>
          <w:lang w:val="vi-VN" w:eastAsia="ko-KR"/>
        </w:rPr>
      </w:pPr>
      <w:r w:rsidRPr="00427ED4">
        <w:rPr>
          <w:rFonts w:ascii="Times New Roman" w:eastAsia="Batang" w:hAnsi="Times New Roman" w:cs="Times New Roman"/>
          <w:sz w:val="28"/>
          <w:szCs w:val="28"/>
          <w:shd w:val="clear" w:color="auto" w:fill="FFFFFF"/>
          <w:lang w:val="vi-VN" w:eastAsia="ko-KR"/>
        </w:rPr>
        <w:lastRenderedPageBreak/>
        <w:t xml:space="preserve">         - Tham gia sinh hoạt chuyên môn tổ khối kịp thời điều chỉnh những nội dung chưa phù hợp với đặc thù của địa phương</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color w:val="000000"/>
          <w:sz w:val="28"/>
          <w:szCs w:val="28"/>
          <w:lang w:val="vi-VN" w:eastAsia="vi-VN"/>
        </w:rPr>
      </w:pPr>
      <w:r w:rsidRPr="00427ED4">
        <w:rPr>
          <w:rFonts w:ascii="Times New Roman" w:eastAsia="Batang" w:hAnsi="Times New Roman" w:cs="Times New Roman"/>
          <w:color w:val="000000"/>
          <w:sz w:val="28"/>
          <w:szCs w:val="28"/>
          <w:lang w:val="vi-VN" w:eastAsia="ko-KR"/>
        </w:rPr>
        <w:t xml:space="preserve">         - </w:t>
      </w:r>
      <w:r w:rsidRPr="00427ED4">
        <w:rPr>
          <w:rFonts w:ascii="Times New Roman" w:eastAsia="Times New Roman" w:hAnsi="Times New Roman" w:cs="Times New Roman"/>
          <w:color w:val="000000"/>
          <w:sz w:val="28"/>
          <w:szCs w:val="28"/>
          <w:lang w:val="vi-VN" w:eastAsia="vi-VN"/>
        </w:rPr>
        <w:t>Tổ chức thực hiện tốt công tác truyền thông Chương trình giáo dục phổ thông năm 2018; tham mưu cấp trên về xây dựng, nâng cấp cơ sở vật chất, bổ sung trang thiết bị, đồ dùng dạy học.</w:t>
      </w:r>
    </w:p>
    <w:bookmarkEnd w:id="12"/>
    <w:p w:rsidR="000D22D0" w:rsidRPr="00427ED4" w:rsidRDefault="000D22D0" w:rsidP="000D22D0">
      <w:pPr>
        <w:shd w:val="clear" w:color="auto" w:fill="FFFFFF"/>
        <w:spacing w:before="80" w:after="80" w:line="240" w:lineRule="auto"/>
        <w:rPr>
          <w:rFonts w:ascii="Times New Roman" w:eastAsia="Times New Roman" w:hAnsi="Times New Roman" w:cs="Times New Roman"/>
          <w:b/>
          <w:bCs/>
          <w:color w:val="000000"/>
          <w:sz w:val="28"/>
          <w:szCs w:val="28"/>
          <w:lang w:val="vi-VN" w:eastAsia="vi-VN"/>
        </w:rPr>
      </w:pPr>
      <w:r w:rsidRPr="00427ED4">
        <w:rPr>
          <w:rFonts w:ascii="Times New Roman" w:eastAsia="Times New Roman" w:hAnsi="Times New Roman" w:cs="Times New Roman"/>
          <w:color w:val="000000"/>
          <w:sz w:val="28"/>
          <w:szCs w:val="28"/>
          <w:lang w:val="vi-VN" w:eastAsia="vi-VN"/>
        </w:rPr>
        <w:t xml:space="preserve">          </w:t>
      </w:r>
      <w:r w:rsidRPr="00427ED4">
        <w:rPr>
          <w:rFonts w:ascii="Times New Roman" w:eastAsia="Times New Roman" w:hAnsi="Times New Roman" w:cs="Times New Roman"/>
          <w:b/>
          <w:bCs/>
          <w:color w:val="000000"/>
          <w:sz w:val="28"/>
          <w:szCs w:val="28"/>
          <w:lang w:val="vi-VN" w:eastAsia="vi-VN"/>
        </w:rPr>
        <w:t>2. Phó Hiệu trưởng</w:t>
      </w:r>
    </w:p>
    <w:p w:rsidR="000D22D0" w:rsidRPr="00427ED4" w:rsidRDefault="000D22D0" w:rsidP="000D22D0">
      <w:pPr>
        <w:spacing w:before="80" w:after="80" w:line="240" w:lineRule="auto"/>
        <w:jc w:val="both"/>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color w:val="000000"/>
          <w:sz w:val="28"/>
          <w:szCs w:val="28"/>
          <w:lang w:val="vi-VN" w:eastAsia="vi-VN"/>
        </w:rPr>
        <w:t xml:space="preserve">         - Tham mưu cho Hiệu trưởng trong công tác xây dựng Kế hoạch giáo dục nhà trường (khung thời gian thực hiện chương trình năm học 2021-2022 và kế hoạch dạy học các môn học, hoạt động giáo dục).</w:t>
      </w:r>
    </w:p>
    <w:p w:rsidR="000D22D0" w:rsidRPr="00427ED4" w:rsidRDefault="000D22D0" w:rsidP="000D22D0">
      <w:pPr>
        <w:spacing w:before="80" w:after="80" w:line="240" w:lineRule="auto"/>
        <w:jc w:val="both"/>
        <w:rPr>
          <w:rFonts w:ascii="Times New Roman" w:eastAsia="Batang" w:hAnsi="Times New Roman" w:cs="Times New Roman"/>
          <w:sz w:val="28"/>
          <w:szCs w:val="28"/>
          <w:lang w:val="vi-VN" w:eastAsia="ko-KR"/>
        </w:rPr>
      </w:pPr>
      <w:r w:rsidRPr="00427ED4">
        <w:rPr>
          <w:rFonts w:ascii="Times New Roman" w:eastAsia="Batang" w:hAnsi="Times New Roman" w:cs="Times New Roman"/>
          <w:iCs/>
          <w:color w:val="000000"/>
          <w:sz w:val="28"/>
          <w:szCs w:val="28"/>
          <w:shd w:val="clear" w:color="auto" w:fill="FFFFFF"/>
          <w:lang w:val="vi-VN" w:eastAsia="ko-KR"/>
        </w:rPr>
        <w:t xml:space="preserve">         - Xây dựng thời khóa biểu phù hợp với tình hình thực tế địa phương; thời khóa biểu phải đảm bảo ưu tiên cho người học không gây quá tải cho học sinh.</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sz w:val="28"/>
          <w:szCs w:val="28"/>
          <w:lang w:val="vi-VN" w:eastAsia="vi-VN"/>
        </w:rPr>
      </w:pPr>
      <w:r w:rsidRPr="00427ED4">
        <w:rPr>
          <w:rFonts w:ascii="Times New Roman" w:eastAsia="Times New Roman" w:hAnsi="Times New Roman" w:cs="Times New Roman"/>
          <w:color w:val="000000"/>
          <w:sz w:val="28"/>
          <w:szCs w:val="28"/>
          <w:lang w:val="vi-VN" w:eastAsia="vi-VN"/>
        </w:rPr>
        <w:t xml:space="preserve">        </w:t>
      </w:r>
      <w:r w:rsidRPr="00427ED4">
        <w:rPr>
          <w:rFonts w:ascii="Times New Roman" w:eastAsia="Times New Roman" w:hAnsi="Times New Roman" w:cs="Times New Roman"/>
          <w:sz w:val="28"/>
          <w:szCs w:val="28"/>
          <w:lang w:val="vi-VN" w:eastAsia="vi-VN"/>
        </w:rPr>
        <w:t>- Quản lý, chỉ đạo hoạt động các tổ chuyên môn hoạt động theo đúng Điều lệ trường tiểu học. Tổ chức các chuyên đề, hội thảo cấp trường về dạy học lớp 1, lớp 2 theo Chương trình giáo dục phổ thông năm 2018. Tham gia sinh hoạt chuyên môn ở tổ để tư vấn, định hướng công tác chuyên môn cho giáo viên.</w:t>
      </w:r>
    </w:p>
    <w:p w:rsidR="000D22D0" w:rsidRPr="00427ED4" w:rsidRDefault="000D22D0" w:rsidP="000D22D0">
      <w:pPr>
        <w:spacing w:before="80" w:after="80" w:line="240" w:lineRule="auto"/>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color w:val="000000"/>
          <w:sz w:val="28"/>
          <w:szCs w:val="28"/>
          <w:lang w:val="vi-VN" w:eastAsia="vi-VN"/>
        </w:rPr>
        <w:t xml:space="preserve">        - Chỉ đạo, kiểm tra, giám sát chặt chẽ, thường xuyên công tác tự bồi dưỡng, bồi dưỡng chuyên môn của giáo viên và tổ chuyên môn.</w:t>
      </w:r>
    </w:p>
    <w:p w:rsidR="000D22D0" w:rsidRPr="00427ED4" w:rsidRDefault="000D22D0" w:rsidP="000D22D0">
      <w:pPr>
        <w:spacing w:before="80" w:after="80" w:line="240" w:lineRule="auto"/>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color w:val="000000"/>
          <w:sz w:val="28"/>
          <w:szCs w:val="28"/>
          <w:lang w:val="vi-VN" w:eastAsia="vi-VN"/>
        </w:rPr>
        <w:t xml:space="preserve">        - Kiểm tra, giám sát, tham mưu cho Hiệu trưởng trong công tác đánh giá việc triển khai Kế hoạch giáo dục nhà trường, Kế hoạch giáo dục môn học, hoạt động giáo dục khối lớp của các tổ chuyên môn, của mỗi giáo viên.</w:t>
      </w:r>
    </w:p>
    <w:p w:rsidR="000D22D0" w:rsidRPr="00427ED4" w:rsidRDefault="000D22D0" w:rsidP="000D22D0">
      <w:pPr>
        <w:spacing w:before="80" w:after="80" w:line="240" w:lineRule="auto"/>
        <w:jc w:val="both"/>
        <w:rPr>
          <w:rFonts w:ascii="Times New Roman" w:eastAsia="Batang" w:hAnsi="Times New Roman" w:cs="Times New Roman"/>
          <w:color w:val="000000"/>
          <w:sz w:val="28"/>
          <w:szCs w:val="28"/>
          <w:shd w:val="clear" w:color="auto" w:fill="FFFFFF"/>
          <w:lang w:val="vi-VN" w:eastAsia="ko-KR"/>
        </w:rPr>
      </w:pPr>
      <w:r w:rsidRPr="00427ED4">
        <w:rPr>
          <w:rFonts w:ascii="Times New Roman" w:eastAsia="Batang" w:hAnsi="Times New Roman" w:cs="Times New Roman"/>
          <w:color w:val="000000"/>
          <w:sz w:val="28"/>
          <w:szCs w:val="28"/>
          <w:shd w:val="clear" w:color="auto" w:fill="FFFFFF"/>
          <w:lang w:val="vi-VN" w:eastAsia="ko-KR"/>
        </w:rPr>
        <w:t xml:space="preserve">       </w:t>
      </w:r>
      <w:bookmarkStart w:id="13" w:name="_Hlk83885098"/>
      <w:r w:rsidRPr="00427ED4">
        <w:rPr>
          <w:rFonts w:ascii="Times New Roman" w:eastAsia="Batang" w:hAnsi="Times New Roman" w:cs="Times New Roman"/>
          <w:color w:val="000000"/>
          <w:sz w:val="28"/>
          <w:szCs w:val="28"/>
          <w:shd w:val="clear" w:color="auto" w:fill="FFFFFF"/>
          <w:lang w:val="vi-VN" w:eastAsia="ko-KR"/>
        </w:rPr>
        <w:t xml:space="preserve"> - Xây dựng kế hoạch tổ chức dạy các môn tự chọn; </w:t>
      </w:r>
      <w:bookmarkEnd w:id="13"/>
      <w:r w:rsidRPr="00427ED4">
        <w:rPr>
          <w:rFonts w:ascii="Times New Roman" w:eastAsia="Batang" w:hAnsi="Times New Roman" w:cs="Times New Roman"/>
          <w:color w:val="000000"/>
          <w:sz w:val="28"/>
          <w:szCs w:val="28"/>
          <w:shd w:val="clear" w:color="auto" w:fill="FFFFFF"/>
          <w:lang w:val="vi-VN" w:eastAsia="ko-KR"/>
        </w:rPr>
        <w:t>kế hoạch bồi dưỡng học sinh có năng khiếu, phụ đạo học sinh nhận thức chậm và các hoạt động khác có liên quan đến giáo dục.</w:t>
      </w:r>
    </w:p>
    <w:p w:rsidR="000D22D0" w:rsidRPr="00427ED4" w:rsidRDefault="000D22D0" w:rsidP="000D22D0">
      <w:pPr>
        <w:shd w:val="clear" w:color="auto" w:fill="FFFFFF"/>
        <w:spacing w:before="80" w:after="80" w:line="240" w:lineRule="auto"/>
        <w:rPr>
          <w:rFonts w:ascii="Times New Roman" w:eastAsia="Times New Roman" w:hAnsi="Times New Roman" w:cs="Times New Roman"/>
          <w:b/>
          <w:bCs/>
          <w:color w:val="000000"/>
          <w:sz w:val="28"/>
          <w:szCs w:val="28"/>
          <w:lang w:val="vi-VN" w:eastAsia="vi-VN"/>
        </w:rPr>
      </w:pPr>
      <w:r w:rsidRPr="00427ED4">
        <w:rPr>
          <w:rFonts w:ascii="Times New Roman" w:eastAsia="Times New Roman" w:hAnsi="Times New Roman" w:cs="Times New Roman"/>
          <w:b/>
          <w:bCs/>
          <w:color w:val="000000"/>
          <w:sz w:val="28"/>
          <w:szCs w:val="28"/>
          <w:lang w:val="vi-VN" w:eastAsia="vi-VN"/>
        </w:rPr>
        <w:t xml:space="preserve">       3. Tổ trưởng chuyên môn</w:t>
      </w:r>
    </w:p>
    <w:p w:rsidR="000D22D0" w:rsidRPr="00427ED4" w:rsidRDefault="000D22D0" w:rsidP="000D22D0">
      <w:pPr>
        <w:spacing w:before="80" w:after="80" w:line="240" w:lineRule="auto"/>
        <w:rPr>
          <w:rFonts w:ascii="Times New Roman" w:eastAsia="Times New Roman" w:hAnsi="Times New Roman" w:cs="Times New Roman"/>
          <w:color w:val="000000"/>
          <w:sz w:val="28"/>
          <w:szCs w:val="28"/>
          <w:lang w:val="vi-VN" w:eastAsia="vi-VN"/>
        </w:rPr>
      </w:pPr>
      <w:r w:rsidRPr="00427ED4">
        <w:rPr>
          <w:rFonts w:ascii="Times New Roman" w:eastAsia="Batang" w:hAnsi="Times New Roman" w:cs="Times New Roman"/>
          <w:iCs/>
          <w:color w:val="000000"/>
          <w:sz w:val="28"/>
          <w:szCs w:val="28"/>
          <w:shd w:val="clear" w:color="auto" w:fill="FFFFFF"/>
          <w:lang w:val="vi-VN" w:eastAsia="ko-KR"/>
        </w:rPr>
        <w:t xml:space="preserve">          - Xây dựng và triển khai thực hiện </w:t>
      </w:r>
      <w:r w:rsidRPr="00427ED4">
        <w:rPr>
          <w:rFonts w:ascii="Times New Roman" w:eastAsia="Times New Roman" w:hAnsi="Times New Roman" w:cs="Times New Roman"/>
          <w:color w:val="000000"/>
          <w:sz w:val="28"/>
          <w:szCs w:val="28"/>
          <w:lang w:val="vi-VN" w:eastAsia="vi-VN"/>
        </w:rPr>
        <w:t>kế hoạch giáo dục môn học, hoạt động giáo dục khối lớp của tổ chuyên môn.</w:t>
      </w:r>
    </w:p>
    <w:p w:rsidR="000D22D0" w:rsidRPr="00427ED4" w:rsidRDefault="000D22D0" w:rsidP="000D22D0">
      <w:pPr>
        <w:spacing w:before="80" w:after="80" w:line="240" w:lineRule="auto"/>
        <w:jc w:val="both"/>
        <w:rPr>
          <w:rFonts w:ascii="Times New Roman" w:eastAsia="Batang" w:hAnsi="Times New Roman" w:cs="Times New Roman"/>
          <w:iCs/>
          <w:color w:val="000000"/>
          <w:sz w:val="28"/>
          <w:szCs w:val="28"/>
          <w:shd w:val="clear" w:color="auto" w:fill="FFFFFF"/>
          <w:lang w:val="vi-VN" w:eastAsia="ko-KR"/>
        </w:rPr>
      </w:pPr>
      <w:r w:rsidRPr="00427ED4">
        <w:rPr>
          <w:rFonts w:ascii="Times New Roman" w:eastAsia="Batang" w:hAnsi="Times New Roman" w:cs="Times New Roman"/>
          <w:iCs/>
          <w:color w:val="000000"/>
          <w:sz w:val="28"/>
          <w:szCs w:val="28"/>
          <w:shd w:val="clear" w:color="auto" w:fill="FFFFFF"/>
          <w:lang w:val="vi-VN" w:eastAsia="ko-KR"/>
        </w:rPr>
        <w:t xml:space="preserve">          - Tổ chức sinh hoạt tổ chuyên môn theo quy định: tập trung sinh hoạt chuyên môn theo chủ đề và sinh hoạt chuyên môn theo hướng nghiên cứu bài học, trong đó chú ý đế nội dung đổi mới phương pháp dạy học và việc lựa chọn nội dung dạy học, những vấn đề vướng mắc trong thực hiện chương trình lớp 1, lớp 2 và lớp 5.</w:t>
      </w:r>
    </w:p>
    <w:p w:rsidR="000D22D0" w:rsidRPr="00427ED4" w:rsidRDefault="000D22D0" w:rsidP="000D22D0">
      <w:pPr>
        <w:spacing w:before="80" w:after="80" w:line="240" w:lineRule="auto"/>
        <w:rPr>
          <w:rFonts w:ascii="Times New Roman" w:eastAsia="Times New Roman" w:hAnsi="Times New Roman" w:cs="Times New Roman"/>
          <w:color w:val="000000"/>
          <w:sz w:val="28"/>
          <w:szCs w:val="28"/>
          <w:lang w:val="vi-VN" w:eastAsia="vi-VN"/>
        </w:rPr>
      </w:pPr>
      <w:bookmarkStart w:id="14" w:name="_Hlk83884815"/>
      <w:r w:rsidRPr="00427ED4">
        <w:rPr>
          <w:rFonts w:ascii="Times New Roman" w:eastAsia="Times New Roman" w:hAnsi="Times New Roman" w:cs="Times New Roman"/>
          <w:color w:val="000000"/>
          <w:sz w:val="28"/>
          <w:szCs w:val="28"/>
          <w:lang w:val="vi-VN" w:eastAsia="vi-VN"/>
        </w:rPr>
        <w:t xml:space="preserve">            - Chỉ đạo, kiểm tra, giám sát chặt chẽ, thường xuyên công tác tự bồi dưỡng, bồi dưỡng chuyên môn của giáo viên trong tổ.</w:t>
      </w:r>
    </w:p>
    <w:bookmarkEnd w:id="14"/>
    <w:p w:rsidR="000D22D0" w:rsidRPr="00427ED4" w:rsidRDefault="000D22D0" w:rsidP="000D22D0">
      <w:pPr>
        <w:spacing w:before="80" w:after="80" w:line="240" w:lineRule="auto"/>
        <w:jc w:val="both"/>
        <w:rPr>
          <w:rFonts w:ascii="Times New Roman" w:eastAsia="Batang" w:hAnsi="Times New Roman" w:cs="Times New Roman"/>
          <w:iCs/>
          <w:color w:val="000000"/>
          <w:sz w:val="28"/>
          <w:szCs w:val="28"/>
          <w:shd w:val="clear" w:color="auto" w:fill="FFFFFF"/>
          <w:lang w:val="vi-VN" w:eastAsia="ko-KR"/>
        </w:rPr>
      </w:pPr>
      <w:r w:rsidRPr="00427ED4">
        <w:rPr>
          <w:rFonts w:ascii="Times New Roman" w:eastAsia="Batang" w:hAnsi="Times New Roman" w:cs="Times New Roman"/>
          <w:iCs/>
          <w:color w:val="000000"/>
          <w:sz w:val="28"/>
          <w:szCs w:val="28"/>
          <w:shd w:val="clear" w:color="auto" w:fill="FFFFFF"/>
          <w:lang w:val="vi-VN" w:eastAsia="ko-KR"/>
        </w:rPr>
        <w:t xml:space="preserve">           - Thực hiện công tác kiểm tra, đánh giá các hoạt động chuyên môn theo sự phân công.</w:t>
      </w:r>
    </w:p>
    <w:p w:rsidR="000D22D0" w:rsidRPr="00427ED4" w:rsidRDefault="000D22D0" w:rsidP="000D22D0">
      <w:pPr>
        <w:spacing w:before="80" w:after="80" w:line="240" w:lineRule="auto"/>
        <w:jc w:val="both"/>
        <w:rPr>
          <w:rFonts w:ascii="Times New Roman" w:eastAsia="Batang" w:hAnsi="Times New Roman" w:cs="Times New Roman"/>
          <w:iCs/>
          <w:color w:val="000000"/>
          <w:sz w:val="28"/>
          <w:szCs w:val="28"/>
          <w:shd w:val="clear" w:color="auto" w:fill="FFFFFF"/>
          <w:lang w:val="vi-VN" w:eastAsia="ko-KR"/>
        </w:rPr>
      </w:pPr>
      <w:r w:rsidRPr="00427ED4">
        <w:rPr>
          <w:rFonts w:ascii="Times New Roman" w:eastAsia="Batang" w:hAnsi="Times New Roman" w:cs="Times New Roman"/>
          <w:iCs/>
          <w:color w:val="000000"/>
          <w:sz w:val="28"/>
          <w:szCs w:val="28"/>
          <w:shd w:val="clear" w:color="auto" w:fill="FFFFFF"/>
          <w:lang w:val="vi-VN" w:eastAsia="ko-KR"/>
        </w:rPr>
        <w:t xml:space="preserve">           - Tổng hợp báo cáo chất lượng  giáo dục định kì, đột xuất của tổ theo quy định.</w:t>
      </w:r>
    </w:p>
    <w:p w:rsidR="000D22D0" w:rsidRPr="00427ED4" w:rsidRDefault="000D22D0" w:rsidP="000D22D0">
      <w:pPr>
        <w:spacing w:before="80" w:after="80" w:line="240" w:lineRule="auto"/>
        <w:jc w:val="both"/>
        <w:rPr>
          <w:rFonts w:ascii="Times New Roman" w:eastAsia="Batang" w:hAnsi="Times New Roman" w:cs="Times New Roman"/>
          <w:iCs/>
          <w:color w:val="000000"/>
          <w:sz w:val="28"/>
          <w:szCs w:val="28"/>
          <w:shd w:val="clear" w:color="auto" w:fill="FFFFFF"/>
          <w:lang w:val="vi-VN" w:eastAsia="ko-KR"/>
        </w:rPr>
      </w:pPr>
      <w:r w:rsidRPr="00427ED4">
        <w:rPr>
          <w:rFonts w:ascii="Times New Roman" w:eastAsia="Batang" w:hAnsi="Times New Roman" w:cs="Times New Roman"/>
          <w:iCs/>
          <w:color w:val="000000"/>
          <w:sz w:val="28"/>
          <w:szCs w:val="28"/>
          <w:shd w:val="clear" w:color="auto" w:fill="FFFFFF"/>
          <w:lang w:val="vi-VN" w:eastAsia="ko-KR"/>
        </w:rPr>
        <w:t xml:space="preserve">           - Tổ chức các hoạt động giáo dục ngoài giờ lên lớp, hoạt động trải nghiệm và các hoạt động khác.</w:t>
      </w:r>
    </w:p>
    <w:p w:rsidR="000D22D0" w:rsidRPr="00427ED4" w:rsidRDefault="000D22D0" w:rsidP="000D22D0">
      <w:pPr>
        <w:shd w:val="clear" w:color="auto" w:fill="FFFFFF"/>
        <w:spacing w:before="80" w:after="80" w:line="240" w:lineRule="auto"/>
        <w:rPr>
          <w:rFonts w:ascii="Times New Roman" w:eastAsia="Times New Roman" w:hAnsi="Times New Roman" w:cs="Times New Roman"/>
          <w:b/>
          <w:bCs/>
          <w:color w:val="000000"/>
          <w:sz w:val="28"/>
          <w:szCs w:val="28"/>
          <w:lang w:val="vi-VN" w:eastAsia="vi-VN"/>
        </w:rPr>
      </w:pPr>
      <w:r w:rsidRPr="00427ED4">
        <w:rPr>
          <w:rFonts w:ascii="Times New Roman" w:eastAsia="Times New Roman" w:hAnsi="Times New Roman" w:cs="Times New Roman"/>
          <w:b/>
          <w:bCs/>
          <w:color w:val="000000"/>
          <w:sz w:val="28"/>
          <w:szCs w:val="28"/>
          <w:lang w:val="vi-VN" w:eastAsia="vi-VN"/>
        </w:rPr>
        <w:t xml:space="preserve">         4. Tổng phụ trách đội</w:t>
      </w:r>
    </w:p>
    <w:p w:rsidR="000D22D0" w:rsidRPr="00427ED4" w:rsidRDefault="000D22D0" w:rsidP="00D33DE2">
      <w:pPr>
        <w:shd w:val="clear" w:color="auto" w:fill="FFFFFF"/>
        <w:spacing w:before="80" w:after="80" w:line="240" w:lineRule="auto"/>
        <w:ind w:firstLine="720"/>
        <w:jc w:val="both"/>
        <w:rPr>
          <w:rFonts w:ascii="Times New Roman" w:eastAsia="Times New Roman" w:hAnsi="Times New Roman" w:cs="Times New Roman"/>
          <w:sz w:val="28"/>
          <w:szCs w:val="28"/>
          <w:lang w:eastAsia="vi-VN"/>
        </w:rPr>
      </w:pPr>
      <w:r w:rsidRPr="00427ED4">
        <w:rPr>
          <w:rFonts w:ascii="Times New Roman" w:eastAsia="Times New Roman" w:hAnsi="Times New Roman" w:cs="Times New Roman"/>
          <w:sz w:val="28"/>
          <w:szCs w:val="28"/>
          <w:lang w:val="vi-VN" w:eastAsia="vi-VN"/>
        </w:rPr>
        <w:lastRenderedPageBreak/>
        <w:t>- Xây dựng và tổ chức thực hiện kế hoạch hoạt động Đội Thiếu niên Tiền phong Hồ Chí Minh và Sao Nhi đồng Hồ Chí Minh ở nhà trường góp phần thực hiện mục ti</w:t>
      </w:r>
      <w:r w:rsidR="00D33DE2" w:rsidRPr="00427ED4">
        <w:rPr>
          <w:rFonts w:ascii="Times New Roman" w:eastAsia="Times New Roman" w:hAnsi="Times New Roman" w:cs="Times New Roman"/>
          <w:sz w:val="28"/>
          <w:szCs w:val="28"/>
          <w:lang w:val="vi-VN" w:eastAsia="vi-VN"/>
        </w:rPr>
        <w:t>êu giáo dục toàn diện học sinh.</w:t>
      </w:r>
    </w:p>
    <w:p w:rsidR="000D22D0" w:rsidRPr="00427ED4" w:rsidRDefault="000D22D0" w:rsidP="000D22D0">
      <w:pPr>
        <w:spacing w:before="80" w:after="80" w:line="240" w:lineRule="auto"/>
        <w:jc w:val="both"/>
        <w:rPr>
          <w:rFonts w:ascii="Times New Roman" w:eastAsia="Batang" w:hAnsi="Times New Roman" w:cs="Times New Roman"/>
          <w:b/>
          <w:bCs/>
          <w:iCs/>
          <w:color w:val="000000"/>
          <w:sz w:val="28"/>
          <w:szCs w:val="28"/>
          <w:shd w:val="clear" w:color="auto" w:fill="FFFFFF"/>
          <w:lang w:val="vi-VN" w:eastAsia="ko-KR"/>
        </w:rPr>
      </w:pPr>
      <w:r w:rsidRPr="00427ED4">
        <w:rPr>
          <w:rFonts w:ascii="Times New Roman" w:eastAsia="Batang" w:hAnsi="Times New Roman" w:cs="Times New Roman"/>
          <w:color w:val="000000"/>
          <w:sz w:val="28"/>
          <w:szCs w:val="28"/>
          <w:lang w:val="vi-VN" w:eastAsia="ko-KR"/>
        </w:rPr>
        <w:t xml:space="preserve">         - Tham mưu cho Hiệu trưởng trong công tác xây dựng kế hoạch tổ chức các hoạt động giáo dục ngoài giờ lên lớp, hoạt động trải nghiệm, sinh hoạt dưới cờ, câu lạc bộ…</w:t>
      </w:r>
    </w:p>
    <w:p w:rsidR="000D22D0" w:rsidRPr="00427ED4" w:rsidRDefault="000D22D0" w:rsidP="000D22D0">
      <w:pPr>
        <w:spacing w:before="80" w:after="80" w:line="240" w:lineRule="auto"/>
        <w:jc w:val="both"/>
        <w:rPr>
          <w:rFonts w:ascii="Times New Roman" w:eastAsia="Batang" w:hAnsi="Times New Roman" w:cs="Times New Roman"/>
          <w:sz w:val="28"/>
          <w:szCs w:val="28"/>
          <w:lang w:val="vi-VN" w:eastAsia="ko-KR"/>
        </w:rPr>
      </w:pPr>
      <w:r w:rsidRPr="00427ED4">
        <w:rPr>
          <w:rFonts w:ascii="Times New Roman" w:eastAsia="Batang" w:hAnsi="Times New Roman" w:cs="Times New Roman"/>
          <w:color w:val="000000"/>
          <w:sz w:val="28"/>
          <w:szCs w:val="28"/>
          <w:lang w:val="vi-VN" w:eastAsia="ko-KR"/>
        </w:rPr>
        <w:t xml:space="preserve">          - Phối hợp chặt chẽ với giáo viên chủ nhiệm, các lực lượng giáo dục khác tổ chức các các động Đội, Sao nhi đồng, trọng tâm là các hoạt động rèn kỹ năng sống cho học sinh….</w:t>
      </w:r>
    </w:p>
    <w:p w:rsidR="000D22D0" w:rsidRPr="00427ED4" w:rsidRDefault="000D22D0" w:rsidP="000D22D0">
      <w:pPr>
        <w:spacing w:before="80" w:after="80" w:line="240" w:lineRule="auto"/>
        <w:ind w:right="400"/>
        <w:jc w:val="both"/>
        <w:rPr>
          <w:rFonts w:ascii="Times New Roman" w:eastAsia="Batang" w:hAnsi="Times New Roman" w:cs="Times New Roman"/>
          <w:sz w:val="28"/>
          <w:szCs w:val="28"/>
          <w:lang w:val="vi-VN" w:eastAsia="ko-KR"/>
        </w:rPr>
      </w:pPr>
      <w:r w:rsidRPr="00427ED4">
        <w:rPr>
          <w:rFonts w:ascii="Times New Roman" w:eastAsia="Batang" w:hAnsi="Times New Roman" w:cs="Times New Roman"/>
          <w:color w:val="000000"/>
          <w:sz w:val="28"/>
          <w:szCs w:val="28"/>
          <w:shd w:val="clear" w:color="auto" w:fill="FFFFFF"/>
          <w:lang w:val="vi-VN" w:eastAsia="ko-KR"/>
        </w:rPr>
        <w:t xml:space="preserve">         - Căn cứ tình hình thực tế của nhà trường để chủ động xây dựng tham mưu với nhà trường kế hoạch về các buổi trải nghiệm thực tế cho học sinh.</w:t>
      </w:r>
    </w:p>
    <w:p w:rsidR="000D22D0" w:rsidRPr="00427ED4" w:rsidRDefault="000D22D0" w:rsidP="000D22D0">
      <w:pPr>
        <w:spacing w:before="80" w:after="80" w:line="240" w:lineRule="auto"/>
        <w:ind w:right="400"/>
        <w:jc w:val="both"/>
        <w:rPr>
          <w:rFonts w:ascii="Times New Roman" w:eastAsia="Batang" w:hAnsi="Times New Roman" w:cs="Times New Roman"/>
          <w:sz w:val="28"/>
          <w:szCs w:val="28"/>
          <w:lang w:val="vi-VN" w:eastAsia="ko-KR"/>
        </w:rPr>
      </w:pPr>
      <w:r w:rsidRPr="00427ED4">
        <w:rPr>
          <w:rFonts w:ascii="Times New Roman" w:eastAsia="Batang" w:hAnsi="Times New Roman" w:cs="Times New Roman"/>
          <w:color w:val="000000"/>
          <w:sz w:val="28"/>
          <w:szCs w:val="28"/>
          <w:lang w:val="vi-VN" w:eastAsia="ko-KR"/>
        </w:rPr>
        <w:t xml:space="preserve">         - </w:t>
      </w:r>
      <w:r w:rsidRPr="00427ED4">
        <w:rPr>
          <w:rFonts w:ascii="Times New Roman" w:eastAsia="Batang" w:hAnsi="Times New Roman" w:cs="Times New Roman"/>
          <w:color w:val="000000"/>
          <w:sz w:val="28"/>
          <w:szCs w:val="28"/>
          <w:shd w:val="clear" w:color="auto" w:fill="FFFFFF"/>
          <w:lang w:val="vi-VN" w:eastAsia="ko-KR"/>
        </w:rPr>
        <w:t>Tổ chức tất cả các hoạt động ngoài giờ lên lớp tổ chức tại nhà trường.</w:t>
      </w:r>
    </w:p>
    <w:p w:rsidR="000D22D0" w:rsidRPr="00427ED4" w:rsidRDefault="000D22D0" w:rsidP="000D22D0">
      <w:pPr>
        <w:spacing w:before="80" w:after="80" w:line="240" w:lineRule="auto"/>
        <w:ind w:right="400"/>
        <w:jc w:val="both"/>
        <w:rPr>
          <w:rFonts w:ascii="Times New Roman" w:eastAsia="Batang" w:hAnsi="Times New Roman" w:cs="Times New Roman"/>
          <w:sz w:val="28"/>
          <w:szCs w:val="28"/>
          <w:lang w:val="vi-VN" w:eastAsia="ko-KR"/>
        </w:rPr>
      </w:pPr>
      <w:r w:rsidRPr="00427ED4">
        <w:rPr>
          <w:rFonts w:ascii="Times New Roman" w:eastAsia="Batang" w:hAnsi="Times New Roman" w:cs="Times New Roman"/>
          <w:color w:val="000000"/>
          <w:sz w:val="28"/>
          <w:szCs w:val="28"/>
          <w:lang w:val="vi-VN" w:eastAsia="ko-KR"/>
        </w:rPr>
        <w:t xml:space="preserve">         - </w:t>
      </w:r>
      <w:r w:rsidRPr="00427ED4">
        <w:rPr>
          <w:rFonts w:ascii="Times New Roman" w:eastAsia="Batang" w:hAnsi="Times New Roman" w:cs="Times New Roman"/>
          <w:color w:val="000000"/>
          <w:sz w:val="28"/>
          <w:szCs w:val="28"/>
          <w:shd w:val="clear" w:color="auto" w:fill="FFFFFF"/>
          <w:lang w:val="vi-VN" w:eastAsia="ko-KR"/>
        </w:rPr>
        <w:t>Thành lập các ban của Liên đội để thức đẩy mọi hoạt động của nhà trường.</w:t>
      </w:r>
    </w:p>
    <w:p w:rsidR="000D22D0" w:rsidRPr="00427ED4" w:rsidRDefault="000D22D0" w:rsidP="000D22D0">
      <w:pPr>
        <w:spacing w:before="80" w:after="80" w:line="240" w:lineRule="auto"/>
        <w:ind w:right="400"/>
        <w:jc w:val="both"/>
        <w:rPr>
          <w:rFonts w:ascii="Times New Roman" w:eastAsia="Batang" w:hAnsi="Times New Roman" w:cs="Times New Roman"/>
          <w:sz w:val="28"/>
          <w:szCs w:val="28"/>
          <w:lang w:val="vi-VN" w:eastAsia="ko-KR"/>
        </w:rPr>
      </w:pPr>
      <w:r w:rsidRPr="00427ED4">
        <w:rPr>
          <w:rFonts w:ascii="Times New Roman" w:eastAsia="Batang" w:hAnsi="Times New Roman" w:cs="Times New Roman"/>
          <w:color w:val="000000"/>
          <w:sz w:val="28"/>
          <w:szCs w:val="28"/>
          <w:lang w:val="vi-VN" w:eastAsia="ko-KR"/>
        </w:rPr>
        <w:t xml:space="preserve">         - </w:t>
      </w:r>
      <w:r w:rsidRPr="00427ED4">
        <w:rPr>
          <w:rFonts w:ascii="Times New Roman" w:eastAsia="Batang" w:hAnsi="Times New Roman" w:cs="Times New Roman"/>
          <w:color w:val="000000"/>
          <w:sz w:val="28"/>
          <w:szCs w:val="28"/>
          <w:shd w:val="clear" w:color="auto" w:fill="FFFFFF"/>
          <w:lang w:val="vi-VN" w:eastAsia="ko-KR"/>
        </w:rPr>
        <w:t>Xây dựng tiêu chí thi đua của Liên đội.</w:t>
      </w:r>
    </w:p>
    <w:p w:rsidR="000D22D0" w:rsidRPr="00427ED4" w:rsidRDefault="000D22D0" w:rsidP="000D22D0">
      <w:pPr>
        <w:shd w:val="clear" w:color="auto" w:fill="FFFFFF"/>
        <w:spacing w:before="80" w:after="80" w:line="240" w:lineRule="auto"/>
        <w:rPr>
          <w:rFonts w:ascii="Times New Roman" w:eastAsia="Times New Roman" w:hAnsi="Times New Roman" w:cs="Times New Roman"/>
          <w:b/>
          <w:bCs/>
          <w:color w:val="000000"/>
          <w:sz w:val="28"/>
          <w:szCs w:val="28"/>
          <w:lang w:val="vi-VN" w:eastAsia="vi-VN"/>
        </w:rPr>
      </w:pPr>
      <w:r w:rsidRPr="00427ED4">
        <w:rPr>
          <w:rFonts w:ascii="Times New Roman" w:eastAsia="Times New Roman" w:hAnsi="Times New Roman" w:cs="Times New Roman"/>
          <w:color w:val="000000"/>
          <w:sz w:val="28"/>
          <w:szCs w:val="28"/>
          <w:lang w:val="vi-VN" w:eastAsia="vi-VN"/>
        </w:rPr>
        <w:t xml:space="preserve">        </w:t>
      </w:r>
      <w:r w:rsidRPr="00427ED4">
        <w:rPr>
          <w:rFonts w:ascii="Times New Roman" w:eastAsia="Times New Roman" w:hAnsi="Times New Roman" w:cs="Times New Roman"/>
          <w:b/>
          <w:bCs/>
          <w:color w:val="000000"/>
          <w:sz w:val="28"/>
          <w:szCs w:val="28"/>
          <w:lang w:val="vi-VN" w:eastAsia="vi-VN"/>
        </w:rPr>
        <w:t>5. Đối với giáo viên:</w:t>
      </w:r>
    </w:p>
    <w:p w:rsidR="000D22D0" w:rsidRPr="00427ED4" w:rsidRDefault="000D22D0" w:rsidP="00D33DE2">
      <w:pPr>
        <w:shd w:val="clear" w:color="auto" w:fill="FFFFFF"/>
        <w:spacing w:before="80" w:after="80" w:line="240" w:lineRule="auto"/>
        <w:jc w:val="both"/>
        <w:rPr>
          <w:rFonts w:ascii="Times New Roman" w:eastAsia="Times New Roman" w:hAnsi="Times New Roman" w:cs="Times New Roman"/>
          <w:sz w:val="28"/>
          <w:szCs w:val="28"/>
          <w:lang w:val="vi-VN" w:eastAsia="vi-VN"/>
        </w:rPr>
      </w:pPr>
      <w:r w:rsidRPr="00427ED4">
        <w:rPr>
          <w:rFonts w:ascii="Times New Roman" w:eastAsia="Times New Roman" w:hAnsi="Times New Roman" w:cs="Times New Roman"/>
          <w:color w:val="002060"/>
          <w:sz w:val="28"/>
          <w:szCs w:val="28"/>
          <w:lang w:val="vi-VN" w:eastAsia="vi-VN"/>
        </w:rPr>
        <w:t xml:space="preserve">         </w:t>
      </w:r>
      <w:r w:rsidRPr="00427ED4">
        <w:rPr>
          <w:rFonts w:ascii="Times New Roman" w:eastAsia="Times New Roman" w:hAnsi="Times New Roman" w:cs="Times New Roman"/>
          <w:sz w:val="28"/>
          <w:szCs w:val="28"/>
          <w:lang w:val="vi-VN" w:eastAsia="vi-VN"/>
        </w:rPr>
        <w:t>- Thực hiện kế hoạch dạy học các môn học, hoạt động giáo dục đã được Hiệu trưởng phê duyệt; đảm bảo chất lượng theo chương trình giáo dục, kế hoạch dạy học; soạn bài, lên lớp, kiểm tra, đánh giá, xếp loại học sinh.</w:t>
      </w:r>
    </w:p>
    <w:p w:rsidR="000D22D0" w:rsidRPr="00427ED4" w:rsidRDefault="000D22D0" w:rsidP="00D33DE2">
      <w:pPr>
        <w:shd w:val="clear" w:color="auto" w:fill="FFFFFF"/>
        <w:spacing w:before="80" w:after="80" w:line="240" w:lineRule="auto"/>
        <w:jc w:val="both"/>
        <w:rPr>
          <w:rFonts w:ascii="Times New Roman" w:eastAsia="Times New Roman" w:hAnsi="Times New Roman" w:cs="Times New Roman"/>
          <w:sz w:val="28"/>
          <w:szCs w:val="28"/>
          <w:lang w:val="vi-VN" w:eastAsia="vi-VN"/>
        </w:rPr>
      </w:pPr>
      <w:r w:rsidRPr="00427ED4">
        <w:rPr>
          <w:rFonts w:ascii="Times New Roman" w:eastAsia="Times New Roman" w:hAnsi="Times New Roman" w:cs="Times New Roman"/>
          <w:sz w:val="28"/>
          <w:szCs w:val="28"/>
          <w:lang w:val="vi-VN" w:eastAsia="vi-VN"/>
        </w:rPr>
        <w:t xml:space="preserve">         - Tổ chức các hoạt động giáo dục theo tuần, tháng, năm học; quản lí học sinh trong các hoạt động giáo dục do nhà trường tổ chức; tham gia </w:t>
      </w:r>
      <w:bookmarkStart w:id="15" w:name="_Hlk83886096"/>
      <w:r w:rsidRPr="00427ED4">
        <w:rPr>
          <w:rFonts w:ascii="Times New Roman" w:eastAsia="Times New Roman" w:hAnsi="Times New Roman" w:cs="Times New Roman"/>
          <w:sz w:val="28"/>
          <w:szCs w:val="28"/>
          <w:lang w:val="vi-VN" w:eastAsia="vi-VN"/>
        </w:rPr>
        <w:t>các hoạt động chuyên môn.</w:t>
      </w:r>
    </w:p>
    <w:bookmarkEnd w:id="15"/>
    <w:p w:rsidR="000D22D0" w:rsidRPr="00427ED4" w:rsidRDefault="000D22D0" w:rsidP="00D33DE2">
      <w:pPr>
        <w:shd w:val="clear" w:color="auto" w:fill="FFFFFF"/>
        <w:spacing w:before="80" w:after="80" w:line="240" w:lineRule="auto"/>
        <w:jc w:val="both"/>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color w:val="000000"/>
          <w:sz w:val="28"/>
          <w:szCs w:val="28"/>
          <w:lang w:val="vi-VN" w:eastAsia="vi-VN"/>
        </w:rPr>
        <w:t xml:space="preserve">         - Chịu trách nhiệm về chất lượng, hiệu quả giảng dạy và giáo dục.</w:t>
      </w:r>
    </w:p>
    <w:p w:rsidR="000D22D0" w:rsidRPr="00427ED4" w:rsidRDefault="000D22D0" w:rsidP="00D33DE2">
      <w:pPr>
        <w:shd w:val="clear" w:color="auto" w:fill="FFFFFF"/>
        <w:spacing w:before="80" w:after="80" w:line="240" w:lineRule="auto"/>
        <w:jc w:val="both"/>
        <w:rPr>
          <w:rFonts w:ascii="Times New Roman" w:eastAsia="Times New Roman" w:hAnsi="Times New Roman" w:cs="Times New Roman"/>
          <w:color w:val="002060"/>
          <w:sz w:val="28"/>
          <w:szCs w:val="28"/>
          <w:lang w:val="vi-VN" w:eastAsia="vi-VN"/>
        </w:rPr>
      </w:pPr>
      <w:r w:rsidRPr="00427ED4">
        <w:rPr>
          <w:rFonts w:ascii="Times New Roman" w:eastAsia="Batang" w:hAnsi="Times New Roman" w:cs="Times New Roman"/>
          <w:color w:val="000000"/>
          <w:sz w:val="28"/>
          <w:szCs w:val="28"/>
          <w:shd w:val="clear" w:color="auto" w:fill="FFFFFF"/>
          <w:lang w:val="vi-VN" w:eastAsia="ko-KR"/>
        </w:rPr>
        <w:t xml:space="preserve">         - Tham gia đầy đủ</w:t>
      </w:r>
      <w:r w:rsidRPr="00427ED4">
        <w:rPr>
          <w:rFonts w:ascii="Times New Roman" w:eastAsia="Times New Roman" w:hAnsi="Times New Roman" w:cs="Times New Roman"/>
          <w:color w:val="002060"/>
          <w:sz w:val="28"/>
          <w:szCs w:val="28"/>
          <w:lang w:val="vi-VN" w:eastAsia="vi-VN"/>
        </w:rPr>
        <w:t xml:space="preserve"> </w:t>
      </w:r>
      <w:r w:rsidRPr="00427ED4">
        <w:rPr>
          <w:rFonts w:ascii="Times New Roman" w:eastAsia="Times New Roman" w:hAnsi="Times New Roman" w:cs="Times New Roman"/>
          <w:color w:val="000000"/>
          <w:sz w:val="28"/>
          <w:szCs w:val="28"/>
          <w:lang w:val="vi-VN" w:eastAsia="vi-VN"/>
        </w:rPr>
        <w:t>các hoạt động chuyên môn</w:t>
      </w:r>
      <w:r w:rsidRPr="00427ED4">
        <w:rPr>
          <w:rFonts w:ascii="Times New Roman" w:eastAsia="Times New Roman" w:hAnsi="Times New Roman" w:cs="Times New Roman"/>
          <w:color w:val="002060"/>
          <w:sz w:val="28"/>
          <w:szCs w:val="28"/>
          <w:lang w:val="vi-VN" w:eastAsia="vi-VN"/>
        </w:rPr>
        <w:t>,</w:t>
      </w:r>
      <w:r w:rsidRPr="00427ED4">
        <w:rPr>
          <w:rFonts w:ascii="Times New Roman" w:eastAsia="Batang" w:hAnsi="Times New Roman" w:cs="Times New Roman"/>
          <w:color w:val="000000"/>
          <w:sz w:val="28"/>
          <w:szCs w:val="28"/>
          <w:shd w:val="clear" w:color="auto" w:fill="FFFFFF"/>
          <w:lang w:val="vi-VN" w:eastAsia="ko-KR"/>
        </w:rPr>
        <w:t xml:space="preserve"> các buổi sinh hoạt chuyên môn của tổ và các chuyên đề do các cấp tổ chức; </w:t>
      </w:r>
      <w:r w:rsidRPr="00427ED4">
        <w:rPr>
          <w:rFonts w:ascii="Times New Roman" w:eastAsia="Times New Roman" w:hAnsi="Times New Roman" w:cs="Times New Roman"/>
          <w:color w:val="000000"/>
          <w:sz w:val="28"/>
          <w:szCs w:val="28"/>
          <w:lang w:val="vi-VN" w:eastAsia="vi-VN"/>
        </w:rPr>
        <w:t>thực hiện và chấp hành nghiêm túc quy chế chuyên môn, đổi mới phương pháp dạy học.</w:t>
      </w:r>
    </w:p>
    <w:p w:rsidR="000D22D0" w:rsidRPr="00427ED4" w:rsidRDefault="000D22D0" w:rsidP="00D33DE2">
      <w:pPr>
        <w:shd w:val="clear" w:color="auto" w:fill="FFFFFF"/>
        <w:spacing w:before="80" w:after="80" w:line="240" w:lineRule="auto"/>
        <w:ind w:firstLine="720"/>
        <w:jc w:val="both"/>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color w:val="000000"/>
          <w:sz w:val="28"/>
          <w:szCs w:val="28"/>
          <w:lang w:val="vi-VN" w:eastAsia="vi-VN"/>
        </w:rPr>
        <w:t>- Phối hợp với Đội Thiếu niên Tiền phong Hồ Chí Minh, gia đình học sinh và các tổ chức xã hội liên quan để tổ chức hoạt động giáo dục.</w:t>
      </w:r>
    </w:p>
    <w:p w:rsidR="000D22D0" w:rsidRPr="00427ED4" w:rsidRDefault="000D22D0" w:rsidP="00D33DE2">
      <w:pPr>
        <w:spacing w:before="80" w:after="80" w:line="240" w:lineRule="auto"/>
        <w:jc w:val="both"/>
        <w:rPr>
          <w:rFonts w:ascii="Times New Roman" w:eastAsia="Times New Roman" w:hAnsi="Times New Roman" w:cs="Times New Roman"/>
          <w:color w:val="000000"/>
          <w:sz w:val="28"/>
          <w:szCs w:val="28"/>
          <w:lang w:eastAsia="vi-VN"/>
        </w:rPr>
      </w:pPr>
      <w:r w:rsidRPr="00427ED4">
        <w:rPr>
          <w:rFonts w:ascii="Times New Roman" w:eastAsia="Times New Roman" w:hAnsi="Times New Roman" w:cs="Times New Roman"/>
          <w:b/>
          <w:bCs/>
          <w:color w:val="000000"/>
          <w:sz w:val="28"/>
          <w:szCs w:val="28"/>
          <w:lang w:val="vi-VN" w:eastAsia="vi-VN"/>
        </w:rPr>
        <w:t xml:space="preserve">          </w:t>
      </w:r>
      <w:r w:rsidRPr="00427ED4">
        <w:rPr>
          <w:rFonts w:ascii="Times New Roman" w:eastAsia="Batang" w:hAnsi="Times New Roman" w:cs="Times New Roman"/>
          <w:color w:val="000000"/>
          <w:sz w:val="28"/>
          <w:szCs w:val="28"/>
          <w:shd w:val="clear" w:color="auto" w:fill="FFFFFF"/>
          <w:lang w:val="vi-VN" w:eastAsia="ko-KR"/>
        </w:rPr>
        <w:t xml:space="preserve">- Sẵn sàng đề xuất những nội dung cần thiết, liên quan đến việc tổ chức dạy học và các hoạt động khác để mang lại hiệu quả tốt nhất cho đơn vị; </w:t>
      </w:r>
      <w:r w:rsidRPr="00427ED4">
        <w:rPr>
          <w:rFonts w:ascii="Times New Roman" w:eastAsia="Times New Roman" w:hAnsi="Times New Roman" w:cs="Times New Roman"/>
          <w:color w:val="000000"/>
          <w:sz w:val="28"/>
          <w:szCs w:val="28"/>
          <w:lang w:val="vi-VN" w:eastAsia="vi-VN"/>
        </w:rPr>
        <w:t>kịp thời tham mưu, báo cáo những vướng mắc bất cập trong quá trình thực hiện kế hoạch giáo dục tại lớp mình phụ trách</w:t>
      </w:r>
    </w:p>
    <w:p w:rsidR="00D33DE2" w:rsidRPr="00427ED4" w:rsidRDefault="00D33DE2" w:rsidP="00D33DE2">
      <w:pPr>
        <w:spacing w:before="80" w:after="80" w:line="240" w:lineRule="auto"/>
        <w:jc w:val="both"/>
        <w:rPr>
          <w:rFonts w:ascii="Times New Roman" w:eastAsia="Times New Roman" w:hAnsi="Times New Roman" w:cs="Times New Roman"/>
          <w:b/>
          <w:color w:val="000000"/>
          <w:sz w:val="28"/>
          <w:szCs w:val="28"/>
          <w:lang w:eastAsia="vi-VN"/>
        </w:rPr>
      </w:pPr>
      <w:r w:rsidRPr="00427ED4">
        <w:rPr>
          <w:rFonts w:ascii="Times New Roman" w:eastAsia="Times New Roman" w:hAnsi="Times New Roman" w:cs="Times New Roman"/>
          <w:color w:val="000000"/>
          <w:sz w:val="28"/>
          <w:szCs w:val="28"/>
          <w:lang w:eastAsia="vi-VN"/>
        </w:rPr>
        <w:t xml:space="preserve">              </w:t>
      </w:r>
      <w:r w:rsidRPr="00427ED4">
        <w:rPr>
          <w:rFonts w:ascii="Times New Roman" w:eastAsia="Times New Roman" w:hAnsi="Times New Roman" w:cs="Times New Roman"/>
          <w:b/>
          <w:color w:val="000000"/>
          <w:sz w:val="28"/>
          <w:szCs w:val="28"/>
          <w:lang w:eastAsia="vi-VN"/>
        </w:rPr>
        <w:t>6. Đối với nhân viên:</w:t>
      </w:r>
    </w:p>
    <w:p w:rsidR="00D33DE2" w:rsidRPr="00427ED4" w:rsidRDefault="00D33DE2" w:rsidP="00D33DE2">
      <w:pPr>
        <w:shd w:val="clear" w:color="auto" w:fill="FFFFFF"/>
        <w:spacing w:before="80" w:after="80" w:line="240" w:lineRule="auto"/>
        <w:jc w:val="both"/>
        <w:rPr>
          <w:rFonts w:ascii="Times New Roman" w:eastAsia="Times New Roman" w:hAnsi="Times New Roman" w:cs="Times New Roman"/>
          <w:b/>
          <w:bCs/>
          <w:color w:val="000000"/>
          <w:sz w:val="28"/>
          <w:szCs w:val="28"/>
          <w:lang w:val="vi-VN" w:eastAsia="vi-VN"/>
        </w:rPr>
      </w:pPr>
      <w:r w:rsidRPr="00427ED4">
        <w:rPr>
          <w:rFonts w:ascii="Times New Roman" w:eastAsia="Times New Roman" w:hAnsi="Times New Roman" w:cs="Times New Roman"/>
          <w:color w:val="000000"/>
          <w:sz w:val="28"/>
          <w:szCs w:val="28"/>
          <w:lang w:eastAsia="vi-VN"/>
        </w:rPr>
        <w:t xml:space="preserve">         </w:t>
      </w:r>
      <w:r w:rsidRPr="00427ED4">
        <w:rPr>
          <w:rFonts w:ascii="Times New Roman" w:eastAsia="Times New Roman" w:hAnsi="Times New Roman" w:cs="Times New Roman"/>
          <w:color w:val="000000"/>
          <w:sz w:val="28"/>
          <w:szCs w:val="28"/>
          <w:lang w:val="vi-VN" w:eastAsia="vi-VN"/>
        </w:rPr>
        <w:t>- Xây dựng kế hoạch cá nhân, triển khai, thực hiện nhiệm vụ của bản thân theo sự phân công của Hiệu trưởng; chấp hành nghiêm túc nội quy, quy chế làm việc của nhà trường…</w:t>
      </w:r>
    </w:p>
    <w:p w:rsidR="00D33DE2" w:rsidRPr="00427ED4" w:rsidRDefault="00D33DE2" w:rsidP="00D33DE2">
      <w:pPr>
        <w:spacing w:before="80" w:after="80" w:line="240" w:lineRule="auto"/>
        <w:jc w:val="both"/>
        <w:rPr>
          <w:rFonts w:ascii="Times New Roman" w:eastAsia="Times New Roman" w:hAnsi="Times New Roman" w:cs="Times New Roman"/>
          <w:color w:val="000000"/>
          <w:sz w:val="28"/>
          <w:szCs w:val="28"/>
          <w:lang w:eastAsia="vi-VN"/>
        </w:rPr>
      </w:pPr>
      <w:r w:rsidRPr="00427ED4">
        <w:rPr>
          <w:rFonts w:ascii="Times New Roman" w:eastAsia="Times New Roman" w:hAnsi="Times New Roman" w:cs="Times New Roman"/>
          <w:color w:val="000000"/>
          <w:sz w:val="28"/>
          <w:szCs w:val="28"/>
          <w:lang w:val="vi-VN" w:eastAsia="vi-VN"/>
        </w:rPr>
        <w:t xml:space="preserve">        - Phối kết hợp chặt chẽ với tổ chức, cá nhân trong nhà trường trong quá trình thực hiện nhiệm vụ</w:t>
      </w:r>
    </w:p>
    <w:p w:rsidR="00D33DE2" w:rsidRPr="00427ED4" w:rsidRDefault="00D33DE2" w:rsidP="00D33DE2">
      <w:pPr>
        <w:spacing w:after="0" w:line="380" w:lineRule="exact"/>
        <w:ind w:left="567" w:firstLine="75"/>
        <w:jc w:val="both"/>
        <w:rPr>
          <w:rFonts w:ascii="Times New Roman" w:hAnsi="Times New Roman" w:cs="Times New Roman"/>
          <w:b/>
          <w:sz w:val="28"/>
          <w:szCs w:val="28"/>
        </w:rPr>
      </w:pPr>
      <w:r w:rsidRPr="00427ED4">
        <w:rPr>
          <w:rFonts w:ascii="Times New Roman" w:eastAsia="Times New Roman" w:hAnsi="Times New Roman" w:cs="Times New Roman"/>
          <w:color w:val="000000"/>
          <w:sz w:val="28"/>
          <w:szCs w:val="28"/>
          <w:lang w:eastAsia="vi-VN"/>
        </w:rPr>
        <w:t xml:space="preserve">        </w:t>
      </w:r>
      <w:r w:rsidRPr="00427ED4">
        <w:rPr>
          <w:rFonts w:ascii="Times New Roman" w:hAnsi="Times New Roman" w:cs="Times New Roman"/>
          <w:b/>
          <w:sz w:val="28"/>
          <w:szCs w:val="28"/>
        </w:rPr>
        <w:t>6.1. Đối với nhân viên thư viện, thiết bị</w:t>
      </w:r>
    </w:p>
    <w:p w:rsidR="00D33DE2" w:rsidRPr="00427ED4" w:rsidRDefault="00D33DE2" w:rsidP="00D33DE2">
      <w:pPr>
        <w:spacing w:after="0" w:line="380" w:lineRule="exact"/>
        <w:ind w:firstLine="567"/>
        <w:jc w:val="both"/>
        <w:rPr>
          <w:rFonts w:ascii="Times New Roman" w:hAnsi="Times New Roman" w:cs="Times New Roman"/>
          <w:sz w:val="28"/>
          <w:szCs w:val="28"/>
        </w:rPr>
      </w:pPr>
      <w:r w:rsidRPr="00427ED4">
        <w:rPr>
          <w:rFonts w:ascii="Times New Roman" w:hAnsi="Times New Roman" w:cs="Times New Roman"/>
          <w:sz w:val="28"/>
          <w:szCs w:val="28"/>
        </w:rPr>
        <w:lastRenderedPageBreak/>
        <w:t xml:space="preserve">- Xây dựng các kế hoạch hoạt động liên quan đến hoạt động của thư viện, thiết bị dạy học. </w:t>
      </w:r>
    </w:p>
    <w:p w:rsidR="00D33DE2" w:rsidRPr="00427ED4" w:rsidRDefault="00D33DE2" w:rsidP="00D33DE2">
      <w:pPr>
        <w:spacing w:after="0" w:line="380" w:lineRule="exact"/>
        <w:ind w:firstLine="567"/>
        <w:jc w:val="both"/>
        <w:rPr>
          <w:rFonts w:ascii="Times New Roman" w:hAnsi="Times New Roman" w:cs="Times New Roman"/>
          <w:sz w:val="28"/>
          <w:szCs w:val="28"/>
        </w:rPr>
      </w:pPr>
      <w:r w:rsidRPr="00427ED4">
        <w:rPr>
          <w:rFonts w:ascii="Times New Roman" w:hAnsi="Times New Roman" w:cs="Times New Roman"/>
          <w:sz w:val="28"/>
          <w:szCs w:val="28"/>
        </w:rPr>
        <w:t>-  Khuyến khích học sinh tích cực tham gia các hoạt động đọc sách.</w:t>
      </w:r>
    </w:p>
    <w:p w:rsidR="00D33DE2" w:rsidRPr="00427ED4" w:rsidRDefault="00D33DE2" w:rsidP="00D33DE2">
      <w:pPr>
        <w:spacing w:after="0" w:line="380" w:lineRule="exact"/>
        <w:ind w:firstLine="567"/>
        <w:jc w:val="both"/>
        <w:rPr>
          <w:rFonts w:ascii="Times New Roman" w:hAnsi="Times New Roman" w:cs="Times New Roman"/>
          <w:sz w:val="28"/>
          <w:szCs w:val="28"/>
        </w:rPr>
      </w:pPr>
      <w:r w:rsidRPr="00427ED4">
        <w:rPr>
          <w:rFonts w:ascii="Times New Roman" w:hAnsi="Times New Roman" w:cs="Times New Roman"/>
          <w:sz w:val="28"/>
          <w:szCs w:val="28"/>
        </w:rPr>
        <w:t>- Tham mưu với lãnh đạo trường về kế hoạch tổ chức Ngày hội đọc sách.</w:t>
      </w:r>
    </w:p>
    <w:p w:rsidR="00D33DE2" w:rsidRPr="00427ED4" w:rsidRDefault="00D33DE2" w:rsidP="00D33DE2">
      <w:pPr>
        <w:spacing w:after="0" w:line="380" w:lineRule="exact"/>
        <w:ind w:firstLine="567"/>
        <w:jc w:val="both"/>
        <w:rPr>
          <w:rFonts w:ascii="Times New Roman" w:hAnsi="Times New Roman" w:cs="Times New Roman"/>
          <w:sz w:val="28"/>
          <w:szCs w:val="28"/>
        </w:rPr>
      </w:pPr>
      <w:r w:rsidRPr="00427ED4">
        <w:rPr>
          <w:rFonts w:ascii="Times New Roman" w:hAnsi="Times New Roman" w:cs="Times New Roman"/>
          <w:sz w:val="28"/>
          <w:szCs w:val="28"/>
        </w:rPr>
        <w:t xml:space="preserve">- Tham mưu với lãnh đạo trường về mua sắm bổ sung sách báo, trang thiết bị dạy học theo đề xuất của giáo viên. </w:t>
      </w:r>
    </w:p>
    <w:p w:rsidR="00D33DE2" w:rsidRPr="00427ED4" w:rsidRDefault="00D33DE2" w:rsidP="00D33DE2">
      <w:pPr>
        <w:spacing w:after="0" w:line="380" w:lineRule="exact"/>
        <w:ind w:firstLine="567"/>
        <w:jc w:val="both"/>
        <w:rPr>
          <w:rFonts w:ascii="Times New Roman" w:hAnsi="Times New Roman" w:cs="Times New Roman"/>
          <w:b/>
          <w:sz w:val="28"/>
          <w:szCs w:val="28"/>
        </w:rPr>
      </w:pPr>
      <w:r w:rsidRPr="00427ED4">
        <w:rPr>
          <w:rFonts w:ascii="Times New Roman" w:hAnsi="Times New Roman" w:cs="Times New Roman"/>
          <w:b/>
          <w:sz w:val="28"/>
          <w:szCs w:val="28"/>
        </w:rPr>
        <w:t xml:space="preserve">   6.2.Đối với nhân viên y-tế:</w:t>
      </w:r>
    </w:p>
    <w:p w:rsidR="00D33DE2" w:rsidRPr="00427ED4" w:rsidRDefault="00D33DE2" w:rsidP="00D33DE2">
      <w:pPr>
        <w:spacing w:after="0" w:line="380" w:lineRule="exact"/>
        <w:ind w:firstLine="567"/>
        <w:jc w:val="both"/>
        <w:rPr>
          <w:rFonts w:ascii="Times New Roman" w:hAnsi="Times New Roman" w:cs="Times New Roman"/>
          <w:sz w:val="28"/>
          <w:szCs w:val="28"/>
        </w:rPr>
      </w:pPr>
      <w:r w:rsidRPr="00427ED4">
        <w:rPr>
          <w:rFonts w:ascii="Times New Roman" w:hAnsi="Times New Roman" w:cs="Times New Roman"/>
          <w:sz w:val="28"/>
          <w:szCs w:val="28"/>
        </w:rPr>
        <w:t>- Xây dựng và tổ chức thực hiện kế hoạch truyền thông  về an toàn trường học, phòng dịch Covid-19, bệnh Sởi.... ở nhà trường góp phần thực hiện mục tiêu giáo dục toàn diện học sinh.</w:t>
      </w:r>
    </w:p>
    <w:p w:rsidR="00D33DE2" w:rsidRPr="00427ED4" w:rsidRDefault="00D33DE2" w:rsidP="00D33DE2">
      <w:pPr>
        <w:spacing w:after="0" w:line="380" w:lineRule="exact"/>
        <w:ind w:firstLine="567"/>
        <w:jc w:val="both"/>
        <w:rPr>
          <w:rFonts w:ascii="Times New Roman" w:hAnsi="Times New Roman" w:cs="Times New Roman"/>
          <w:sz w:val="28"/>
          <w:szCs w:val="28"/>
        </w:rPr>
      </w:pPr>
      <w:r w:rsidRPr="00427ED4">
        <w:rPr>
          <w:rFonts w:ascii="Times New Roman" w:hAnsi="Times New Roman" w:cs="Times New Roman"/>
          <w:sz w:val="28"/>
          <w:szCs w:val="28"/>
        </w:rPr>
        <w:t xml:space="preserve">- Tổ chức các hoạt động giáo dục an toàn sức khỏe, phòng ngộ độc thực phẩm, phòng dịch bệnh của năm. </w:t>
      </w:r>
    </w:p>
    <w:p w:rsidR="00D33DE2" w:rsidRPr="00427ED4" w:rsidRDefault="00D33DE2" w:rsidP="00D33DE2">
      <w:pPr>
        <w:spacing w:after="0" w:line="380" w:lineRule="exact"/>
        <w:ind w:firstLine="567"/>
        <w:jc w:val="both"/>
        <w:rPr>
          <w:rFonts w:ascii="Times New Roman" w:hAnsi="Times New Roman" w:cs="Times New Roman"/>
          <w:b/>
          <w:sz w:val="28"/>
          <w:szCs w:val="28"/>
        </w:rPr>
      </w:pPr>
      <w:r w:rsidRPr="00427ED4">
        <w:rPr>
          <w:rFonts w:ascii="Times New Roman" w:hAnsi="Times New Roman" w:cs="Times New Roman"/>
          <w:b/>
          <w:sz w:val="28"/>
          <w:szCs w:val="28"/>
        </w:rPr>
        <w:t xml:space="preserve">   6.2.Đối với nhân viên bảo vệ</w:t>
      </w:r>
    </w:p>
    <w:p w:rsidR="00D33DE2" w:rsidRPr="00427ED4" w:rsidRDefault="00D33DE2" w:rsidP="00D33DE2">
      <w:pPr>
        <w:spacing w:after="0" w:line="380" w:lineRule="exact"/>
        <w:ind w:firstLine="567"/>
        <w:jc w:val="both"/>
        <w:rPr>
          <w:rFonts w:ascii="Times New Roman" w:hAnsi="Times New Roman" w:cs="Times New Roman"/>
          <w:sz w:val="28"/>
          <w:szCs w:val="28"/>
        </w:rPr>
      </w:pPr>
      <w:r w:rsidRPr="00427ED4">
        <w:rPr>
          <w:rFonts w:ascii="Times New Roman" w:hAnsi="Times New Roman" w:cs="Times New Roman"/>
          <w:sz w:val="28"/>
          <w:szCs w:val="28"/>
        </w:rPr>
        <w:t>- Đảm bảo công tác an ninh trật tự, an toàn trường học. Bảo quản tài sản nhà trường.</w:t>
      </w:r>
    </w:p>
    <w:p w:rsidR="00D33DE2" w:rsidRPr="00427ED4" w:rsidRDefault="00D33DE2" w:rsidP="00D33DE2">
      <w:pPr>
        <w:spacing w:after="0" w:line="380" w:lineRule="exact"/>
        <w:ind w:firstLine="567"/>
        <w:jc w:val="both"/>
        <w:rPr>
          <w:rFonts w:ascii="Times New Roman" w:hAnsi="Times New Roman" w:cs="Times New Roman"/>
          <w:sz w:val="28"/>
          <w:szCs w:val="28"/>
        </w:rPr>
      </w:pPr>
      <w:r w:rsidRPr="00427ED4">
        <w:rPr>
          <w:rFonts w:ascii="Times New Roman" w:hAnsi="Times New Roman" w:cs="Times New Roman"/>
          <w:sz w:val="28"/>
          <w:szCs w:val="28"/>
        </w:rPr>
        <w:t xml:space="preserve"> - Kiểm soát người ra vào trường học, thực hiện an toàn phòng chống dịch bệnh, tham gia cùng giáo viên trực đo thân nhiệt học sinh. </w:t>
      </w:r>
    </w:p>
    <w:p w:rsidR="00D33DE2" w:rsidRPr="00427ED4" w:rsidRDefault="00D33DE2" w:rsidP="00D33DE2">
      <w:pPr>
        <w:spacing w:after="0" w:line="380" w:lineRule="exact"/>
        <w:ind w:firstLine="567"/>
        <w:jc w:val="both"/>
        <w:rPr>
          <w:rFonts w:ascii="Times New Roman" w:hAnsi="Times New Roman" w:cs="Times New Roman"/>
          <w:sz w:val="28"/>
          <w:szCs w:val="28"/>
        </w:rPr>
      </w:pPr>
      <w:r w:rsidRPr="00427ED4">
        <w:rPr>
          <w:rFonts w:ascii="Times New Roman" w:hAnsi="Times New Roman" w:cs="Times New Roman"/>
          <w:sz w:val="28"/>
          <w:szCs w:val="28"/>
        </w:rPr>
        <w:t>- Tham gia tập huấn và thực hiện nghiêm túc công tác phòng chống cháy nổ,…</w:t>
      </w:r>
    </w:p>
    <w:p w:rsidR="000D22D0" w:rsidRPr="00427ED4" w:rsidRDefault="000D22D0" w:rsidP="000D22D0">
      <w:pPr>
        <w:spacing w:before="80" w:after="80" w:line="240" w:lineRule="auto"/>
        <w:rPr>
          <w:rFonts w:ascii="Times New Roman" w:eastAsia="Batang" w:hAnsi="Times New Roman" w:cs="Times New Roman"/>
          <w:b/>
          <w:bCs/>
          <w:iCs/>
          <w:color w:val="000000"/>
          <w:sz w:val="28"/>
          <w:szCs w:val="28"/>
          <w:lang w:val="vi-VN" w:eastAsia="ko-KR"/>
        </w:rPr>
      </w:pPr>
      <w:r w:rsidRPr="00427ED4">
        <w:rPr>
          <w:rFonts w:ascii="Times New Roman" w:eastAsia="Batang" w:hAnsi="Times New Roman" w:cs="Times New Roman"/>
          <w:b/>
          <w:bCs/>
          <w:i/>
          <w:iCs/>
          <w:color w:val="000000"/>
          <w:sz w:val="28"/>
          <w:szCs w:val="28"/>
          <w:lang w:val="vi-VN" w:eastAsia="ko-KR"/>
        </w:rPr>
        <w:t xml:space="preserve">       </w:t>
      </w:r>
      <w:r w:rsidRPr="00427ED4">
        <w:rPr>
          <w:rFonts w:ascii="Times New Roman" w:eastAsia="Batang" w:hAnsi="Times New Roman" w:cs="Times New Roman"/>
          <w:b/>
          <w:bCs/>
          <w:iCs/>
          <w:color w:val="000000"/>
          <w:sz w:val="28"/>
          <w:szCs w:val="28"/>
          <w:lang w:val="vi-VN" w:eastAsia="ko-KR"/>
        </w:rPr>
        <w:t>7. Công tác kiểm tra, giám sát </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color w:val="000000"/>
          <w:sz w:val="28"/>
          <w:szCs w:val="28"/>
          <w:lang w:val="vi-VN" w:eastAsia="vi-VN"/>
        </w:rPr>
        <w:t xml:space="preserve">        - Xây dựng kế hoạch kiểm tra, thành lập lực lượng kiểm tra và tổ chức thực hiện.</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color w:val="000000"/>
          <w:sz w:val="28"/>
          <w:szCs w:val="28"/>
          <w:lang w:val="vi-VN" w:eastAsia="vi-VN"/>
        </w:rPr>
        <w:t xml:space="preserve">        - Thực hiện đầy đủ các loại hình kiểm tra như kiểm tra việc thực hiện nhiệm vụ của giáo viên; kiểm tra chuyên đề; kiểm tra hoạt động của các Tổ chuyên môn, các bộ phận...</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color w:val="000000"/>
          <w:sz w:val="28"/>
          <w:szCs w:val="28"/>
          <w:lang w:val="vi-VN" w:eastAsia="vi-VN"/>
        </w:rPr>
      </w:pPr>
      <w:r w:rsidRPr="00427ED4">
        <w:rPr>
          <w:rFonts w:ascii="Times New Roman" w:eastAsia="Times New Roman" w:hAnsi="Times New Roman" w:cs="Times New Roman"/>
          <w:color w:val="000000"/>
          <w:sz w:val="28"/>
          <w:szCs w:val="28"/>
          <w:lang w:val="vi-VN" w:eastAsia="vi-VN"/>
        </w:rPr>
        <w:t xml:space="preserve">        - Qua kiểm tra đánh giá đúng thực trạng, chỉ rõ những ưu, khuyết điểm của giáo viên để kịp thời động viên, nhắc nhở, xử lý, khắc phục, giúp giáo viên nhận ra từng điểm mạnh, điểm yếu của mình để tăng cường hoạt động tự kiểm tra, tự bồi dưỡng một cách hiệu quả và thiết thực.</w:t>
      </w:r>
    </w:p>
    <w:p w:rsidR="000D22D0" w:rsidRPr="00427ED4" w:rsidRDefault="000D22D0" w:rsidP="000D22D0">
      <w:pPr>
        <w:spacing w:before="80" w:after="80" w:line="240" w:lineRule="auto"/>
        <w:jc w:val="both"/>
        <w:rPr>
          <w:rFonts w:ascii="Times New Roman" w:eastAsia="Batang" w:hAnsi="Times New Roman" w:cs="Times New Roman"/>
          <w:b/>
          <w:bCs/>
          <w:color w:val="000000"/>
          <w:sz w:val="28"/>
          <w:szCs w:val="28"/>
          <w:lang w:val="vi-VN" w:eastAsia="ko-KR"/>
        </w:rPr>
      </w:pPr>
      <w:r w:rsidRPr="00427ED4">
        <w:rPr>
          <w:rFonts w:ascii="Times New Roman" w:eastAsia="Batang" w:hAnsi="Times New Roman" w:cs="Times New Roman"/>
          <w:b/>
          <w:bCs/>
          <w:color w:val="000000"/>
          <w:sz w:val="28"/>
          <w:szCs w:val="28"/>
          <w:lang w:val="vi-VN" w:eastAsia="ko-KR"/>
        </w:rPr>
        <w:t xml:space="preserve">       8. Chế độ thông tin, báo cáo</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sz w:val="28"/>
          <w:szCs w:val="28"/>
          <w:lang w:val="vi-VN" w:eastAsia="vi-VN"/>
        </w:rPr>
      </w:pPr>
      <w:r w:rsidRPr="00427ED4">
        <w:rPr>
          <w:rFonts w:ascii="Times New Roman" w:eastAsia="Times New Roman" w:hAnsi="Times New Roman" w:cs="Times New Roman"/>
          <w:sz w:val="28"/>
          <w:szCs w:val="28"/>
          <w:lang w:val="vi-VN" w:eastAsia="vi-VN"/>
        </w:rPr>
        <w:t xml:space="preserve">         - Thực hiện nghiêm túc chế độ báo cáo định kì và đột xuất; thực hiện linh hoạt chế độ báo cáo nhanh bằng thư điện tử nhằm thu thập và quản lí thông tin kịp thời, thông suốt giữa các bộ phận trong nhà trường, các cấp quản lí giáo dục từ sở, phòng.</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sz w:val="28"/>
          <w:szCs w:val="28"/>
          <w:lang w:val="vi-VN" w:eastAsia="vi-VN"/>
        </w:rPr>
      </w:pPr>
      <w:r w:rsidRPr="00427ED4">
        <w:rPr>
          <w:rFonts w:ascii="Times New Roman" w:eastAsia="Times New Roman" w:hAnsi="Times New Roman" w:cs="Times New Roman"/>
          <w:sz w:val="28"/>
          <w:szCs w:val="28"/>
          <w:lang w:val="vi-VN" w:eastAsia="vi-VN"/>
        </w:rPr>
        <w:t xml:space="preserve">         - Công khai chất lượng giáo dục bằng nhiều hình thức đến phụ huynh và các lực lượng xã hội để tạo niềm tin cho cộng đồng về giáo dục tiểu học: mời CMHS đến tham dự các tiết học, tham gia công tác xã hội hóa và cùng giám sát các hoạt động ngoại khóa, trải nghiệm ngoài nhà trường, vệ sinh an toàn thực phẩm,…</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sz w:val="28"/>
          <w:szCs w:val="28"/>
          <w:lang w:val="vi-VN" w:eastAsia="vi-VN"/>
        </w:rPr>
      </w:pPr>
      <w:r w:rsidRPr="00427ED4">
        <w:rPr>
          <w:rFonts w:ascii="Times New Roman" w:eastAsia="Times New Roman" w:hAnsi="Times New Roman" w:cs="Times New Roman"/>
          <w:sz w:val="28"/>
          <w:szCs w:val="28"/>
          <w:lang w:val="vi-VN" w:eastAsia="vi-VN"/>
        </w:rPr>
        <w:lastRenderedPageBreak/>
        <w:t xml:space="preserve">         - Thực hiện thông báo kết quả đánh giá  hoạt động giáo dục cũng như đánh giá về năng lực phẩm chất học sinh ở mỗi kì kiểm tra đến từng phụ huynh học sinh thông qua sổ liên lạc điện tử đảm bảo kịp thời và đầy đủ.</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sz w:val="28"/>
          <w:szCs w:val="28"/>
          <w:lang w:val="vi-VN" w:eastAsia="vi-VN"/>
        </w:rPr>
      </w:pPr>
      <w:r w:rsidRPr="00427ED4">
        <w:rPr>
          <w:rFonts w:ascii="Times New Roman" w:eastAsia="Times New Roman" w:hAnsi="Times New Roman" w:cs="Times New Roman"/>
          <w:sz w:val="28"/>
          <w:szCs w:val="28"/>
          <w:lang w:val="vi-VN" w:eastAsia="vi-VN"/>
        </w:rPr>
        <w:t xml:space="preserve">         - Cập nhật kịp thời các văn bản chỉ đạo triển khai thực hiện quy chế dân chủ; công khai định kỳ kết quả kiểm tra, đánh giá thực hiện Nghị quyết hội nghị Công chức Viên chức Người lao động.</w:t>
      </w:r>
    </w:p>
    <w:p w:rsidR="000D22D0" w:rsidRPr="00427ED4" w:rsidRDefault="000D22D0" w:rsidP="000D22D0">
      <w:pPr>
        <w:shd w:val="clear" w:color="auto" w:fill="FFFFFF"/>
        <w:spacing w:before="80" w:after="80" w:line="240" w:lineRule="auto"/>
        <w:jc w:val="both"/>
        <w:rPr>
          <w:rFonts w:ascii="Times New Roman" w:eastAsia="Times New Roman" w:hAnsi="Times New Roman" w:cs="Times New Roman"/>
          <w:sz w:val="28"/>
          <w:szCs w:val="28"/>
          <w:lang w:val="vi-VN" w:eastAsia="vi-VN"/>
        </w:rPr>
      </w:pPr>
      <w:r w:rsidRPr="00427ED4">
        <w:rPr>
          <w:rFonts w:ascii="Times New Roman" w:eastAsia="Times New Roman" w:hAnsi="Times New Roman" w:cs="Times New Roman"/>
          <w:sz w:val="28"/>
          <w:szCs w:val="28"/>
          <w:lang w:val="vi-VN" w:eastAsia="vi-VN"/>
        </w:rPr>
        <w:t xml:space="preserve">        - Cập nhật kịp thời các hoạt động, thông tin của nhà trường trên trang Website. Tiếp tục phát triển hệ thống cổng thông tin điện tử. Để việc quản lí học sinh được chặt chẽ, cập nhật danh sách học sinh theo lớp trên hệ thống thông tin quản lí giáo dục (csdl; smas) của Sở GD&amp;ĐT vào đầu năm học.</w:t>
      </w:r>
    </w:p>
    <w:p w:rsidR="000D22D0" w:rsidRPr="00427ED4" w:rsidRDefault="000D22D0" w:rsidP="000D22D0">
      <w:pPr>
        <w:spacing w:before="80" w:after="80" w:line="240" w:lineRule="auto"/>
        <w:ind w:right="-45"/>
        <w:jc w:val="both"/>
        <w:rPr>
          <w:rFonts w:ascii="Times New Roman" w:eastAsia="Batang" w:hAnsi="Times New Roman" w:cs="Times New Roman"/>
          <w:sz w:val="28"/>
          <w:szCs w:val="28"/>
          <w:lang w:eastAsia="ko-KR"/>
        </w:rPr>
      </w:pPr>
      <w:r w:rsidRPr="00427ED4">
        <w:rPr>
          <w:rFonts w:ascii="Times New Roman" w:eastAsia="Batang" w:hAnsi="Times New Roman" w:cs="Times New Roman"/>
          <w:sz w:val="28"/>
          <w:szCs w:val="28"/>
          <w:lang w:val="vi-VN" w:eastAsia="ko-KR"/>
        </w:rPr>
        <w:t xml:space="preserve">            </w:t>
      </w:r>
      <w:r w:rsidRPr="00427ED4">
        <w:rPr>
          <w:rFonts w:ascii="Times New Roman" w:eastAsia="Batang" w:hAnsi="Times New Roman" w:cs="Times New Roman"/>
          <w:color w:val="000000"/>
          <w:sz w:val="28"/>
          <w:szCs w:val="28"/>
          <w:shd w:val="clear" w:color="auto" w:fill="FFFFFF"/>
          <w:lang w:val="vi-VN" w:eastAsia="ko-KR"/>
        </w:rPr>
        <w:t xml:space="preserve">Trên đây là Kế hoạch giáo dục năm học 2021-2022 của trường Tiểu học </w:t>
      </w:r>
      <w:r w:rsidRPr="00427ED4">
        <w:rPr>
          <w:rFonts w:ascii="Times New Roman" w:eastAsia="Batang" w:hAnsi="Times New Roman" w:cs="Times New Roman"/>
          <w:color w:val="000000"/>
          <w:sz w:val="28"/>
          <w:szCs w:val="28"/>
          <w:shd w:val="clear" w:color="auto" w:fill="FFFFFF"/>
          <w:lang w:eastAsia="ko-KR"/>
        </w:rPr>
        <w:t>Bình Mỹ</w:t>
      </w:r>
      <w:r w:rsidRPr="00427ED4">
        <w:rPr>
          <w:rFonts w:ascii="Times New Roman" w:eastAsia="Batang" w:hAnsi="Times New Roman" w:cs="Times New Roman"/>
          <w:color w:val="000000"/>
          <w:sz w:val="28"/>
          <w:szCs w:val="28"/>
          <w:shd w:val="clear" w:color="auto" w:fill="FFFFFF"/>
          <w:lang w:val="vi-VN" w:eastAsia="ko-KR"/>
        </w:rPr>
        <w:t xml:space="preserve">. </w:t>
      </w:r>
      <w:r w:rsidRPr="00427ED4">
        <w:rPr>
          <w:rFonts w:ascii="Times New Roman" w:eastAsia="Batang" w:hAnsi="Times New Roman" w:cs="Times New Roman"/>
          <w:color w:val="000000"/>
          <w:sz w:val="28"/>
          <w:szCs w:val="28"/>
          <w:shd w:val="clear" w:color="auto" w:fill="FFFFFF"/>
          <w:lang w:eastAsia="ko-KR"/>
        </w:rPr>
        <w:t>Đề nghị hiệu trưởng triển khai và tổ chức thực hiện t</w:t>
      </w:r>
      <w:r w:rsidRPr="00427ED4">
        <w:rPr>
          <w:rFonts w:ascii="Times New Roman" w:eastAsia="Batang" w:hAnsi="Times New Roman" w:cs="Times New Roman"/>
          <w:color w:val="000000"/>
          <w:sz w:val="28"/>
          <w:szCs w:val="28"/>
          <w:lang w:eastAsia="ko-KR"/>
        </w:rPr>
        <w:t>ại đơn vị. Trong quá trình thực hiện, nếu có vướng mắc cần bổ sung, điều chỉnh, đề nghị các bộ phận chủ động báo cáo Hiệu trưởng để được hướng dẫn, điều chỉnh, bổ sung kịp thời./.</w:t>
      </w:r>
    </w:p>
    <w:p w:rsidR="00495B15" w:rsidRPr="001B5629" w:rsidRDefault="00495B15" w:rsidP="00D33DE2">
      <w:pPr>
        <w:spacing w:after="0" w:line="380" w:lineRule="exact"/>
        <w:jc w:val="both"/>
        <w:rPr>
          <w:rFonts w:ascii="Times New Roman" w:hAnsi="Times New Roman" w:cs="Times New Roman"/>
          <w:sz w:val="28"/>
          <w:szCs w:val="28"/>
        </w:rPr>
      </w:pPr>
    </w:p>
    <w:p w:rsidR="00495B15" w:rsidRPr="001B5629" w:rsidRDefault="00495B15" w:rsidP="00495B15">
      <w:pPr>
        <w:spacing w:after="0" w:line="320" w:lineRule="exact"/>
        <w:jc w:val="both"/>
        <w:rPr>
          <w:rFonts w:ascii="Times New Roman" w:hAnsi="Times New Roman" w:cs="Times New Roman"/>
          <w:sz w:val="28"/>
          <w:szCs w:val="28"/>
        </w:rPr>
      </w:pPr>
      <w:r w:rsidRPr="001B5629">
        <w:rPr>
          <w:rFonts w:ascii="Times New Roman" w:hAnsi="Times New Roman" w:cs="Times New Roman"/>
          <w:b/>
          <w:i/>
          <w:sz w:val="24"/>
          <w:szCs w:val="24"/>
        </w:rPr>
        <w:t xml:space="preserve">      Nơi nhận:</w:t>
      </w:r>
      <w:r w:rsidRPr="001B5629">
        <w:rPr>
          <w:rFonts w:ascii="Times New Roman" w:hAnsi="Times New Roman" w:cs="Times New Roman"/>
          <w:sz w:val="24"/>
          <w:szCs w:val="24"/>
        </w:rPr>
        <w:tab/>
      </w:r>
      <w:r w:rsidRPr="001B5629">
        <w:rPr>
          <w:rFonts w:ascii="Times New Roman" w:hAnsi="Times New Roman" w:cs="Times New Roman"/>
          <w:sz w:val="28"/>
          <w:szCs w:val="28"/>
        </w:rPr>
        <w:tab/>
      </w:r>
      <w:r w:rsidRPr="001B5629">
        <w:rPr>
          <w:rFonts w:ascii="Times New Roman" w:hAnsi="Times New Roman" w:cs="Times New Roman"/>
          <w:sz w:val="28"/>
          <w:szCs w:val="28"/>
        </w:rPr>
        <w:tab/>
      </w:r>
      <w:r w:rsidRPr="001B5629">
        <w:rPr>
          <w:rFonts w:ascii="Times New Roman" w:hAnsi="Times New Roman" w:cs="Times New Roman"/>
          <w:sz w:val="28"/>
          <w:szCs w:val="28"/>
        </w:rPr>
        <w:tab/>
      </w:r>
      <w:r w:rsidRPr="001B5629">
        <w:rPr>
          <w:rFonts w:ascii="Times New Roman" w:hAnsi="Times New Roman" w:cs="Times New Roman"/>
          <w:sz w:val="28"/>
          <w:szCs w:val="28"/>
        </w:rPr>
        <w:tab/>
      </w:r>
      <w:r w:rsidRPr="001B5629">
        <w:rPr>
          <w:rFonts w:ascii="Times New Roman" w:hAnsi="Times New Roman" w:cs="Times New Roman"/>
          <w:sz w:val="28"/>
          <w:szCs w:val="28"/>
        </w:rPr>
        <w:tab/>
      </w:r>
      <w:r w:rsidRPr="001B5629">
        <w:rPr>
          <w:rFonts w:ascii="Times New Roman" w:hAnsi="Times New Roman" w:cs="Times New Roman"/>
          <w:sz w:val="28"/>
          <w:szCs w:val="28"/>
        </w:rPr>
        <w:tab/>
      </w:r>
      <w:r w:rsidRPr="001B5629">
        <w:rPr>
          <w:rFonts w:ascii="Times New Roman" w:hAnsi="Times New Roman" w:cs="Times New Roman"/>
          <w:b/>
          <w:sz w:val="28"/>
          <w:szCs w:val="28"/>
        </w:rPr>
        <w:t>HIỆU TRƯỞNG</w:t>
      </w:r>
    </w:p>
    <w:p w:rsidR="00495B15" w:rsidRPr="001B5629" w:rsidRDefault="00495B15" w:rsidP="00495B15">
      <w:pPr>
        <w:spacing w:after="0" w:line="320" w:lineRule="exact"/>
        <w:jc w:val="both"/>
        <w:rPr>
          <w:rFonts w:ascii="Times New Roman" w:hAnsi="Times New Roman" w:cs="Times New Roman"/>
        </w:rPr>
      </w:pPr>
      <w:r w:rsidRPr="001B5629">
        <w:rPr>
          <w:rFonts w:ascii="Times New Roman" w:hAnsi="Times New Roman" w:cs="Times New Roman"/>
          <w:b/>
          <w:i/>
          <w:noProof/>
        </w:rPr>
        <mc:AlternateContent>
          <mc:Choice Requires="wps">
            <w:drawing>
              <wp:anchor distT="0" distB="0" distL="114300" distR="114300" simplePos="0" relativeHeight="251661312" behindDoc="0" locked="0" layoutInCell="1" allowOverlap="1" wp14:anchorId="1338A54F" wp14:editId="7F2A898F">
                <wp:simplePos x="0" y="0"/>
                <wp:positionH relativeFrom="column">
                  <wp:posOffset>2286000</wp:posOffset>
                </wp:positionH>
                <wp:positionV relativeFrom="paragraph">
                  <wp:posOffset>-1270</wp:posOffset>
                </wp:positionV>
                <wp:extent cx="228600" cy="296545"/>
                <wp:effectExtent l="0" t="0" r="19050" b="273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96545"/>
                        </a:xfrm>
                        <a:prstGeom prst="rightBrace">
                          <a:avLst>
                            <a:gd name="adj1" fmla="val 10810"/>
                            <a:gd name="adj2" fmla="val 50000"/>
                          </a:avLst>
                        </a:prstGeom>
                        <a:solidFill>
                          <a:srgbClr val="FFFFFF"/>
                        </a:solidFill>
                        <a:ln w="9525">
                          <a:solidFill>
                            <a:srgbClr val="000000"/>
                          </a:solidFill>
                          <a:round/>
                          <a:headEnd/>
                          <a:tailEnd/>
                        </a:ln>
                      </wps:spPr>
                      <wps:txbx>
                        <w:txbxContent>
                          <w:p w:rsidR="009F115A" w:rsidRPr="00D8036B" w:rsidRDefault="009F115A" w:rsidP="00495B15">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7" type="#_x0000_t88" style="position:absolute;left:0;text-align:left;margin-left:180pt;margin-top:-.1pt;width:18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" filled="t">
                <v:textbox>
                  <w:txbxContent>
                    <w:p w:rsidR="009F115A" w:rsidRPr="00D8036B" w:rsidRDefault="009F115A" w:rsidP="00495B15">
                      <w:pPr>
                        <w:rPr>
                          <w:rFonts w:ascii="Times New Roman" w:hAnsi="Times New Roman"/>
                        </w:rPr>
                      </w:pPr>
                    </w:p>
                  </w:txbxContent>
                </v:textbox>
              </v:shape>
            </w:pict>
          </mc:Fallback>
        </mc:AlternateContent>
      </w:r>
      <w:r w:rsidRPr="001B5629">
        <w:rPr>
          <w:rFonts w:ascii="Times New Roman" w:hAnsi="Times New Roman" w:cs="Times New Roman"/>
        </w:rPr>
        <w:t>- Phòng GD-ĐT;</w:t>
      </w:r>
      <w:r w:rsidRPr="001B5629">
        <w:rPr>
          <w:rFonts w:ascii="Times New Roman" w:hAnsi="Times New Roman" w:cs="Times New Roman"/>
        </w:rPr>
        <w:tab/>
      </w:r>
      <w:r w:rsidRPr="001B5629">
        <w:rPr>
          <w:rFonts w:ascii="Times New Roman" w:hAnsi="Times New Roman" w:cs="Times New Roman"/>
        </w:rPr>
        <w:tab/>
      </w:r>
      <w:r w:rsidRPr="001B5629">
        <w:rPr>
          <w:rFonts w:ascii="Times New Roman" w:hAnsi="Times New Roman" w:cs="Times New Roman"/>
        </w:rPr>
        <w:tab/>
        <w:t xml:space="preserve">        để báo cáo</w:t>
      </w:r>
    </w:p>
    <w:p w:rsidR="00495B15" w:rsidRPr="001B5629" w:rsidRDefault="00495B15" w:rsidP="00495B15">
      <w:pPr>
        <w:spacing w:after="0" w:line="320" w:lineRule="exact"/>
        <w:jc w:val="both"/>
        <w:rPr>
          <w:rFonts w:ascii="Times New Roman" w:hAnsi="Times New Roman" w:cs="Times New Roman"/>
        </w:rPr>
      </w:pPr>
      <w:r w:rsidRPr="001B5629">
        <w:rPr>
          <w:rFonts w:ascii="Times New Roman" w:hAnsi="Times New Roman" w:cs="Times New Roman"/>
        </w:rPr>
        <w:t xml:space="preserve">- Đảng uỷ, UBND xã, Chi bộ, HĐT;                  </w:t>
      </w:r>
    </w:p>
    <w:p w:rsidR="00495B15" w:rsidRPr="001B5629" w:rsidRDefault="00495B15" w:rsidP="00495B15">
      <w:pPr>
        <w:spacing w:after="0" w:line="320" w:lineRule="exact"/>
        <w:jc w:val="both"/>
        <w:rPr>
          <w:rFonts w:ascii="Times New Roman" w:hAnsi="Times New Roman" w:cs="Times New Roman"/>
        </w:rPr>
      </w:pPr>
      <w:r w:rsidRPr="001B5629">
        <w:rPr>
          <w:rFonts w:ascii="Times New Roman" w:hAnsi="Times New Roman" w:cs="Times New Roman"/>
        </w:rPr>
        <w:t>- Đoàn thể, BĐD CMHS; (để phối hợp)</w:t>
      </w:r>
    </w:p>
    <w:p w:rsidR="00495B15" w:rsidRPr="001B5629" w:rsidRDefault="00495B15" w:rsidP="00495B15">
      <w:pPr>
        <w:spacing w:after="0" w:line="320" w:lineRule="exact"/>
        <w:jc w:val="both"/>
        <w:rPr>
          <w:rFonts w:ascii="Times New Roman" w:hAnsi="Times New Roman" w:cs="Times New Roman"/>
        </w:rPr>
      </w:pPr>
      <w:r w:rsidRPr="001B5629">
        <w:rPr>
          <w:rFonts w:ascii="Times New Roman" w:hAnsi="Times New Roman" w:cs="Times New Roman"/>
        </w:rPr>
        <w:t>- PHT, TTCM, TVP (để thực hiện);</w:t>
      </w:r>
    </w:p>
    <w:p w:rsidR="00495B15" w:rsidRPr="001B5629" w:rsidRDefault="00495B15" w:rsidP="00495B15">
      <w:pPr>
        <w:spacing w:after="0" w:line="320" w:lineRule="exact"/>
        <w:jc w:val="both"/>
        <w:rPr>
          <w:rFonts w:ascii="Times New Roman" w:hAnsi="Times New Roman" w:cs="Times New Roman"/>
        </w:rPr>
      </w:pPr>
      <w:r w:rsidRPr="001B5629">
        <w:rPr>
          <w:rFonts w:ascii="Times New Roman" w:hAnsi="Times New Roman" w:cs="Times New Roman"/>
        </w:rPr>
        <w:t xml:space="preserve">- Lưu VT.                                                                                </w:t>
      </w:r>
      <w:r w:rsidR="007C3339" w:rsidRPr="00A25FDC">
        <w:rPr>
          <w:rFonts w:ascii="Times New Roman" w:hAnsi="Times New Roman" w:cs="Times New Roman"/>
          <w:b/>
          <w:sz w:val="28"/>
          <w:szCs w:val="28"/>
        </w:rPr>
        <w:t>Huỳnh  Thị  Kim  Anh</w:t>
      </w:r>
    </w:p>
    <w:p w:rsidR="00495B15" w:rsidRPr="001B5629" w:rsidRDefault="00495B15" w:rsidP="00495B15">
      <w:pPr>
        <w:spacing w:line="320" w:lineRule="exact"/>
        <w:jc w:val="both"/>
        <w:rPr>
          <w:rFonts w:ascii="Times New Roman" w:hAnsi="Times New Roman" w:cs="Times New Roman"/>
          <w:b/>
          <w:sz w:val="28"/>
          <w:szCs w:val="28"/>
        </w:rPr>
      </w:pPr>
      <w:r w:rsidRPr="001B5629">
        <w:rPr>
          <w:rFonts w:ascii="Times New Roman" w:hAnsi="Times New Roman" w:cs="Times New Roman"/>
        </w:rPr>
        <w:tab/>
      </w:r>
      <w:r w:rsidRPr="001B5629">
        <w:rPr>
          <w:rFonts w:ascii="Times New Roman" w:hAnsi="Times New Roman" w:cs="Times New Roman"/>
        </w:rPr>
        <w:tab/>
      </w:r>
      <w:r w:rsidRPr="001B5629">
        <w:rPr>
          <w:rFonts w:ascii="Times New Roman" w:hAnsi="Times New Roman" w:cs="Times New Roman"/>
        </w:rPr>
        <w:tab/>
      </w:r>
      <w:r w:rsidRPr="001B5629">
        <w:rPr>
          <w:rFonts w:ascii="Times New Roman" w:hAnsi="Times New Roman" w:cs="Times New Roman"/>
        </w:rPr>
        <w:tab/>
      </w:r>
      <w:r w:rsidRPr="001B5629">
        <w:rPr>
          <w:rFonts w:ascii="Times New Roman" w:hAnsi="Times New Roman" w:cs="Times New Roman"/>
        </w:rPr>
        <w:tab/>
      </w:r>
      <w:r w:rsidRPr="001B5629">
        <w:rPr>
          <w:rFonts w:ascii="Times New Roman" w:hAnsi="Times New Roman" w:cs="Times New Roman"/>
        </w:rPr>
        <w:tab/>
      </w:r>
      <w:r w:rsidRPr="001B5629">
        <w:rPr>
          <w:rFonts w:ascii="Times New Roman" w:hAnsi="Times New Roman" w:cs="Times New Roman"/>
        </w:rPr>
        <w:tab/>
      </w:r>
      <w:r w:rsidRPr="001B5629">
        <w:rPr>
          <w:rFonts w:ascii="Times New Roman" w:hAnsi="Times New Roman" w:cs="Times New Roman"/>
        </w:rPr>
        <w:tab/>
        <w:t xml:space="preserve">             </w:t>
      </w:r>
    </w:p>
    <w:p w:rsidR="00495B15" w:rsidRDefault="00495B15" w:rsidP="00495B15">
      <w:pPr>
        <w:spacing w:after="0" w:line="380" w:lineRule="exact"/>
        <w:ind w:firstLine="567"/>
        <w:jc w:val="both"/>
        <w:rPr>
          <w:rFonts w:ascii="Times New Roman" w:hAnsi="Times New Roman" w:cs="Times New Roman"/>
          <w:sz w:val="28"/>
          <w:szCs w:val="28"/>
        </w:rPr>
      </w:pPr>
    </w:p>
    <w:p w:rsidR="002F0B75" w:rsidRPr="002F0B75" w:rsidRDefault="002F0B75" w:rsidP="002F0B75">
      <w:pPr>
        <w:spacing w:after="0" w:line="240" w:lineRule="auto"/>
        <w:jc w:val="center"/>
        <w:rPr>
          <w:rFonts w:ascii="Times New Roman" w:eastAsia="Batang" w:hAnsi="Times New Roman" w:cs="Times New Roman"/>
          <w:b/>
          <w:bCs/>
          <w:sz w:val="24"/>
          <w:szCs w:val="24"/>
          <w:lang w:val="vi-VN" w:eastAsia="ko-KR"/>
        </w:rPr>
      </w:pPr>
      <w:r w:rsidRPr="002F0B75">
        <w:rPr>
          <w:rFonts w:ascii="Times New Roman" w:eastAsia="Batang" w:hAnsi="Times New Roman" w:cs="Times New Roman"/>
          <w:b/>
          <w:bCs/>
          <w:sz w:val="24"/>
          <w:szCs w:val="24"/>
          <w:lang w:val="vi-VN" w:eastAsia="ko-KR"/>
        </w:rPr>
        <w:t>PHỤ LỤC</w:t>
      </w:r>
    </w:p>
    <w:p w:rsidR="002F0B75" w:rsidRPr="002F0B75" w:rsidRDefault="002F0B75" w:rsidP="002F0B75">
      <w:pPr>
        <w:spacing w:before="60" w:after="0" w:line="240" w:lineRule="auto"/>
        <w:jc w:val="center"/>
        <w:rPr>
          <w:rFonts w:ascii="Times New Roman" w:eastAsia="Times New Roman" w:hAnsi="Times New Roman" w:cs="Times New Roman"/>
          <w:b/>
          <w:bCs/>
          <w:sz w:val="27"/>
          <w:szCs w:val="27"/>
          <w:lang w:val="vi-VN"/>
        </w:rPr>
      </w:pPr>
      <w:r w:rsidRPr="002F0B75">
        <w:rPr>
          <w:rFonts w:ascii="Times New Roman" w:eastAsia="Times New Roman" w:hAnsi="Times New Roman" w:cs="Times New Roman"/>
          <w:b/>
          <w:bCs/>
          <w:sz w:val="27"/>
          <w:szCs w:val="27"/>
          <w:lang w:val="sv-SE"/>
        </w:rPr>
        <w:t>Lịch công tác</w:t>
      </w:r>
      <w:r w:rsidRPr="002F0B75">
        <w:rPr>
          <w:rFonts w:ascii="Times New Roman" w:eastAsia="Times New Roman" w:hAnsi="Times New Roman" w:cs="Times New Roman"/>
          <w:b/>
          <w:bCs/>
          <w:sz w:val="27"/>
          <w:szCs w:val="27"/>
          <w:lang w:val="vi-VN"/>
        </w:rPr>
        <w:t xml:space="preserve"> cụ thể từng tháng</w:t>
      </w:r>
      <w:r w:rsidRPr="002F0B75">
        <w:rPr>
          <w:rFonts w:ascii="Times New Roman" w:eastAsia="Times New Roman" w:hAnsi="Times New Roman" w:cs="Times New Roman"/>
          <w:b/>
          <w:bCs/>
          <w:sz w:val="27"/>
          <w:szCs w:val="27"/>
          <w:lang w:val="sv-SE"/>
        </w:rPr>
        <w:t>:</w:t>
      </w:r>
    </w:p>
    <w:p w:rsidR="002F0B75" w:rsidRPr="002F0B75" w:rsidRDefault="002F0B75" w:rsidP="002F0B75">
      <w:pPr>
        <w:spacing w:before="60" w:after="0" w:line="240" w:lineRule="auto"/>
        <w:jc w:val="both"/>
        <w:rPr>
          <w:rFonts w:ascii="Times New Roman" w:eastAsia="Times New Roman" w:hAnsi="Times New Roman" w:cs="Times New Roman"/>
          <w:b/>
          <w:sz w:val="12"/>
          <w:szCs w:val="26"/>
          <w:lang w:val="sv-SE"/>
        </w:rPr>
      </w:pPr>
    </w:p>
    <w:tbl>
      <w:tblPr>
        <w:tblW w:w="1041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664"/>
        <w:gridCol w:w="2487"/>
      </w:tblGrid>
      <w:tr w:rsidR="002F0B75" w:rsidRPr="002F0B75" w:rsidTr="00DF0907">
        <w:trPr>
          <w:cantSplit/>
          <w:trHeight w:val="374"/>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2F0B75" w:rsidRPr="002F0B75" w:rsidRDefault="002F0B75" w:rsidP="002F0B75">
            <w:pPr>
              <w:keepNext/>
              <w:spacing w:before="60" w:after="0" w:line="240" w:lineRule="auto"/>
              <w:jc w:val="center"/>
              <w:outlineLvl w:val="2"/>
              <w:rPr>
                <w:rFonts w:ascii="Times New Roman" w:eastAsia="Times New Roman" w:hAnsi="Times New Roman" w:cs="Times New Roman"/>
                <w:b/>
                <w:sz w:val="27"/>
                <w:szCs w:val="27"/>
              </w:rPr>
            </w:pPr>
            <w:r w:rsidRPr="002F0B75">
              <w:rPr>
                <w:rFonts w:ascii="Times New Roman" w:eastAsia="Times New Roman" w:hAnsi="Times New Roman" w:cs="Times New Roman"/>
                <w:b/>
                <w:sz w:val="27"/>
                <w:szCs w:val="27"/>
              </w:rPr>
              <w:t>THỜI GIAN</w:t>
            </w:r>
          </w:p>
        </w:tc>
        <w:tc>
          <w:tcPr>
            <w:tcW w:w="6664" w:type="dxa"/>
            <w:vMerge w:val="restart"/>
            <w:tcBorders>
              <w:top w:val="single" w:sz="4" w:space="0" w:color="auto"/>
              <w:left w:val="single" w:sz="4" w:space="0" w:color="auto"/>
              <w:bottom w:val="single" w:sz="4" w:space="0" w:color="auto"/>
              <w:right w:val="single" w:sz="4" w:space="0" w:color="auto"/>
            </w:tcBorders>
            <w:vAlign w:val="center"/>
          </w:tcPr>
          <w:p w:rsidR="002F0B75" w:rsidRPr="002F0B75" w:rsidRDefault="002F0B75" w:rsidP="002F0B75">
            <w:pPr>
              <w:keepNext/>
              <w:spacing w:before="60" w:after="0" w:line="240" w:lineRule="auto"/>
              <w:jc w:val="center"/>
              <w:outlineLvl w:val="1"/>
              <w:rPr>
                <w:rFonts w:ascii="Times New Roman" w:eastAsia="Times New Roman" w:hAnsi="Times New Roman" w:cs="Times New Roman"/>
                <w:b/>
                <w:sz w:val="27"/>
                <w:szCs w:val="27"/>
              </w:rPr>
            </w:pPr>
            <w:r w:rsidRPr="002F0B75">
              <w:rPr>
                <w:rFonts w:ascii="Times New Roman" w:eastAsia="Times New Roman" w:hAnsi="Times New Roman" w:cs="Times New Roman"/>
                <w:b/>
                <w:sz w:val="27"/>
                <w:szCs w:val="27"/>
              </w:rPr>
              <w:t>NỘI DUNG CÔNG VIỆC</w:t>
            </w:r>
          </w:p>
        </w:tc>
        <w:tc>
          <w:tcPr>
            <w:tcW w:w="2487" w:type="dxa"/>
            <w:vMerge w:val="restart"/>
            <w:tcBorders>
              <w:top w:val="single" w:sz="4" w:space="0" w:color="auto"/>
              <w:left w:val="single" w:sz="4" w:space="0" w:color="auto"/>
              <w:bottom w:val="single" w:sz="4" w:space="0" w:color="auto"/>
              <w:right w:val="single" w:sz="4" w:space="0" w:color="auto"/>
            </w:tcBorders>
            <w:vAlign w:val="center"/>
          </w:tcPr>
          <w:p w:rsidR="002F0B75" w:rsidRPr="002F0B75" w:rsidRDefault="002F0B75" w:rsidP="002F0B75">
            <w:pPr>
              <w:spacing w:before="60" w:after="0" w:line="240" w:lineRule="auto"/>
              <w:jc w:val="center"/>
              <w:rPr>
                <w:rFonts w:ascii="Times New Roman" w:eastAsia="Times New Roman" w:hAnsi="Times New Roman" w:cs="Times New Roman"/>
                <w:b/>
                <w:bCs/>
                <w:sz w:val="27"/>
                <w:szCs w:val="27"/>
              </w:rPr>
            </w:pPr>
            <w:r w:rsidRPr="002F0B75">
              <w:rPr>
                <w:rFonts w:ascii="Times New Roman" w:eastAsia="Times New Roman" w:hAnsi="Times New Roman" w:cs="Times New Roman"/>
                <w:b/>
                <w:bCs/>
                <w:sz w:val="27"/>
                <w:szCs w:val="27"/>
              </w:rPr>
              <w:t>PHÂN CÔNG</w:t>
            </w:r>
          </w:p>
        </w:tc>
      </w:tr>
      <w:tr w:rsidR="002F0B75" w:rsidRPr="002F0B75" w:rsidTr="00DF0907">
        <w:trPr>
          <w:cantSplit/>
          <w:trHeight w:val="390"/>
        </w:trPr>
        <w:tc>
          <w:tcPr>
            <w:tcW w:w="1260" w:type="dxa"/>
            <w:vMerge/>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rPr>
            </w:pPr>
          </w:p>
        </w:tc>
        <w:tc>
          <w:tcPr>
            <w:tcW w:w="6664" w:type="dxa"/>
            <w:vMerge/>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rPr>
            </w:pPr>
          </w:p>
        </w:tc>
        <w:tc>
          <w:tcPr>
            <w:tcW w:w="2487" w:type="dxa"/>
            <w:vMerge/>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rPr>
            </w:pPr>
          </w:p>
        </w:tc>
      </w:tr>
      <w:tr w:rsidR="002F0B75" w:rsidRPr="002F0B75" w:rsidTr="00DF0907">
        <w:trPr>
          <w:cantSplit/>
          <w:trHeight w:val="3983"/>
        </w:trPr>
        <w:tc>
          <w:tcPr>
            <w:tcW w:w="1260"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vi-VN"/>
              </w:rPr>
            </w:pPr>
            <w:r w:rsidRPr="002F0B75">
              <w:rPr>
                <w:rFonts w:ascii="Times New Roman" w:eastAsia="Times New Roman" w:hAnsi="Times New Roman" w:cs="Times New Roman"/>
                <w:b/>
                <w:bCs/>
                <w:sz w:val="27"/>
                <w:szCs w:val="27"/>
              </w:rPr>
              <w:t>8/202</w:t>
            </w:r>
            <w:r w:rsidRPr="002F0B75">
              <w:rPr>
                <w:rFonts w:ascii="Times New Roman" w:eastAsia="Times New Roman" w:hAnsi="Times New Roman" w:cs="Times New Roman"/>
                <w:b/>
                <w:bCs/>
                <w:sz w:val="27"/>
                <w:szCs w:val="27"/>
                <w:lang w:val="vi-VN"/>
              </w:rPr>
              <w:t>1</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p>
        </w:tc>
        <w:tc>
          <w:tcPr>
            <w:tcW w:w="6664"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sz w:val="27"/>
                <w:szCs w:val="27"/>
              </w:rPr>
            </w:pPr>
            <w:r w:rsidRPr="002F0B75">
              <w:rPr>
                <w:rFonts w:ascii="Times New Roman" w:eastAsia="Times New Roman" w:hAnsi="Times New Roman" w:cs="Times New Roman"/>
                <w:b/>
                <w:sz w:val="27"/>
                <w:szCs w:val="27"/>
              </w:rPr>
              <w:t>* Trọng tâm : Bồi dưỡng CTGDPT 2028, tuyển sinh và chuẩn bị các điều kiện dạy học</w:t>
            </w:r>
          </w:p>
          <w:p w:rsidR="002F0B75" w:rsidRPr="002F0B75" w:rsidRDefault="002F0B75" w:rsidP="002F0B75">
            <w:pPr>
              <w:spacing w:before="60" w:after="0" w:line="240" w:lineRule="auto"/>
              <w:rPr>
                <w:rFonts w:ascii="Times New Roman" w:eastAsia="Times New Roman" w:hAnsi="Times New Roman" w:cs="Times New Roman"/>
                <w:iCs/>
                <w:sz w:val="27"/>
                <w:szCs w:val="27"/>
              </w:rPr>
            </w:pPr>
            <w:r w:rsidRPr="002F0B75">
              <w:rPr>
                <w:rFonts w:ascii="Times New Roman" w:eastAsia="Times New Roman" w:hAnsi="Times New Roman" w:cs="Times New Roman"/>
                <w:iCs/>
                <w:sz w:val="27"/>
                <w:szCs w:val="27"/>
              </w:rPr>
              <w:t>- Thực hiện công tác phòng, chống dịch bệnh Covid-19</w:t>
            </w:r>
          </w:p>
          <w:p w:rsidR="002F0B75" w:rsidRPr="002F0B75" w:rsidRDefault="002F0B75" w:rsidP="002F0B75">
            <w:pPr>
              <w:tabs>
                <w:tab w:val="left" w:pos="372"/>
              </w:tabs>
              <w:spacing w:after="0" w:line="240" w:lineRule="auto"/>
              <w:jc w:val="both"/>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Bồi dưỡng CT GDPT 2018 cho giáo viên tiểu học; tiếp</w:t>
            </w:r>
          </w:p>
          <w:p w:rsidR="002F0B75" w:rsidRPr="002F0B75" w:rsidRDefault="002F0B75" w:rsidP="002F0B75">
            <w:pPr>
              <w:tabs>
                <w:tab w:val="left" w:pos="372"/>
              </w:tabs>
              <w:spacing w:after="0" w:line="240" w:lineRule="auto"/>
              <w:jc w:val="both"/>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tục tập huấn sử dụng sách giáo khoa cho giáo viên lớp </w:t>
            </w:r>
            <w:r w:rsidRPr="002F0B75">
              <w:rPr>
                <w:rFonts w:ascii="Times New Roman" w:eastAsia="Times New Roman" w:hAnsi="Times New Roman" w:cs="Times New Roman"/>
                <w:sz w:val="27"/>
                <w:szCs w:val="27"/>
                <w:lang w:val="vi-VN"/>
              </w:rPr>
              <w:t>2</w:t>
            </w:r>
            <w:r w:rsidRPr="002F0B75">
              <w:rPr>
                <w:rFonts w:ascii="Times New Roman" w:eastAsia="Times New Roman" w:hAnsi="Times New Roman" w:cs="Times New Roman"/>
                <w:sz w:val="27"/>
                <w:szCs w:val="27"/>
              </w:rPr>
              <w:t>.</w:t>
            </w:r>
          </w:p>
          <w:p w:rsidR="002F0B75" w:rsidRPr="002F0B75" w:rsidRDefault="002F0B75" w:rsidP="002F0B75">
            <w:pPr>
              <w:spacing w:before="60" w:after="0" w:line="240" w:lineRule="auto"/>
              <w:rPr>
                <w:rFonts w:ascii="Times New Roman" w:eastAsia="Times New Roman" w:hAnsi="Times New Roman" w:cs="Times New Roman"/>
                <w:bCs/>
                <w:sz w:val="27"/>
                <w:szCs w:val="27"/>
              </w:rPr>
            </w:pPr>
            <w:r w:rsidRPr="002F0B75">
              <w:rPr>
                <w:rFonts w:ascii="Times New Roman" w:eastAsia="Times New Roman" w:hAnsi="Times New Roman" w:cs="Times New Roman"/>
                <w:sz w:val="27"/>
                <w:szCs w:val="27"/>
              </w:rPr>
              <w:t xml:space="preserve">- Tham dự </w:t>
            </w:r>
            <w:r w:rsidRPr="002F0B75">
              <w:rPr>
                <w:rFonts w:ascii="Times New Roman" w:eastAsia="Times New Roman" w:hAnsi="Times New Roman" w:cs="Times New Roman"/>
                <w:bCs/>
                <w:sz w:val="27"/>
                <w:szCs w:val="27"/>
              </w:rPr>
              <w:t xml:space="preserve">các nội dung tập huấn trực tuyến, giới thiệu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bCs/>
                <w:sz w:val="27"/>
                <w:szCs w:val="27"/>
              </w:rPr>
              <w:t xml:space="preserve">sách lớp </w:t>
            </w:r>
            <w:r w:rsidRPr="002F0B75">
              <w:rPr>
                <w:rFonts w:ascii="Times New Roman" w:eastAsia="Times New Roman" w:hAnsi="Times New Roman" w:cs="Times New Roman"/>
                <w:bCs/>
                <w:sz w:val="27"/>
                <w:szCs w:val="27"/>
                <w:lang w:val="vi-VN"/>
              </w:rPr>
              <w:t xml:space="preserve">2 </w:t>
            </w:r>
            <w:r w:rsidRPr="002F0B75">
              <w:rPr>
                <w:rFonts w:ascii="Times New Roman" w:eastAsia="Times New Roman" w:hAnsi="Times New Roman" w:cs="Times New Roman"/>
                <w:sz w:val="27"/>
                <w:szCs w:val="27"/>
              </w:rPr>
              <w:t>CTGDPT 2018</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w:t>
            </w:r>
            <w:r w:rsidRPr="002F0B75">
              <w:rPr>
                <w:rFonts w:ascii="Times New Roman" w:eastAsia="Times New Roman" w:hAnsi="Times New Roman" w:cs="Times New Roman"/>
                <w:iCs/>
                <w:sz w:val="27"/>
                <w:szCs w:val="27"/>
              </w:rPr>
              <w:t>Tổ chức công tác tuyển sinh lớp 1 năm 202</w:t>
            </w:r>
            <w:r w:rsidRPr="002F0B75">
              <w:rPr>
                <w:rFonts w:ascii="Times New Roman" w:eastAsia="Times New Roman" w:hAnsi="Times New Roman" w:cs="Times New Roman"/>
                <w:iCs/>
                <w:sz w:val="27"/>
                <w:szCs w:val="27"/>
                <w:lang w:val="vi-VN"/>
              </w:rPr>
              <w:t>1</w:t>
            </w:r>
            <w:r w:rsidRPr="002F0B75">
              <w:rPr>
                <w:rFonts w:ascii="Times New Roman" w:eastAsia="Times New Roman" w:hAnsi="Times New Roman" w:cs="Times New Roman"/>
                <w:iCs/>
                <w:sz w:val="27"/>
                <w:szCs w:val="27"/>
              </w:rPr>
              <w:t>-202</w:t>
            </w:r>
            <w:r w:rsidRPr="002F0B75">
              <w:rPr>
                <w:rFonts w:ascii="Times New Roman" w:eastAsia="Times New Roman" w:hAnsi="Times New Roman" w:cs="Times New Roman"/>
                <w:iCs/>
                <w:sz w:val="27"/>
                <w:szCs w:val="27"/>
                <w:lang w:val="vi-VN"/>
              </w:rPr>
              <w:t>2</w:t>
            </w:r>
            <w:r w:rsidRPr="002F0B75">
              <w:rPr>
                <w:rFonts w:ascii="Times New Roman" w:eastAsia="Times New Roman" w:hAnsi="Times New Roman" w:cs="Times New Roman"/>
                <w:sz w:val="27"/>
                <w:szCs w:val="27"/>
              </w:rPr>
              <w:t xml:space="preserve">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Dự kiến biên chế trường lớp, phân công giáo viên.</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Triển khai thời khóa biểu, kế hoạch giảng dạy ở các khối</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lớp.</w:t>
            </w:r>
          </w:p>
          <w:p w:rsidR="002F0B75" w:rsidRPr="002F0B75" w:rsidRDefault="002F0B75" w:rsidP="002F0B75">
            <w:pPr>
              <w:tabs>
                <w:tab w:val="left" w:pos="372"/>
              </w:tabs>
              <w:spacing w:after="0" w:line="240" w:lineRule="auto"/>
              <w:jc w:val="both"/>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rPr>
              <w:t xml:space="preserve">- </w:t>
            </w:r>
            <w:r w:rsidRPr="002F0B75">
              <w:rPr>
                <w:rFonts w:ascii="Times New Roman" w:eastAsia="Times New Roman" w:hAnsi="Times New Roman" w:cs="Times New Roman"/>
                <w:sz w:val="27"/>
                <w:szCs w:val="27"/>
                <w:lang w:val="vi-VN"/>
              </w:rPr>
              <w:t>Kiểm tra, r</w:t>
            </w:r>
            <w:r w:rsidRPr="002F0B75">
              <w:rPr>
                <w:rFonts w:ascii="Times New Roman" w:eastAsia="Times New Roman" w:hAnsi="Times New Roman" w:cs="Times New Roman"/>
                <w:sz w:val="27"/>
                <w:szCs w:val="27"/>
              </w:rPr>
              <w:t>à soát điều kiện thực hiện CT GDPT 2018 đối với lớp 1</w:t>
            </w:r>
            <w:r w:rsidRPr="002F0B75">
              <w:rPr>
                <w:rFonts w:ascii="Times New Roman" w:eastAsia="Times New Roman" w:hAnsi="Times New Roman" w:cs="Times New Roman"/>
                <w:sz w:val="27"/>
                <w:szCs w:val="27"/>
                <w:lang w:val="vi-VN"/>
              </w:rPr>
              <w:t>, lớp 2.</w:t>
            </w:r>
          </w:p>
          <w:p w:rsidR="002F0B75" w:rsidRPr="002F0B75" w:rsidRDefault="002F0B75" w:rsidP="002F0B75">
            <w:pPr>
              <w:tabs>
                <w:tab w:val="left" w:pos="372"/>
              </w:tabs>
              <w:spacing w:after="0" w:line="240" w:lineRule="auto"/>
              <w:jc w:val="both"/>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Hỗ trợ công tác phòng, chống dịch bệnh Covid-19.</w:t>
            </w:r>
          </w:p>
        </w:tc>
        <w:tc>
          <w:tcPr>
            <w:tcW w:w="2487"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CB-GV-NV</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BGH - KT - GVCN</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CB-GV</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HĐ Tuyển sinh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Hiệu trưởng</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P.Hiệu trưởng</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Tổ kiểm tra</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Theo lịch của UBND xã.</w:t>
            </w:r>
          </w:p>
        </w:tc>
      </w:tr>
      <w:tr w:rsidR="002F0B75" w:rsidRPr="002F0B75" w:rsidTr="00DF0907">
        <w:trPr>
          <w:cantSplit/>
        </w:trPr>
        <w:tc>
          <w:tcPr>
            <w:tcW w:w="1260"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vi-VN"/>
              </w:rPr>
            </w:pPr>
            <w:r w:rsidRPr="002F0B75">
              <w:rPr>
                <w:rFonts w:ascii="Times New Roman" w:eastAsia="Times New Roman" w:hAnsi="Times New Roman" w:cs="Times New Roman"/>
                <w:b/>
                <w:bCs/>
                <w:sz w:val="27"/>
                <w:szCs w:val="27"/>
              </w:rPr>
              <w:t>9/202</w:t>
            </w:r>
            <w:r w:rsidRPr="002F0B75">
              <w:rPr>
                <w:rFonts w:ascii="Times New Roman" w:eastAsia="Times New Roman" w:hAnsi="Times New Roman" w:cs="Times New Roman"/>
                <w:b/>
                <w:bCs/>
                <w:sz w:val="27"/>
                <w:szCs w:val="27"/>
                <w:lang w:val="vi-VN"/>
              </w:rPr>
              <w:t>1</w:t>
            </w:r>
          </w:p>
        </w:tc>
        <w:tc>
          <w:tcPr>
            <w:tcW w:w="6664"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sz w:val="27"/>
                <w:szCs w:val="27"/>
                <w:lang w:val="vi-VN"/>
              </w:rPr>
            </w:pPr>
            <w:r w:rsidRPr="002F0B75">
              <w:rPr>
                <w:rFonts w:ascii="Times New Roman" w:eastAsia="Times New Roman" w:hAnsi="Times New Roman" w:cs="Times New Roman"/>
                <w:b/>
                <w:sz w:val="27"/>
                <w:szCs w:val="27"/>
                <w:lang w:val="vi-VN"/>
              </w:rPr>
              <w:t>*  Trọng tâm: Xây dựng và triển khai kế hoạch thực hiện nhiệm vụ năm học 2021-2022</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b/>
                <w:sz w:val="27"/>
                <w:szCs w:val="27"/>
                <w:lang w:val="vi-VN"/>
              </w:rPr>
              <w:t xml:space="preserve">  </w:t>
            </w:r>
            <w:r w:rsidRPr="002F0B75">
              <w:rPr>
                <w:rFonts w:ascii="Times New Roman" w:eastAsia="Times New Roman" w:hAnsi="Times New Roman" w:cs="Times New Roman"/>
                <w:sz w:val="27"/>
                <w:szCs w:val="27"/>
                <w:lang w:val="vi-VN"/>
              </w:rPr>
              <w:t xml:space="preserve">- Tiếp tục thực hiện công tác phòng chống dịch bệnh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Covid-19.</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rPr>
              <w:t xml:space="preserve">  - Tổ chức</w:t>
            </w:r>
            <w:r w:rsidRPr="002F0B75">
              <w:rPr>
                <w:rFonts w:ascii="Times New Roman" w:eastAsia="Times New Roman" w:hAnsi="Times New Roman" w:cs="Times New Roman"/>
                <w:sz w:val="27"/>
                <w:szCs w:val="27"/>
                <w:lang w:val="vi-VN"/>
              </w:rPr>
              <w:t xml:space="preserve"> cung ứng sách giáo khoa cho học sinh và nắm tình hình thiết bị học trực tuyến.</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Báo cáo kết quả công tác tuyển sinh năm học 2021-2022.</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Xây dựng các kế họach giáo dục của nhà trường</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Xây dựng kế hoạch môn học và hoạt động giáo dục</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Hoàn thiện thời khoá biểu, triển khai dạy học qua Internet.</w:t>
            </w: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vi-VN"/>
              </w:rPr>
              <w:t xml:space="preserve">  - Tiếp tục kiểm tra, rà soát </w:t>
            </w:r>
            <w:r w:rsidRPr="002F0B75">
              <w:rPr>
                <w:rFonts w:ascii="Times New Roman" w:eastAsia="Times New Roman" w:hAnsi="Times New Roman" w:cs="Times New Roman"/>
                <w:sz w:val="27"/>
                <w:szCs w:val="27"/>
                <w:lang w:val="pt-BR"/>
              </w:rPr>
              <w:t>thực hiện CTGDPT 2018; công tác tuyển sinh; thiết bị dạy học</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pt-BR"/>
              </w:rPr>
              <w:t xml:space="preserve">  - </w:t>
            </w:r>
            <w:r w:rsidRPr="002F0B75">
              <w:rPr>
                <w:rFonts w:ascii="Times New Roman" w:eastAsia="Times New Roman" w:hAnsi="Times New Roman" w:cs="Times New Roman"/>
                <w:sz w:val="27"/>
                <w:szCs w:val="27"/>
                <w:lang w:val="vi-VN"/>
              </w:rPr>
              <w:t>Tổ chức họp cha mẹ học sinh (Trực tuyến)</w:t>
            </w:r>
          </w:p>
          <w:p w:rsidR="002F0B75" w:rsidRPr="002F0B75" w:rsidRDefault="002F0B75" w:rsidP="002F0B75">
            <w:pPr>
              <w:spacing w:after="0" w:line="240" w:lineRule="auto"/>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pt-BR"/>
              </w:rPr>
              <w:t xml:space="preserve">  - Tổ chức</w:t>
            </w:r>
            <w:r w:rsidRPr="002F0B75">
              <w:rPr>
                <w:rFonts w:ascii="Times New Roman" w:eastAsia="Times New Roman" w:hAnsi="Times New Roman" w:cs="Times New Roman"/>
                <w:b/>
                <w:sz w:val="27"/>
                <w:szCs w:val="27"/>
                <w:lang w:val="pt-BR"/>
              </w:rPr>
              <w:t xml:space="preserve"> </w:t>
            </w:r>
            <w:r w:rsidRPr="002F0B75">
              <w:rPr>
                <w:rFonts w:ascii="Times New Roman" w:eastAsia="Times New Roman" w:hAnsi="Times New Roman" w:cs="Times New Roman"/>
                <w:sz w:val="27"/>
                <w:szCs w:val="27"/>
                <w:lang w:val="pt-BR"/>
              </w:rPr>
              <w:t>đánh giá phân loại cán bộ, công chức, viên chức Quý III năm 202</w:t>
            </w:r>
            <w:r w:rsidRPr="002F0B75">
              <w:rPr>
                <w:rFonts w:ascii="Times New Roman" w:eastAsia="Times New Roman" w:hAnsi="Times New Roman" w:cs="Times New Roman"/>
                <w:sz w:val="27"/>
                <w:szCs w:val="27"/>
                <w:lang w:val="vi-VN"/>
              </w:rPr>
              <w:t>1</w:t>
            </w:r>
            <w:r w:rsidRPr="002F0B75">
              <w:rPr>
                <w:rFonts w:ascii="Times New Roman" w:eastAsia="Times New Roman" w:hAnsi="Times New Roman" w:cs="Times New Roman"/>
                <w:sz w:val="27"/>
                <w:szCs w:val="27"/>
                <w:lang w:val="pt-BR"/>
              </w:rPr>
              <w:t>.</w:t>
            </w:r>
          </w:p>
          <w:p w:rsidR="002F0B75" w:rsidRPr="002F0B75" w:rsidRDefault="002F0B75" w:rsidP="002F0B75">
            <w:pPr>
              <w:spacing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Hỗ trợ công tác phòng, chống dịch bệnh Covid-19.</w:t>
            </w:r>
          </w:p>
        </w:tc>
        <w:tc>
          <w:tcPr>
            <w:tcW w:w="2487"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lang w:val="pt-BR"/>
              </w:rPr>
            </w:pP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pt-BR"/>
              </w:rPr>
              <w:t>HT- Các bộ phận</w:t>
            </w: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BGH- Thư viện-GVCN</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HT-Văn thư</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Tổ trưởng CM; GV</w:t>
            </w: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pt-BR"/>
              </w:rPr>
              <w:t>HT- Tổ VP</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PHT-GV</w:t>
            </w: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pt-BR"/>
              </w:rPr>
              <w:t>Ban kiểm tra</w:t>
            </w: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pt-BR"/>
              </w:rPr>
              <w:t>BGH - GVCN</w:t>
            </w: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pt-BR"/>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Theo lịch của UBND xã</w:t>
            </w: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p>
        </w:tc>
      </w:tr>
      <w:tr w:rsidR="002F0B75" w:rsidRPr="002F0B75" w:rsidTr="00DF0907">
        <w:trPr>
          <w:cantSplit/>
          <w:trHeight w:val="3440"/>
        </w:trPr>
        <w:tc>
          <w:tcPr>
            <w:tcW w:w="1260"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bCs/>
                <w:sz w:val="27"/>
                <w:szCs w:val="27"/>
                <w:lang w:val="pt-BR"/>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pt-BR"/>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pt-BR"/>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pt-BR"/>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pt-BR"/>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pt-BR"/>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pt-BR"/>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vi-VN"/>
              </w:rPr>
            </w:pPr>
            <w:r w:rsidRPr="002F0B75">
              <w:rPr>
                <w:rFonts w:ascii="Times New Roman" w:eastAsia="Times New Roman" w:hAnsi="Times New Roman" w:cs="Times New Roman"/>
                <w:b/>
                <w:bCs/>
                <w:sz w:val="27"/>
                <w:szCs w:val="27"/>
              </w:rPr>
              <w:t>10/202</w:t>
            </w:r>
            <w:r w:rsidRPr="002F0B75">
              <w:rPr>
                <w:rFonts w:ascii="Times New Roman" w:eastAsia="Times New Roman" w:hAnsi="Times New Roman" w:cs="Times New Roman"/>
                <w:b/>
                <w:bCs/>
                <w:sz w:val="27"/>
                <w:szCs w:val="27"/>
                <w:lang w:val="vi-VN"/>
              </w:rPr>
              <w:t>1</w:t>
            </w:r>
          </w:p>
          <w:p w:rsidR="002F0B75" w:rsidRPr="002F0B75" w:rsidRDefault="002F0B75" w:rsidP="002F0B75">
            <w:pPr>
              <w:spacing w:before="60" w:after="0" w:line="240" w:lineRule="auto"/>
              <w:rPr>
                <w:rFonts w:ascii="Times New Roman" w:eastAsia="Times New Roman" w:hAnsi="Times New Roman" w:cs="Times New Roman"/>
                <w:sz w:val="27"/>
                <w:szCs w:val="27"/>
              </w:rPr>
            </w:pPr>
          </w:p>
        </w:tc>
        <w:tc>
          <w:tcPr>
            <w:tcW w:w="6664"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sz w:val="27"/>
                <w:szCs w:val="27"/>
              </w:rPr>
            </w:pPr>
            <w:r w:rsidRPr="002F0B75">
              <w:rPr>
                <w:rFonts w:ascii="Times New Roman" w:eastAsia="Times New Roman" w:hAnsi="Times New Roman" w:cs="Times New Roman"/>
                <w:b/>
                <w:sz w:val="27"/>
                <w:szCs w:val="27"/>
              </w:rPr>
              <w:t xml:space="preserve">    * Trọng tâm: Triển khai kế hoạch năm học; Tổ chức Hội nghị </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b/>
                <w:sz w:val="27"/>
                <w:szCs w:val="27"/>
                <w:lang w:val="vi-VN"/>
              </w:rPr>
              <w:t xml:space="preserve">  -  </w:t>
            </w:r>
            <w:r w:rsidRPr="002F0B75">
              <w:rPr>
                <w:rFonts w:ascii="Times New Roman" w:eastAsia="Times New Roman" w:hAnsi="Times New Roman" w:cs="Times New Roman"/>
                <w:bCs/>
                <w:sz w:val="27"/>
                <w:szCs w:val="27"/>
                <w:lang w:val="vi-VN"/>
              </w:rPr>
              <w:t>Tiếp tục hoàn thiện</w:t>
            </w:r>
            <w:r w:rsidRPr="002F0B75">
              <w:rPr>
                <w:rFonts w:ascii="Times New Roman" w:eastAsia="Times New Roman" w:hAnsi="Times New Roman" w:cs="Times New Roman"/>
                <w:sz w:val="27"/>
                <w:szCs w:val="27"/>
                <w:lang w:val="vi-VN"/>
              </w:rPr>
              <w:t xml:space="preserve"> kế họach giáo dục của nhà trường và các kế hoạch khác theo qui định.</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Tiếp tục triển khai dạy học qua Internet.</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Triển khai kế hoạch tổ chức hội nghị CNVC.</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Kiểm tra nội bộ nhà trường theo kế hoạch. </w:t>
            </w: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vi-VN"/>
              </w:rPr>
              <w:t xml:space="preserve">  </w:t>
            </w:r>
            <w:r w:rsidRPr="002F0B75">
              <w:rPr>
                <w:rFonts w:ascii="Times New Roman" w:eastAsia="Times New Roman" w:hAnsi="Times New Roman" w:cs="Times New Roman"/>
                <w:sz w:val="27"/>
                <w:szCs w:val="27"/>
                <w:lang w:val="pt-BR"/>
              </w:rPr>
              <w:t>- Giao chỉ tiêu thi đua cho các Tổ chuyên môn</w:t>
            </w: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pt-BR"/>
              </w:rPr>
              <w:t xml:space="preserve">  - Kiểm tra thực hiện CTGDPT 2018; CTGDPT hiện hành.</w:t>
            </w: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pt-BR"/>
              </w:rPr>
              <w:t xml:space="preserve">  - Chỉ đạo hoạt động tự bồi dưỡng ở các Tổ chuyên môn </w:t>
            </w: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pt-BR"/>
              </w:rPr>
              <w:t xml:space="preserve">  - Dự chuyên đề của PGD</w:t>
            </w:r>
          </w:p>
          <w:p w:rsidR="002F0B75" w:rsidRPr="002F0B75" w:rsidRDefault="002F0B75" w:rsidP="002F0B75">
            <w:pPr>
              <w:spacing w:before="60" w:after="0" w:line="240" w:lineRule="auto"/>
              <w:ind w:firstLine="150"/>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Duyệt kế hoạch thực hiện nhiệm vụ năm học của các bộ </w:t>
            </w:r>
          </w:p>
          <w:p w:rsidR="002F0B75" w:rsidRPr="002F0B75" w:rsidRDefault="002F0B75" w:rsidP="002F0B75">
            <w:pPr>
              <w:spacing w:before="60" w:after="0" w:line="240" w:lineRule="auto"/>
              <w:ind w:firstLine="150"/>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vi-VN"/>
              </w:rPr>
              <w:t>phận, tổ chuyên môn</w:t>
            </w:r>
            <w:r w:rsidRPr="002F0B75">
              <w:rPr>
                <w:rFonts w:ascii="Times New Roman" w:eastAsia="Times New Roman" w:hAnsi="Times New Roman" w:cs="Times New Roman"/>
                <w:sz w:val="27"/>
                <w:szCs w:val="27"/>
                <w:lang w:val="pt-BR"/>
              </w:rPr>
              <w:t>.</w:t>
            </w:r>
          </w:p>
          <w:p w:rsidR="002F0B75" w:rsidRPr="002F0B75" w:rsidRDefault="002F0B75" w:rsidP="002F0B75">
            <w:pPr>
              <w:spacing w:before="60" w:after="0" w:line="240" w:lineRule="auto"/>
              <w:ind w:firstLine="150"/>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Tổ chức giảng dạy và hoạt động ATGT</w:t>
            </w:r>
          </w:p>
        </w:tc>
        <w:tc>
          <w:tcPr>
            <w:tcW w:w="2487"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lang w:val="pt-BR"/>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BGH</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PHT-GV</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HT-CTCĐ</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Ban kiểm tra</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BGH-KT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PHT- GVCN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Hiệu trưởng</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PHT-GV-TPT</w:t>
            </w:r>
          </w:p>
          <w:p w:rsidR="002F0B75" w:rsidRPr="002F0B75" w:rsidRDefault="002F0B75" w:rsidP="002F0B75">
            <w:pPr>
              <w:spacing w:before="60" w:after="0" w:line="240" w:lineRule="auto"/>
              <w:rPr>
                <w:rFonts w:ascii="Times New Roman" w:eastAsia="Times New Roman" w:hAnsi="Times New Roman" w:cs="Times New Roman"/>
                <w:sz w:val="27"/>
                <w:szCs w:val="27"/>
              </w:rPr>
            </w:pPr>
          </w:p>
        </w:tc>
      </w:tr>
      <w:tr w:rsidR="002F0B75" w:rsidRPr="002F0B75" w:rsidTr="00DF0907">
        <w:trPr>
          <w:cantSplit/>
          <w:trHeight w:val="3838"/>
        </w:trPr>
        <w:tc>
          <w:tcPr>
            <w:tcW w:w="1260"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vi-VN"/>
              </w:rPr>
            </w:pPr>
            <w:r w:rsidRPr="002F0B75">
              <w:rPr>
                <w:rFonts w:ascii="Times New Roman" w:eastAsia="Times New Roman" w:hAnsi="Times New Roman" w:cs="Times New Roman"/>
                <w:b/>
                <w:bCs/>
                <w:sz w:val="27"/>
                <w:szCs w:val="27"/>
              </w:rPr>
              <w:t>11/202</w:t>
            </w:r>
            <w:r w:rsidRPr="002F0B75">
              <w:rPr>
                <w:rFonts w:ascii="Times New Roman" w:eastAsia="Times New Roman" w:hAnsi="Times New Roman" w:cs="Times New Roman"/>
                <w:b/>
                <w:bCs/>
                <w:sz w:val="27"/>
                <w:szCs w:val="27"/>
                <w:lang w:val="vi-VN"/>
              </w:rPr>
              <w:t>1</w:t>
            </w:r>
          </w:p>
        </w:tc>
        <w:tc>
          <w:tcPr>
            <w:tcW w:w="6664"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sz w:val="27"/>
                <w:szCs w:val="27"/>
                <w:lang w:val="vi-VN"/>
              </w:rPr>
            </w:pPr>
            <w:r w:rsidRPr="002F0B75">
              <w:rPr>
                <w:rFonts w:ascii="Times New Roman" w:eastAsia="Times New Roman" w:hAnsi="Times New Roman" w:cs="Times New Roman"/>
                <w:b/>
                <w:sz w:val="27"/>
                <w:szCs w:val="27"/>
                <w:lang w:val="vi-VN"/>
              </w:rPr>
              <w:t xml:space="preserve">  * Trọng tâm : Tổ chức các hoạt động kỷ niệm Ngày Nhà giáo Việt Nam</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lang w:val="vi-VN"/>
              </w:rPr>
              <w:t xml:space="preserve">  </w:t>
            </w:r>
            <w:r w:rsidRPr="002F0B75">
              <w:rPr>
                <w:rFonts w:ascii="Times New Roman" w:eastAsia="Times New Roman" w:hAnsi="Times New Roman" w:cs="Times New Roman"/>
                <w:sz w:val="27"/>
                <w:szCs w:val="27"/>
              </w:rPr>
              <w:t xml:space="preserve">- Tổ chức các Hội thi “Chào mừng 20/11” GV-HS.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Tổ chức Hội thi GV</w:t>
            </w:r>
            <w:r w:rsidRPr="002F0B75">
              <w:rPr>
                <w:rFonts w:ascii="Times New Roman" w:eastAsia="Times New Roman" w:hAnsi="Times New Roman" w:cs="Times New Roman"/>
                <w:sz w:val="27"/>
                <w:szCs w:val="27"/>
                <w:lang w:val="vi-VN"/>
              </w:rPr>
              <w:t>DG</w:t>
            </w:r>
            <w:r w:rsidRPr="002F0B75">
              <w:rPr>
                <w:rFonts w:ascii="Times New Roman" w:eastAsia="Times New Roman" w:hAnsi="Times New Roman" w:cs="Times New Roman"/>
                <w:sz w:val="27"/>
                <w:szCs w:val="27"/>
              </w:rPr>
              <w:t xml:space="preserve"> giỏi cấp trường.</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Tiếp tục triển khai dạy học qua Internet.</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Kiểm tra giáo viên, chuyên đề, các bộ phận (theo kế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hoạch).</w:t>
            </w:r>
            <w:r w:rsidR="00A329A2">
              <w:rPr>
                <w:rFonts w:ascii="Times New Roman" w:eastAsia="Times New Roman" w:hAnsi="Times New Roman" w:cs="Times New Roman"/>
                <w:sz w:val="27"/>
                <w:szCs w:val="27"/>
              </w:rPr>
              <w:t xml:space="preserve"> Tiếp đoàn KTNB tài chánh-CSVC năm 2021-2022</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Kiểm tra định kỳ Giữa kì I lớp 4,5</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Tổ chức Kỷ niệm ngày Nhà giáo VN 20/11.</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Tổng kết giảng dạy ATGT.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Triển khai thực hiện tháng hoạt động GD Quyền trẻ em.</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Dự chuyên đề PGD;</w:t>
            </w:r>
            <w:r w:rsidRPr="002F0B75">
              <w:rPr>
                <w:rFonts w:ascii="VNI-Times" w:eastAsia="Times New Roman" w:hAnsi="VNI-Times" w:cs="Times New Roman"/>
                <w:sz w:val="26"/>
                <w:szCs w:val="26"/>
                <w:lang w:val="vi-VN"/>
              </w:rPr>
              <w:t xml:space="preserve"> </w:t>
            </w:r>
            <w:r w:rsidRPr="002F0B75">
              <w:rPr>
                <w:rFonts w:ascii="Times New Roman" w:eastAsia="Times New Roman" w:hAnsi="Times New Roman" w:cs="Times New Roman"/>
                <w:sz w:val="26"/>
                <w:szCs w:val="26"/>
                <w:lang w:val="vi-VN"/>
              </w:rPr>
              <w:t>Bồi dưỡng thực hiện CTGDPT 2018</w:t>
            </w:r>
            <w:r w:rsidRPr="002F0B75">
              <w:rPr>
                <w:rFonts w:ascii="Times New Roman" w:eastAsia="Times New Roman" w:hAnsi="Times New Roman" w:cs="Times New Roman"/>
                <w:sz w:val="27"/>
                <w:szCs w:val="27"/>
              </w:rPr>
              <w:t>.</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color w:val="FF0000"/>
                <w:sz w:val="27"/>
                <w:szCs w:val="27"/>
              </w:rPr>
              <w:t xml:space="preserve"> </w:t>
            </w:r>
            <w:r w:rsidRPr="002F0B75">
              <w:rPr>
                <w:rFonts w:ascii="Times New Roman" w:eastAsia="Times New Roman" w:hAnsi="Times New Roman" w:cs="Times New Roman"/>
                <w:sz w:val="27"/>
                <w:szCs w:val="27"/>
                <w:lang w:val="vi-VN"/>
              </w:rPr>
              <w:t xml:space="preserve">- Tiếp tục thực hiện công tác phòng chống dịch bệnh </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Covid-19; Rà soát bộ tiêu chí an toàn phòng chống dịch bệnh Covid-19 trong trường học.</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Tổ chức Hội nghị CCVC năm học 2021-2022</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b/>
                <w:i/>
                <w:color w:val="FF0000"/>
                <w:sz w:val="27"/>
                <w:szCs w:val="27"/>
                <w:lang w:val="vi-VN"/>
              </w:rPr>
              <w:t xml:space="preserve"> </w:t>
            </w:r>
          </w:p>
        </w:tc>
        <w:tc>
          <w:tcPr>
            <w:tcW w:w="2487"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Ban tổ chức.</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GV</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Ban kiểm tra.</w:t>
            </w:r>
          </w:p>
          <w:p w:rsidR="002F0B75" w:rsidRPr="002F0B75" w:rsidRDefault="00A329A2" w:rsidP="002F0B75">
            <w:pPr>
              <w:spacing w:before="60"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BGH-KT</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CB-GV-NV.</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PHT.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HT-GVCN.</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PHCM-GV</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HT-YTHĐ</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HT-CTCĐ</w:t>
            </w:r>
          </w:p>
        </w:tc>
      </w:tr>
      <w:tr w:rsidR="002F0B75" w:rsidRPr="002F0B75" w:rsidTr="00DF0907">
        <w:trPr>
          <w:cantSplit/>
        </w:trPr>
        <w:tc>
          <w:tcPr>
            <w:tcW w:w="1260"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vi-VN"/>
              </w:rPr>
            </w:pPr>
            <w:r w:rsidRPr="002F0B75">
              <w:rPr>
                <w:rFonts w:ascii="Times New Roman" w:eastAsia="Times New Roman" w:hAnsi="Times New Roman" w:cs="Times New Roman"/>
                <w:b/>
                <w:bCs/>
                <w:sz w:val="27"/>
                <w:szCs w:val="27"/>
              </w:rPr>
              <w:t>12/202</w:t>
            </w:r>
            <w:r w:rsidRPr="002F0B75">
              <w:rPr>
                <w:rFonts w:ascii="Times New Roman" w:eastAsia="Times New Roman" w:hAnsi="Times New Roman" w:cs="Times New Roman"/>
                <w:b/>
                <w:bCs/>
                <w:sz w:val="27"/>
                <w:szCs w:val="27"/>
                <w:lang w:val="vi-VN"/>
              </w:rPr>
              <w:t>1</w:t>
            </w:r>
          </w:p>
        </w:tc>
        <w:tc>
          <w:tcPr>
            <w:tcW w:w="6664"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sz w:val="27"/>
                <w:szCs w:val="27"/>
                <w:lang w:val="vi-VN"/>
              </w:rPr>
            </w:pPr>
            <w:r w:rsidRPr="002F0B75">
              <w:rPr>
                <w:rFonts w:ascii="Times New Roman" w:eastAsia="Times New Roman" w:hAnsi="Times New Roman" w:cs="Times New Roman"/>
                <w:b/>
                <w:sz w:val="27"/>
                <w:szCs w:val="27"/>
                <w:lang w:val="vi-VN"/>
              </w:rPr>
              <w:t>* Trọng tâm : Kiểm tra định kỳ cuối HKI</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b/>
                <w:sz w:val="27"/>
                <w:szCs w:val="27"/>
                <w:lang w:val="vi-VN"/>
              </w:rPr>
              <w:t xml:space="preserve"> </w:t>
            </w:r>
            <w:r w:rsidRPr="002F0B75">
              <w:rPr>
                <w:rFonts w:ascii="Times New Roman" w:eastAsia="Times New Roman" w:hAnsi="Times New Roman" w:cs="Times New Roman"/>
                <w:b/>
                <w:sz w:val="27"/>
                <w:szCs w:val="27"/>
              </w:rPr>
              <w:t xml:space="preserve">- </w:t>
            </w:r>
            <w:r w:rsidRPr="002F0B75">
              <w:rPr>
                <w:rFonts w:ascii="Times New Roman" w:eastAsia="Times New Roman" w:hAnsi="Times New Roman" w:cs="Times New Roman"/>
                <w:sz w:val="27"/>
                <w:szCs w:val="27"/>
              </w:rPr>
              <w:t>Tổ chức kiểm tra định kỳ cuối HKI</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Kiểm kê tài sản, quyết toán kinh phí năm 2020.</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Kiểm tra GV, chuyên đề, bộ phận (theo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Lập dự toán ngân sách năm 202</w:t>
            </w:r>
            <w:r w:rsidRPr="002F0B75">
              <w:rPr>
                <w:rFonts w:ascii="Times New Roman" w:eastAsia="Times New Roman" w:hAnsi="Times New Roman" w:cs="Times New Roman"/>
                <w:sz w:val="27"/>
                <w:szCs w:val="27"/>
                <w:lang w:val="vi-VN"/>
              </w:rPr>
              <w:t>2</w:t>
            </w:r>
            <w:r w:rsidRPr="002F0B75">
              <w:rPr>
                <w:rFonts w:ascii="Times New Roman" w:eastAsia="Times New Roman" w:hAnsi="Times New Roman" w:cs="Times New Roman"/>
                <w:sz w:val="27"/>
                <w:szCs w:val="27"/>
              </w:rPr>
              <w: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Tham dự chuyên đề PGD.</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Tổ chức Hoạt động NGLL theo chủ đề</w:t>
            </w:r>
          </w:p>
          <w:p w:rsidR="002F0B75" w:rsidRPr="002F0B75" w:rsidRDefault="002F0B75" w:rsidP="002F0B75">
            <w:pPr>
              <w:spacing w:before="60" w:after="0" w:line="240" w:lineRule="auto"/>
              <w:rPr>
                <w:rFonts w:ascii="Times New Roman" w:eastAsia="Times New Roman" w:hAnsi="Times New Roman" w:cs="Times New Roman"/>
                <w:b/>
                <w:i/>
                <w:color w:val="000000"/>
                <w:sz w:val="27"/>
                <w:szCs w:val="27"/>
              </w:rPr>
            </w:pPr>
            <w:r w:rsidRPr="002F0B75">
              <w:rPr>
                <w:rFonts w:ascii="Times New Roman" w:eastAsia="Times New Roman" w:hAnsi="Times New Roman" w:cs="Times New Roman"/>
                <w:color w:val="000000"/>
                <w:sz w:val="27"/>
                <w:szCs w:val="27"/>
              </w:rPr>
              <w:t>- Tổ chức hoạt động trải nghiệm “Một ngày làm chiến sĩ”</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Tham gia Hội thi GVCN giỏi cấp thành phố.</w:t>
            </w: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pt-BR"/>
              </w:rPr>
              <w:t>- Tổ chức</w:t>
            </w:r>
            <w:r w:rsidRPr="002F0B75">
              <w:rPr>
                <w:rFonts w:ascii="Times New Roman" w:eastAsia="Times New Roman" w:hAnsi="Times New Roman" w:cs="Times New Roman"/>
                <w:b/>
                <w:sz w:val="27"/>
                <w:szCs w:val="27"/>
                <w:lang w:val="pt-BR"/>
              </w:rPr>
              <w:t xml:space="preserve"> </w:t>
            </w:r>
            <w:r w:rsidRPr="002F0B75">
              <w:rPr>
                <w:rFonts w:ascii="Times New Roman" w:eastAsia="Times New Roman" w:hAnsi="Times New Roman" w:cs="Times New Roman"/>
                <w:sz w:val="27"/>
                <w:szCs w:val="27"/>
                <w:lang w:val="pt-BR"/>
              </w:rPr>
              <w:t xml:space="preserve">đánh giá phân loại cán bộ, công chức, viên chức </w:t>
            </w:r>
          </w:p>
          <w:p w:rsidR="002F0B75" w:rsidRPr="002F0B75" w:rsidRDefault="002F0B75" w:rsidP="002F0B75">
            <w:pPr>
              <w:spacing w:before="60" w:after="0" w:line="240" w:lineRule="auto"/>
              <w:rPr>
                <w:rFonts w:ascii="Times New Roman" w:eastAsia="Times New Roman" w:hAnsi="Times New Roman" w:cs="Times New Roman"/>
                <w:sz w:val="27"/>
                <w:szCs w:val="27"/>
                <w:lang w:val="pt-BR"/>
              </w:rPr>
            </w:pPr>
            <w:r w:rsidRPr="002F0B75">
              <w:rPr>
                <w:rFonts w:ascii="Times New Roman" w:eastAsia="Times New Roman" w:hAnsi="Times New Roman" w:cs="Times New Roman"/>
                <w:sz w:val="27"/>
                <w:szCs w:val="27"/>
                <w:lang w:val="pt-BR"/>
              </w:rPr>
              <w:t>Quý IV năm 202</w:t>
            </w:r>
            <w:r w:rsidRPr="002F0B75">
              <w:rPr>
                <w:rFonts w:ascii="Times New Roman" w:eastAsia="Times New Roman" w:hAnsi="Times New Roman" w:cs="Times New Roman"/>
                <w:sz w:val="27"/>
                <w:szCs w:val="27"/>
                <w:lang w:val="vi-VN"/>
              </w:rPr>
              <w:t>1</w:t>
            </w:r>
            <w:r w:rsidRPr="002F0B75">
              <w:rPr>
                <w:rFonts w:ascii="Times New Roman" w:eastAsia="Times New Roman" w:hAnsi="Times New Roman" w:cs="Times New Roman"/>
                <w:sz w:val="27"/>
                <w:szCs w:val="27"/>
                <w:lang w:val="pt-BR"/>
              </w:rPr>
              <w:t>.</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b/>
                <w:sz w:val="26"/>
                <w:szCs w:val="26"/>
                <w:lang w:val="pt-BR"/>
              </w:rPr>
              <w:t xml:space="preserve"> </w:t>
            </w:r>
            <w:r w:rsidRPr="002F0B75">
              <w:rPr>
                <w:rFonts w:ascii="Times New Roman" w:eastAsia="Times New Roman" w:hAnsi="Times New Roman" w:cs="Times New Roman"/>
                <w:sz w:val="26"/>
                <w:szCs w:val="26"/>
                <w:lang w:val="pt-BR"/>
              </w:rPr>
              <w:t xml:space="preserve">- </w:t>
            </w:r>
            <w:r w:rsidRPr="002F0B75">
              <w:rPr>
                <w:rFonts w:ascii="Times New Roman" w:eastAsia="Times New Roman" w:hAnsi="Times New Roman" w:cs="Times New Roman"/>
                <w:sz w:val="27"/>
                <w:szCs w:val="27"/>
                <w:lang w:val="vi-VN"/>
              </w:rPr>
              <w:t xml:space="preserve">Tiếp tục thực hiện công tác phòng chống dịch bệnh </w:t>
            </w:r>
          </w:p>
          <w:p w:rsidR="002F0B75" w:rsidRPr="002F0B75" w:rsidRDefault="002F0B75" w:rsidP="002F0B75">
            <w:pPr>
              <w:spacing w:before="60" w:after="60" w:line="240" w:lineRule="auto"/>
              <w:jc w:val="both"/>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Covid-19.</w:t>
            </w:r>
          </w:p>
          <w:p w:rsidR="002F0B75" w:rsidRPr="002F0B75" w:rsidRDefault="002F0B75" w:rsidP="002F0B75">
            <w:pPr>
              <w:spacing w:before="60" w:after="60" w:line="240" w:lineRule="auto"/>
              <w:jc w:val="both"/>
              <w:rPr>
                <w:rFonts w:ascii="Times New Roman" w:eastAsia="Times New Roman" w:hAnsi="Times New Roman" w:cs="Times New Roman"/>
                <w:sz w:val="26"/>
                <w:szCs w:val="26"/>
                <w:lang w:val="pt-BR"/>
              </w:rPr>
            </w:pPr>
            <w:r w:rsidRPr="002F0B75">
              <w:rPr>
                <w:rFonts w:ascii="Times New Roman" w:eastAsia="Times New Roman" w:hAnsi="Times New Roman" w:cs="Times New Roman"/>
                <w:sz w:val="27"/>
                <w:szCs w:val="27"/>
                <w:lang w:val="vi-VN"/>
              </w:rPr>
              <w:t>- Chuẩn bị điều kiện học sinh học trực tiếp</w:t>
            </w:r>
          </w:p>
        </w:tc>
        <w:tc>
          <w:tcPr>
            <w:tcW w:w="2487"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Theo Quyết định</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Ban kiểm kê</w:t>
            </w:r>
          </w:p>
          <w:p w:rsidR="002F0B75" w:rsidRPr="002F0B75" w:rsidRDefault="002F0B75" w:rsidP="002F0B75">
            <w:pPr>
              <w:spacing w:before="60" w:after="0" w:line="240" w:lineRule="auto"/>
              <w:rPr>
                <w:rFonts w:ascii="Times New Roman" w:eastAsia="Times New Roman" w:hAnsi="Times New Roman" w:cs="Times New Roman"/>
                <w:sz w:val="27"/>
                <w:szCs w:val="27"/>
                <w:lang w:val="sv-SE"/>
              </w:rPr>
            </w:pPr>
            <w:r w:rsidRPr="002F0B75">
              <w:rPr>
                <w:rFonts w:ascii="Times New Roman" w:eastAsia="Times New Roman" w:hAnsi="Times New Roman" w:cs="Times New Roman"/>
                <w:sz w:val="27"/>
                <w:szCs w:val="27"/>
                <w:lang w:val="sv-SE"/>
              </w:rPr>
              <w:t>Ban kiểm tra</w:t>
            </w:r>
          </w:p>
          <w:p w:rsidR="002F0B75" w:rsidRPr="002F0B75" w:rsidRDefault="002F0B75" w:rsidP="002F0B75">
            <w:pPr>
              <w:spacing w:before="60" w:after="0" w:line="240" w:lineRule="auto"/>
              <w:rPr>
                <w:rFonts w:ascii="Times New Roman" w:eastAsia="Times New Roman" w:hAnsi="Times New Roman" w:cs="Times New Roman"/>
                <w:sz w:val="27"/>
                <w:szCs w:val="27"/>
                <w:lang w:val="sv-SE"/>
              </w:rPr>
            </w:pPr>
            <w:r w:rsidRPr="002F0B75">
              <w:rPr>
                <w:rFonts w:ascii="Times New Roman" w:eastAsia="Times New Roman" w:hAnsi="Times New Roman" w:cs="Times New Roman"/>
                <w:sz w:val="27"/>
                <w:szCs w:val="27"/>
                <w:lang w:val="sv-SE"/>
              </w:rPr>
              <w:t>HT-KT</w:t>
            </w:r>
          </w:p>
          <w:p w:rsidR="002F0B75" w:rsidRPr="002F0B75" w:rsidRDefault="002F0B75" w:rsidP="002F0B75">
            <w:pPr>
              <w:spacing w:before="60" w:after="0" w:line="240" w:lineRule="auto"/>
              <w:rPr>
                <w:rFonts w:ascii="Times New Roman" w:eastAsia="Times New Roman" w:hAnsi="Times New Roman" w:cs="Times New Roman"/>
                <w:sz w:val="27"/>
                <w:szCs w:val="27"/>
                <w:lang w:val="sv-SE"/>
              </w:rPr>
            </w:pPr>
            <w:r w:rsidRPr="002F0B75">
              <w:rPr>
                <w:rFonts w:ascii="Times New Roman" w:eastAsia="Times New Roman" w:hAnsi="Times New Roman" w:cs="Times New Roman"/>
                <w:sz w:val="27"/>
                <w:szCs w:val="27"/>
                <w:lang w:val="sv-SE"/>
              </w:rPr>
              <w:t>PHT – GV</w:t>
            </w:r>
          </w:p>
          <w:p w:rsidR="002F0B75" w:rsidRPr="002F0B75" w:rsidRDefault="002F0B75" w:rsidP="002F0B75">
            <w:pPr>
              <w:spacing w:before="60" w:after="0" w:line="240" w:lineRule="auto"/>
              <w:rPr>
                <w:rFonts w:ascii="Times New Roman" w:eastAsia="Times New Roman" w:hAnsi="Times New Roman" w:cs="Times New Roman"/>
                <w:sz w:val="27"/>
                <w:szCs w:val="27"/>
                <w:lang w:val="sv-SE"/>
              </w:rPr>
            </w:pPr>
            <w:r w:rsidRPr="002F0B75">
              <w:rPr>
                <w:rFonts w:ascii="Times New Roman" w:eastAsia="Times New Roman" w:hAnsi="Times New Roman" w:cs="Times New Roman"/>
                <w:sz w:val="27"/>
                <w:szCs w:val="27"/>
                <w:lang w:val="sv-SE"/>
              </w:rPr>
              <w:t>Ban Tổ chức</w:t>
            </w:r>
          </w:p>
          <w:p w:rsidR="002F0B75" w:rsidRPr="002F0B75" w:rsidRDefault="002F0B75" w:rsidP="002F0B75">
            <w:pPr>
              <w:spacing w:before="60" w:after="0" w:line="240" w:lineRule="auto"/>
              <w:rPr>
                <w:rFonts w:ascii="Times New Roman" w:eastAsia="Times New Roman" w:hAnsi="Times New Roman" w:cs="Times New Roman"/>
                <w:sz w:val="27"/>
                <w:szCs w:val="27"/>
                <w:lang w:val="sv-SE"/>
              </w:rPr>
            </w:pPr>
            <w:r w:rsidRPr="002F0B75">
              <w:rPr>
                <w:rFonts w:ascii="Times New Roman" w:eastAsia="Times New Roman" w:hAnsi="Times New Roman" w:cs="Times New Roman"/>
                <w:sz w:val="27"/>
                <w:szCs w:val="27"/>
                <w:lang w:val="sv-SE"/>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lang w:val="sv-SE"/>
              </w:rPr>
            </w:pPr>
            <w:r w:rsidRPr="002F0B75">
              <w:rPr>
                <w:rFonts w:ascii="Times New Roman" w:eastAsia="Times New Roman" w:hAnsi="Times New Roman" w:cs="Times New Roman"/>
                <w:sz w:val="27"/>
                <w:szCs w:val="27"/>
                <w:lang w:val="sv-SE"/>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 Tổ CM</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HT-Tổ VP.</w:t>
            </w:r>
          </w:p>
          <w:p w:rsidR="002F0B75" w:rsidRPr="002F0B75" w:rsidRDefault="002F0B75" w:rsidP="002F0B75">
            <w:pPr>
              <w:spacing w:before="60" w:after="0" w:line="240" w:lineRule="auto"/>
              <w:rPr>
                <w:rFonts w:ascii="Times New Roman" w:eastAsia="Times New Roman" w:hAnsi="Times New Roman" w:cs="Times New Roman"/>
                <w:sz w:val="27"/>
                <w:szCs w:val="27"/>
              </w:rPr>
            </w:pPr>
          </w:p>
        </w:tc>
      </w:tr>
      <w:tr w:rsidR="002F0B75" w:rsidRPr="002F0B75" w:rsidTr="00DF0907">
        <w:trPr>
          <w:cantSplit/>
        </w:trPr>
        <w:tc>
          <w:tcPr>
            <w:tcW w:w="1260"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vi-VN"/>
              </w:rPr>
            </w:pPr>
            <w:r w:rsidRPr="002F0B75">
              <w:rPr>
                <w:rFonts w:ascii="Times New Roman" w:eastAsia="Times New Roman" w:hAnsi="Times New Roman" w:cs="Times New Roman"/>
                <w:b/>
                <w:bCs/>
                <w:sz w:val="27"/>
                <w:szCs w:val="27"/>
              </w:rPr>
              <w:t>01/202</w:t>
            </w:r>
            <w:r w:rsidRPr="002F0B75">
              <w:rPr>
                <w:rFonts w:ascii="Times New Roman" w:eastAsia="Times New Roman" w:hAnsi="Times New Roman" w:cs="Times New Roman"/>
                <w:b/>
                <w:bCs/>
                <w:sz w:val="27"/>
                <w:szCs w:val="27"/>
                <w:lang w:val="vi-VN"/>
              </w:rPr>
              <w:t>2</w:t>
            </w:r>
          </w:p>
        </w:tc>
        <w:tc>
          <w:tcPr>
            <w:tcW w:w="6664"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sz w:val="27"/>
                <w:szCs w:val="27"/>
                <w:lang w:val="vi-VN"/>
              </w:rPr>
            </w:pPr>
            <w:r w:rsidRPr="002F0B75">
              <w:rPr>
                <w:rFonts w:ascii="Times New Roman" w:eastAsia="Times New Roman" w:hAnsi="Times New Roman" w:cs="Times New Roman"/>
                <w:b/>
                <w:sz w:val="27"/>
                <w:szCs w:val="27"/>
                <w:lang w:val="vi-VN"/>
              </w:rPr>
              <w:t>* Trọng tâm : Sơ kết học kì I</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Tổng hợp báo cáo thống kê Học kì I (theo biểu mẫu)</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Sơ kết học kì I, triển khai kế hoạch học kì II</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Kiểm tra giáo viên, chuyên đề, bộ phận (theo kế hoạch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Họp CMHS các lớp và Họp Ban đại diện CMHS cấp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trường.</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Báo cáo sơ kết công tác kiểm tra nội bộ trường học.</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Tổ chức Hoạt động ngoài giờ lên lớp theo chủ đề</w:t>
            </w:r>
          </w:p>
          <w:p w:rsidR="002F0B75" w:rsidRPr="002F0B75" w:rsidRDefault="002F0B75" w:rsidP="002F0B75">
            <w:pPr>
              <w:spacing w:before="60" w:after="0" w:line="240" w:lineRule="auto"/>
              <w:rPr>
                <w:rFonts w:ascii="Times New Roman" w:eastAsia="Times New Roman" w:hAnsi="Times New Roman" w:cs="Times New Roman"/>
                <w:color w:val="4F81BD"/>
                <w:sz w:val="27"/>
                <w:szCs w:val="27"/>
              </w:rPr>
            </w:pPr>
            <w:r w:rsidRPr="002F0B75">
              <w:rPr>
                <w:rFonts w:ascii="Times New Roman" w:eastAsia="Times New Roman" w:hAnsi="Times New Roman" w:cs="Times New Roman"/>
                <w:sz w:val="27"/>
                <w:szCs w:val="27"/>
              </w:rPr>
              <w:t>- Dự chuyên đề của PGD, SGD</w:t>
            </w:r>
            <w:r w:rsidRPr="002F0B75">
              <w:rPr>
                <w:rFonts w:ascii="Times New Roman" w:eastAsia="Times New Roman" w:hAnsi="Times New Roman" w:cs="Times New Roman"/>
                <w:color w:val="4F81BD"/>
                <w:sz w:val="27"/>
                <w:szCs w:val="27"/>
              </w:rPr>
              <w: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Thực hiện chương trình tiếng Anh lớp 1</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Tổ chức Ngày hội “ Mừng Đảng – Mừng xuân giúp bạn cùng trường vui tết lần 1</w:t>
            </w:r>
            <w:r w:rsidRPr="002F0B75">
              <w:rPr>
                <w:rFonts w:ascii="Times New Roman" w:eastAsia="Times New Roman" w:hAnsi="Times New Roman" w:cs="Times New Roman"/>
                <w:sz w:val="27"/>
                <w:szCs w:val="27"/>
                <w:lang w:val="vi-VN"/>
              </w:rPr>
              <w:t>1</w:t>
            </w:r>
            <w:r w:rsidRPr="002F0B75">
              <w:rPr>
                <w:rFonts w:ascii="Times New Roman" w:eastAsia="Times New Roman" w:hAnsi="Times New Roman" w:cs="Times New Roman"/>
                <w:sz w:val="27"/>
                <w:szCs w:val="27"/>
              </w:rPr>
              <w:t>”</w:t>
            </w:r>
          </w:p>
          <w:p w:rsidR="002F0B75" w:rsidRPr="002F0B75" w:rsidRDefault="002F0B75" w:rsidP="002F0B75">
            <w:pPr>
              <w:spacing w:before="60" w:after="0" w:line="240" w:lineRule="auto"/>
              <w:rPr>
                <w:rFonts w:ascii="Times New Roman" w:eastAsia="Times New Roman" w:hAnsi="Times New Roman" w:cs="Times New Roman"/>
                <w:sz w:val="27"/>
                <w:szCs w:val="27"/>
              </w:rPr>
            </w:pPr>
          </w:p>
        </w:tc>
        <w:tc>
          <w:tcPr>
            <w:tcW w:w="2487"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BGH- KT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BGH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Ban kiểm tra</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GVCN, BGH</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Ban Tổ chức</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HPCM - GV</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GVTA</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Ban tổ chức</w:t>
            </w:r>
          </w:p>
        </w:tc>
      </w:tr>
      <w:tr w:rsidR="002F0B75" w:rsidRPr="002F0B75" w:rsidTr="00DF0907">
        <w:trPr>
          <w:cantSplit/>
        </w:trPr>
        <w:tc>
          <w:tcPr>
            <w:tcW w:w="1260"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vi-VN"/>
              </w:rPr>
            </w:pPr>
            <w:r w:rsidRPr="002F0B75">
              <w:rPr>
                <w:rFonts w:ascii="Times New Roman" w:eastAsia="Times New Roman" w:hAnsi="Times New Roman" w:cs="Times New Roman"/>
                <w:b/>
                <w:bCs/>
                <w:sz w:val="27"/>
                <w:szCs w:val="27"/>
              </w:rPr>
              <w:t xml:space="preserve"> 02/202</w:t>
            </w:r>
            <w:r w:rsidRPr="002F0B75">
              <w:rPr>
                <w:rFonts w:ascii="Times New Roman" w:eastAsia="Times New Roman" w:hAnsi="Times New Roman" w:cs="Times New Roman"/>
                <w:b/>
                <w:bCs/>
                <w:sz w:val="27"/>
                <w:szCs w:val="27"/>
                <w:lang w:val="vi-VN"/>
              </w:rPr>
              <w:t>2</w:t>
            </w:r>
          </w:p>
        </w:tc>
        <w:tc>
          <w:tcPr>
            <w:tcW w:w="6664"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sz w:val="27"/>
                <w:szCs w:val="27"/>
                <w:lang w:val="vi-VN"/>
              </w:rPr>
            </w:pPr>
            <w:r w:rsidRPr="002F0B75">
              <w:rPr>
                <w:rFonts w:ascii="Times New Roman" w:eastAsia="Times New Roman" w:hAnsi="Times New Roman" w:cs="Times New Roman"/>
                <w:b/>
                <w:sz w:val="27"/>
                <w:szCs w:val="27"/>
                <w:lang w:val="vi-VN"/>
              </w:rPr>
              <w:t>* Trọng tâm : Ổn định các công tác sau tết Nguyên đán</w:t>
            </w:r>
          </w:p>
          <w:p w:rsidR="002F0B75" w:rsidRPr="002F0B75" w:rsidRDefault="002F0B75" w:rsidP="002F0B75">
            <w:pPr>
              <w:spacing w:before="60" w:after="60" w:line="240" w:lineRule="auto"/>
              <w:jc w:val="both"/>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rPr>
              <w:t xml:space="preserve">- Chỉ đạo </w:t>
            </w:r>
            <w:r w:rsidRPr="002F0B75">
              <w:rPr>
                <w:rFonts w:ascii="Times New Roman" w:eastAsia="Times New Roman" w:hAnsi="Times New Roman" w:cs="Times New Roman"/>
                <w:sz w:val="27"/>
                <w:szCs w:val="27"/>
                <w:lang w:val="vi-VN"/>
              </w:rPr>
              <w:t>công tác dạy và học sau tết Nguyên đán.</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Kiểm tra toàn diện giáo viên, chuyên đề ,bộ phận (theo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Tổ chức ngày hội “Sách lần 1</w:t>
            </w:r>
            <w:r w:rsidRPr="002F0B75">
              <w:rPr>
                <w:rFonts w:ascii="Times New Roman" w:eastAsia="Times New Roman" w:hAnsi="Times New Roman" w:cs="Times New Roman"/>
                <w:sz w:val="27"/>
                <w:szCs w:val="27"/>
                <w:lang w:val="vi-VN"/>
              </w:rPr>
              <w:t>1</w:t>
            </w:r>
            <w:r w:rsidRPr="002F0B75">
              <w:rPr>
                <w:rFonts w:ascii="Times New Roman" w:eastAsia="Times New Roman" w:hAnsi="Times New Roman" w:cs="Times New Roman"/>
                <w:sz w:val="27"/>
                <w:szCs w:val="27"/>
              </w:rPr>
              <w: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Tổ chức hoạt động trải nghiệm “ Một ngày làm diêm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dân”.</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Dự chuyên đề và các nội dung bồi dưỡng của PGD, SGD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Tự đánh giá kiểm tra Thư viện đạt chuẩn của đơn vị.</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rPr>
              <w:t xml:space="preserve"> - Tổ chức tự đánh giá kiểm định chất lượng</w:t>
            </w:r>
            <w:r w:rsidRPr="002F0B75">
              <w:rPr>
                <w:rFonts w:ascii="Times New Roman" w:eastAsia="Times New Roman" w:hAnsi="Times New Roman" w:cs="Times New Roman"/>
                <w:sz w:val="27"/>
                <w:szCs w:val="27"/>
                <w:lang w:val="vi-VN"/>
              </w:rPr>
              <w:t xml:space="preserve"> giáo dục</w:t>
            </w:r>
          </w:p>
          <w:p w:rsidR="002F0B75" w:rsidRPr="002F0B75" w:rsidRDefault="002F0B75" w:rsidP="002F0B75">
            <w:pPr>
              <w:spacing w:before="60" w:after="60" w:line="240" w:lineRule="auto"/>
              <w:jc w:val="both"/>
              <w:rPr>
                <w:rFonts w:ascii="Times New Roman" w:eastAsia="Times New Roman" w:hAnsi="Times New Roman" w:cs="Times New Roman"/>
                <w:sz w:val="26"/>
                <w:szCs w:val="26"/>
                <w:lang w:val="vi-VN"/>
              </w:rPr>
            </w:pPr>
            <w:r w:rsidRPr="002F0B75">
              <w:rPr>
                <w:rFonts w:ascii="Times New Roman" w:eastAsia="Times New Roman" w:hAnsi="Times New Roman" w:cs="Times New Roman"/>
                <w:b/>
                <w:i/>
                <w:sz w:val="26"/>
                <w:szCs w:val="26"/>
                <w:lang w:val="vi-VN"/>
              </w:rPr>
              <w:t xml:space="preserve"> </w:t>
            </w:r>
            <w:r w:rsidRPr="002F0B75">
              <w:rPr>
                <w:rFonts w:ascii="Times New Roman" w:eastAsia="Times New Roman" w:hAnsi="Times New Roman" w:cs="Times New Roman"/>
                <w:sz w:val="26"/>
                <w:szCs w:val="26"/>
                <w:lang w:val="vi-VN"/>
              </w:rPr>
              <w:t>- Tham gia Hội thi Giáo viên dạy giỏi – cấp huyện</w:t>
            </w:r>
          </w:p>
        </w:tc>
        <w:tc>
          <w:tcPr>
            <w:tcW w:w="2487"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BGH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Ban kiểm tra</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Toàn trường</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HPCM - GV</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TV-TB</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lịch của PGD</w:t>
            </w:r>
          </w:p>
        </w:tc>
      </w:tr>
      <w:tr w:rsidR="002F0B75" w:rsidRPr="002F0B75" w:rsidTr="00DF0907">
        <w:trPr>
          <w:cantSplit/>
          <w:trHeight w:val="2483"/>
        </w:trPr>
        <w:tc>
          <w:tcPr>
            <w:tcW w:w="1260"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vi-VN"/>
              </w:rPr>
            </w:pPr>
            <w:r w:rsidRPr="002F0B75">
              <w:rPr>
                <w:rFonts w:ascii="Times New Roman" w:eastAsia="Times New Roman" w:hAnsi="Times New Roman" w:cs="Times New Roman"/>
                <w:b/>
                <w:bCs/>
                <w:sz w:val="27"/>
                <w:szCs w:val="27"/>
              </w:rPr>
              <w:t>03/202</w:t>
            </w:r>
            <w:r w:rsidRPr="002F0B75">
              <w:rPr>
                <w:rFonts w:ascii="Times New Roman" w:eastAsia="Times New Roman" w:hAnsi="Times New Roman" w:cs="Times New Roman"/>
                <w:b/>
                <w:bCs/>
                <w:sz w:val="27"/>
                <w:szCs w:val="27"/>
                <w:lang w:val="vi-VN"/>
              </w:rPr>
              <w:t>2</w:t>
            </w:r>
          </w:p>
        </w:tc>
        <w:tc>
          <w:tcPr>
            <w:tcW w:w="6664"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sz w:val="27"/>
                <w:szCs w:val="27"/>
                <w:lang w:val="vi-VN"/>
              </w:rPr>
            </w:pPr>
            <w:r w:rsidRPr="002F0B75">
              <w:rPr>
                <w:rFonts w:ascii="Times New Roman" w:eastAsia="Times New Roman" w:hAnsi="Times New Roman" w:cs="Times New Roman"/>
                <w:b/>
                <w:sz w:val="27"/>
                <w:szCs w:val="27"/>
                <w:lang w:val="vi-VN"/>
              </w:rPr>
              <w:t>* Trọng tâm : Tổ chức tham gia các hội thi</w:t>
            </w:r>
          </w:p>
          <w:p w:rsidR="002F0B75" w:rsidRPr="002F0B75" w:rsidRDefault="002F0B75" w:rsidP="002F0B75">
            <w:pPr>
              <w:spacing w:before="60" w:after="0" w:line="240" w:lineRule="auto"/>
              <w:jc w:val="both"/>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Kiểm tra định kì GHKII lớp 4,5.</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b/>
                <w:sz w:val="27"/>
                <w:szCs w:val="27"/>
                <w:lang w:val="vi-VN"/>
              </w:rPr>
              <w:t xml:space="preserve"> </w:t>
            </w:r>
            <w:r w:rsidRPr="002F0B75">
              <w:rPr>
                <w:rFonts w:ascii="Times New Roman" w:eastAsia="Times New Roman" w:hAnsi="Times New Roman" w:cs="Times New Roman"/>
                <w:sz w:val="27"/>
                <w:szCs w:val="27"/>
              </w:rPr>
              <w:t>- Khảo sát HS lớp 3.</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Kiểm tra giáo viên, chuyên đề, bộ phận (theo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-Tổ chức Hoạt động ngoại khoá theo chủ đề ;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Tổ chức hoạt động trải nghiệm “Khu rừng sinh thái Cần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Giờ”</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Tổ chức Lễ hội dâng hương giỗ tổ Vua Hùng.</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Dự chuyên đề, bồi dưỡng của PGD, SGD.</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Tổ chức Lựa chọn SGK lớp 3</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Đón đoàn kiểm tra Thư viện đạt chuẩn của Phòng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GD&amp;ĐT.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Tham gia Hội thi tài năng tin học cấp huyện.</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Tiếp tục tổ chức tự đánh giá kiểm định chất lượng.</w:t>
            </w:r>
          </w:p>
        </w:tc>
        <w:tc>
          <w:tcPr>
            <w:tcW w:w="2487"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Ban kiểm tra</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Ban Tổ chức</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Ban tổ chức</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HPCM - GV</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HT-Thư viện</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p>
        </w:tc>
      </w:tr>
      <w:tr w:rsidR="002F0B75" w:rsidRPr="002F0B75" w:rsidTr="00DF0907">
        <w:trPr>
          <w:cantSplit/>
          <w:trHeight w:val="2483"/>
        </w:trPr>
        <w:tc>
          <w:tcPr>
            <w:tcW w:w="1260"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bCs/>
                <w:sz w:val="27"/>
                <w:szCs w:val="27"/>
                <w:lang w:val="vi-VN"/>
              </w:rPr>
            </w:pPr>
            <w:r w:rsidRPr="002F0B75">
              <w:rPr>
                <w:rFonts w:ascii="Times New Roman" w:eastAsia="Times New Roman" w:hAnsi="Times New Roman" w:cs="Times New Roman"/>
                <w:b/>
                <w:bCs/>
                <w:sz w:val="27"/>
                <w:szCs w:val="27"/>
              </w:rPr>
              <w:t>04/202</w:t>
            </w:r>
            <w:r w:rsidRPr="002F0B75">
              <w:rPr>
                <w:rFonts w:ascii="Times New Roman" w:eastAsia="Times New Roman" w:hAnsi="Times New Roman" w:cs="Times New Roman"/>
                <w:b/>
                <w:bCs/>
                <w:sz w:val="27"/>
                <w:szCs w:val="27"/>
                <w:lang w:val="vi-VN"/>
              </w:rPr>
              <w:t>2</w:t>
            </w:r>
          </w:p>
        </w:tc>
        <w:tc>
          <w:tcPr>
            <w:tcW w:w="6664"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sz w:val="27"/>
                <w:szCs w:val="27"/>
                <w:lang w:val="vi-VN"/>
              </w:rPr>
            </w:pPr>
            <w:r w:rsidRPr="002F0B75">
              <w:rPr>
                <w:rFonts w:ascii="Times New Roman" w:eastAsia="Times New Roman" w:hAnsi="Times New Roman" w:cs="Times New Roman"/>
                <w:b/>
                <w:sz w:val="27"/>
                <w:szCs w:val="27"/>
                <w:lang w:val="vi-VN"/>
              </w:rPr>
              <w:t>* Trọng tâm: Tổ chức các hoạt động giáo dục</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b/>
                <w:sz w:val="27"/>
                <w:szCs w:val="27"/>
                <w:lang w:val="vi-VN"/>
              </w:rPr>
              <w:t xml:space="preserve"> </w:t>
            </w:r>
            <w:r w:rsidRPr="002F0B75">
              <w:rPr>
                <w:rFonts w:ascii="Times New Roman" w:eastAsia="Times New Roman" w:hAnsi="Times New Roman" w:cs="Times New Roman"/>
                <w:sz w:val="27"/>
                <w:szCs w:val="27"/>
                <w:lang w:val="vi-VN"/>
              </w:rPr>
              <w:t>- Tổ chức kế hoạch ôn tập cuối năm học</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xml:space="preserve"> - Kiểm tra  giáo viên, chuyên đề, bộ phận ( theo kế hoạch)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lang w:val="vi-VN"/>
              </w:rPr>
              <w:t xml:space="preserve"> </w:t>
            </w:r>
            <w:r w:rsidRPr="002F0B75">
              <w:rPr>
                <w:rFonts w:ascii="Times New Roman" w:eastAsia="Times New Roman" w:hAnsi="Times New Roman" w:cs="Times New Roman"/>
                <w:sz w:val="27"/>
                <w:szCs w:val="27"/>
              </w:rPr>
              <w:t>- Hướng dẫn tổ chức hồ sơ thuyên chuyển.</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Báo cáo công tác kiểm tra nội bộ trường học.</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Tổ chức Hoạt động ngoại khoá theo chủ đề; tổ chức ngày </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hội “ Tin học, Tiếng Anh”.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Tổng kết công tác bồi dưỡng; BDTX.</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Hoàn thành và nộp báo cáo tự đánh giá KĐCL</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 Kiểm tra, rà soát điều kiện triển khai CTGDPT 2018</w:t>
            </w:r>
          </w:p>
        </w:tc>
        <w:tc>
          <w:tcPr>
            <w:tcW w:w="2487"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KT-GVCN</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Ban kiểm tra</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Ban Tổ chức</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GVTH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HT-VT</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Theo kế hoạch.</w:t>
            </w:r>
          </w:p>
        </w:tc>
      </w:tr>
      <w:tr w:rsidR="002F0B75" w:rsidRPr="002F0B75" w:rsidTr="00DF0907">
        <w:trPr>
          <w:cantSplit/>
          <w:trHeight w:val="4039"/>
        </w:trPr>
        <w:tc>
          <w:tcPr>
            <w:tcW w:w="1260"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vi-VN"/>
              </w:rPr>
            </w:pPr>
            <w:r w:rsidRPr="002F0B75">
              <w:rPr>
                <w:rFonts w:ascii="Times New Roman" w:eastAsia="Times New Roman" w:hAnsi="Times New Roman" w:cs="Times New Roman"/>
                <w:b/>
                <w:bCs/>
                <w:sz w:val="27"/>
                <w:szCs w:val="27"/>
              </w:rPr>
              <w:t>05/202</w:t>
            </w:r>
            <w:r w:rsidRPr="002F0B75">
              <w:rPr>
                <w:rFonts w:ascii="Times New Roman" w:eastAsia="Times New Roman" w:hAnsi="Times New Roman" w:cs="Times New Roman"/>
                <w:b/>
                <w:bCs/>
                <w:sz w:val="27"/>
                <w:szCs w:val="27"/>
                <w:lang w:val="vi-VN"/>
              </w:rPr>
              <w:t>2</w:t>
            </w:r>
          </w:p>
        </w:tc>
        <w:tc>
          <w:tcPr>
            <w:tcW w:w="6664"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sz w:val="27"/>
                <w:szCs w:val="27"/>
                <w:lang w:val="vi-VN"/>
              </w:rPr>
            </w:pPr>
            <w:r w:rsidRPr="002F0B75">
              <w:rPr>
                <w:rFonts w:ascii="Times New Roman" w:eastAsia="Times New Roman" w:hAnsi="Times New Roman" w:cs="Times New Roman"/>
                <w:sz w:val="27"/>
                <w:szCs w:val="27"/>
                <w:lang w:val="vi-VN"/>
              </w:rPr>
              <w:t xml:space="preserve"> </w:t>
            </w:r>
            <w:r w:rsidRPr="002F0B75">
              <w:rPr>
                <w:rFonts w:ascii="Times New Roman" w:eastAsia="Times New Roman" w:hAnsi="Times New Roman" w:cs="Times New Roman"/>
                <w:b/>
                <w:sz w:val="27"/>
                <w:szCs w:val="27"/>
                <w:lang w:val="vi-VN"/>
              </w:rPr>
              <w:t>* Trọng tâm: Kiểm tra cuối năm, đánh giá kết quả học tập</w:t>
            </w:r>
          </w:p>
          <w:p w:rsidR="002F0B75" w:rsidRPr="002F0B75" w:rsidRDefault="002F0B75" w:rsidP="002F0B75">
            <w:pPr>
              <w:spacing w:before="60" w:after="0" w:line="240" w:lineRule="auto"/>
              <w:rPr>
                <w:rFonts w:ascii="Times New Roman" w:eastAsia="Times New Roman" w:hAnsi="Times New Roman" w:cs="Times New Roman"/>
                <w:bCs/>
                <w:sz w:val="27"/>
                <w:szCs w:val="27"/>
                <w:lang w:val="vi-VN"/>
              </w:rPr>
            </w:pPr>
            <w:r w:rsidRPr="002F0B75">
              <w:rPr>
                <w:rFonts w:ascii="Times New Roman" w:eastAsia="Times New Roman" w:hAnsi="Times New Roman" w:cs="Times New Roman"/>
                <w:b/>
                <w:sz w:val="27"/>
                <w:szCs w:val="27"/>
                <w:lang w:val="vi-VN"/>
              </w:rPr>
              <w:t xml:space="preserve"> </w:t>
            </w:r>
            <w:r w:rsidRPr="002F0B75">
              <w:rPr>
                <w:rFonts w:ascii="Times New Roman" w:eastAsia="Times New Roman" w:hAnsi="Times New Roman" w:cs="Times New Roman"/>
                <w:bCs/>
                <w:sz w:val="27"/>
                <w:szCs w:val="27"/>
                <w:lang w:val="vi-VN"/>
              </w:rPr>
              <w:t>- Kiểm tra định kỳ cuối năm.</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Tổng kết năm học, lập hồ sơ thi đua.</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Xét thi đua cuối năm.</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Đánh giá xếp loại công chức cuối năm.</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Kiểm tra CSVC tài sản cuối năm, lập dự trù sữa chữa,</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rPr>
              <w:t xml:space="preserve"> trang bị cho năm 202</w:t>
            </w:r>
            <w:r w:rsidRPr="002F0B75">
              <w:rPr>
                <w:rFonts w:ascii="Times New Roman" w:eastAsia="Times New Roman" w:hAnsi="Times New Roman" w:cs="Times New Roman"/>
                <w:sz w:val="27"/>
                <w:szCs w:val="27"/>
                <w:lang w:val="vi-VN"/>
              </w:rPr>
              <w:t>2</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Xét học sinh hòan thành chương trình bậc tiểu học.</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Kiểm tra HSSS và duyệt học bạ cuối năm.</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Duyệt kết quả lên lớp, thi lại trong hè.</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Họp Ban thường trực HCMHS</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Ngày lễ “Hoàn thành chương trình tiểu học”; “Giới thiệu</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trường tiểu học của em”.</w:t>
            </w:r>
          </w:p>
          <w:p w:rsidR="002F0B75" w:rsidRPr="002F0B75" w:rsidRDefault="002F0B75" w:rsidP="002F0B75">
            <w:pPr>
              <w:spacing w:before="60" w:after="0" w:line="240" w:lineRule="auto"/>
              <w:jc w:val="both"/>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Tham gia Giải Lê Quí Đôn trên báo Nhi Đồng.</w:t>
            </w:r>
          </w:p>
          <w:p w:rsidR="002F0B75" w:rsidRPr="002F0B75" w:rsidRDefault="002F0B75" w:rsidP="002F0B75">
            <w:pPr>
              <w:spacing w:before="60" w:after="60" w:line="240" w:lineRule="auto"/>
              <w:jc w:val="both"/>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w:t>
            </w:r>
            <w:r w:rsidRPr="002F0B75">
              <w:rPr>
                <w:rFonts w:ascii="Times New Roman" w:eastAsia="Times New Roman" w:hAnsi="Times New Roman" w:cs="Times New Roman"/>
                <w:sz w:val="27"/>
                <w:szCs w:val="27"/>
                <w:lang w:val="vi-VN"/>
              </w:rPr>
              <w:t>Tiếp tục r</w:t>
            </w:r>
            <w:r w:rsidRPr="002F0B75">
              <w:rPr>
                <w:rFonts w:ascii="Times New Roman" w:eastAsia="Times New Roman" w:hAnsi="Times New Roman" w:cs="Times New Roman"/>
                <w:sz w:val="27"/>
                <w:szCs w:val="27"/>
              </w:rPr>
              <w:t xml:space="preserve">à soát các điều kiện cho việc triển khai CTGDPT 2018 ở lớp </w:t>
            </w:r>
            <w:r w:rsidRPr="002F0B75">
              <w:rPr>
                <w:rFonts w:ascii="Times New Roman" w:eastAsia="Times New Roman" w:hAnsi="Times New Roman" w:cs="Times New Roman"/>
                <w:sz w:val="27"/>
                <w:szCs w:val="27"/>
                <w:lang w:val="vi-VN"/>
              </w:rPr>
              <w:t>3</w:t>
            </w:r>
            <w:r w:rsidRPr="002F0B75">
              <w:rPr>
                <w:rFonts w:ascii="Times New Roman" w:eastAsia="Times New Roman" w:hAnsi="Times New Roman" w:cs="Times New Roman"/>
                <w:sz w:val="27"/>
                <w:szCs w:val="27"/>
              </w:rPr>
              <w:t>.</w:t>
            </w:r>
          </w:p>
        </w:tc>
        <w:tc>
          <w:tcPr>
            <w:tcW w:w="2487"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Theo kế hoạch</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BGH</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HĐTĐ</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HT</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HT-Tổ VP</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HT - GVCN</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BGH-GVCN</w:t>
            </w:r>
          </w:p>
          <w:p w:rsidR="002F0B75" w:rsidRPr="002F0B75" w:rsidRDefault="002F0B75" w:rsidP="002F0B75">
            <w:pPr>
              <w:spacing w:before="60" w:after="0" w:line="240" w:lineRule="auto"/>
              <w:rPr>
                <w:rFonts w:ascii="Times New Roman" w:eastAsia="Times New Roman" w:hAnsi="Times New Roman" w:cs="Times New Roman"/>
                <w:sz w:val="27"/>
                <w:szCs w:val="27"/>
                <w:lang w:val="vi-VN"/>
              </w:rPr>
            </w:pPr>
            <w:r w:rsidRPr="002F0B75">
              <w:rPr>
                <w:rFonts w:ascii="Times New Roman" w:eastAsia="Times New Roman" w:hAnsi="Times New Roman" w:cs="Times New Roman"/>
                <w:sz w:val="27"/>
                <w:szCs w:val="27"/>
                <w:lang w:val="vi-VN"/>
              </w:rPr>
              <w:t>Hội đồng duyệt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BGH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kế hoạch</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TPT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w:t>
            </w:r>
          </w:p>
        </w:tc>
      </w:tr>
      <w:tr w:rsidR="002F0B75" w:rsidRPr="002F0B75" w:rsidTr="00DF0907">
        <w:trPr>
          <w:cantSplit/>
          <w:trHeight w:val="1617"/>
        </w:trPr>
        <w:tc>
          <w:tcPr>
            <w:tcW w:w="1260"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rPr>
            </w:pPr>
          </w:p>
          <w:p w:rsidR="002F0B75" w:rsidRPr="002F0B75" w:rsidRDefault="002F0B75" w:rsidP="002F0B75">
            <w:pPr>
              <w:spacing w:before="60" w:after="0" w:line="240" w:lineRule="auto"/>
              <w:rPr>
                <w:rFonts w:ascii="Times New Roman" w:eastAsia="Times New Roman" w:hAnsi="Times New Roman" w:cs="Times New Roman"/>
                <w:b/>
                <w:bCs/>
                <w:sz w:val="27"/>
                <w:szCs w:val="27"/>
                <w:lang w:val="vi-VN"/>
              </w:rPr>
            </w:pPr>
            <w:r w:rsidRPr="002F0B75">
              <w:rPr>
                <w:rFonts w:ascii="Times New Roman" w:eastAsia="Times New Roman" w:hAnsi="Times New Roman" w:cs="Times New Roman"/>
                <w:b/>
                <w:bCs/>
                <w:sz w:val="27"/>
                <w:szCs w:val="27"/>
              </w:rPr>
              <w:t>06/202</w:t>
            </w:r>
            <w:r w:rsidRPr="002F0B75">
              <w:rPr>
                <w:rFonts w:ascii="Times New Roman" w:eastAsia="Times New Roman" w:hAnsi="Times New Roman" w:cs="Times New Roman"/>
                <w:b/>
                <w:bCs/>
                <w:sz w:val="27"/>
                <w:szCs w:val="27"/>
                <w:lang w:val="vi-VN"/>
              </w:rPr>
              <w:t>2</w:t>
            </w:r>
          </w:p>
        </w:tc>
        <w:tc>
          <w:tcPr>
            <w:tcW w:w="6664"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sz w:val="27"/>
                <w:szCs w:val="27"/>
              </w:rPr>
            </w:pPr>
            <w:r w:rsidRPr="002F0B75">
              <w:rPr>
                <w:rFonts w:ascii="Times New Roman" w:eastAsia="Times New Roman" w:hAnsi="Times New Roman" w:cs="Times New Roman"/>
                <w:sz w:val="27"/>
                <w:szCs w:val="27"/>
              </w:rPr>
              <w:t xml:space="preserve"> </w:t>
            </w:r>
            <w:r w:rsidRPr="002F0B75">
              <w:rPr>
                <w:rFonts w:ascii="Times New Roman" w:eastAsia="Times New Roman" w:hAnsi="Times New Roman" w:cs="Times New Roman"/>
                <w:b/>
                <w:sz w:val="27"/>
                <w:szCs w:val="27"/>
              </w:rPr>
              <w:t>* Trọng tâm : Tổng kết năm học</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Hoàn thành các báo cáo tổng kết, báo cáo thi đua theo quy định.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Hướng dẫn hoạt động hè, phân công trực hè.</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Xây dựng kế hoạch tuyển sinh năm 202</w:t>
            </w:r>
            <w:r w:rsidRPr="002F0B75">
              <w:rPr>
                <w:rFonts w:ascii="Times New Roman" w:eastAsia="Times New Roman" w:hAnsi="Times New Roman" w:cs="Times New Roman"/>
                <w:sz w:val="27"/>
                <w:szCs w:val="27"/>
                <w:lang w:val="vi-VN"/>
              </w:rPr>
              <w:t>2</w:t>
            </w:r>
            <w:r w:rsidRPr="002F0B75">
              <w:rPr>
                <w:rFonts w:ascii="Times New Roman" w:eastAsia="Times New Roman" w:hAnsi="Times New Roman" w:cs="Times New Roman"/>
                <w:sz w:val="27"/>
                <w:szCs w:val="27"/>
              </w:rPr>
              <w:t>-202</w:t>
            </w:r>
            <w:r w:rsidRPr="002F0B75">
              <w:rPr>
                <w:rFonts w:ascii="Times New Roman" w:eastAsia="Times New Roman" w:hAnsi="Times New Roman" w:cs="Times New Roman"/>
                <w:sz w:val="27"/>
                <w:szCs w:val="27"/>
                <w:lang w:val="vi-VN"/>
              </w:rPr>
              <w:t>3</w:t>
            </w:r>
            <w:r w:rsidRPr="002F0B75">
              <w:rPr>
                <w:rFonts w:ascii="Times New Roman" w:eastAsia="Times New Roman" w:hAnsi="Times New Roman" w:cs="Times New Roman"/>
                <w:sz w:val="27"/>
                <w:szCs w:val="27"/>
              </w:rPr>
              <w: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Tham gia sinh hoạt hè.</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 xml:space="preserve"> - Tiếp tục rà soát các điều kiện cho việc triển khai CTGDPT 2018 ở lớp </w:t>
            </w:r>
            <w:r w:rsidRPr="002F0B75">
              <w:rPr>
                <w:rFonts w:ascii="Times New Roman" w:eastAsia="Times New Roman" w:hAnsi="Times New Roman" w:cs="Times New Roman"/>
                <w:sz w:val="27"/>
                <w:szCs w:val="27"/>
                <w:lang w:val="vi-VN"/>
              </w:rPr>
              <w:t>3</w:t>
            </w:r>
            <w:r w:rsidRPr="002F0B75">
              <w:rPr>
                <w:rFonts w:ascii="Times New Roman" w:eastAsia="Times New Roman" w:hAnsi="Times New Roman" w:cs="Times New Roman"/>
                <w:sz w:val="27"/>
                <w:szCs w:val="27"/>
              </w:rPr>
              <w:t>.</w:t>
            </w:r>
          </w:p>
        </w:tc>
        <w:tc>
          <w:tcPr>
            <w:tcW w:w="2487"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phân công</w:t>
            </w:r>
          </w:p>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HT-Đội-VP</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Quyết định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w:t>
            </w:r>
          </w:p>
        </w:tc>
      </w:tr>
      <w:tr w:rsidR="002F0B75" w:rsidRPr="002F0B75" w:rsidTr="00DF0907">
        <w:trPr>
          <w:cantSplit/>
          <w:trHeight w:val="1617"/>
        </w:trPr>
        <w:tc>
          <w:tcPr>
            <w:tcW w:w="1260"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bCs/>
                <w:sz w:val="27"/>
                <w:szCs w:val="27"/>
                <w:lang w:val="vi-VN"/>
              </w:rPr>
            </w:pPr>
            <w:r w:rsidRPr="002F0B75">
              <w:rPr>
                <w:rFonts w:ascii="Times New Roman" w:eastAsia="Times New Roman" w:hAnsi="Times New Roman" w:cs="Times New Roman"/>
                <w:b/>
                <w:bCs/>
                <w:sz w:val="27"/>
                <w:szCs w:val="27"/>
              </w:rPr>
              <w:t>07/202</w:t>
            </w:r>
            <w:r w:rsidRPr="002F0B75">
              <w:rPr>
                <w:rFonts w:ascii="Times New Roman" w:eastAsia="Times New Roman" w:hAnsi="Times New Roman" w:cs="Times New Roman"/>
                <w:b/>
                <w:bCs/>
                <w:sz w:val="27"/>
                <w:szCs w:val="27"/>
                <w:lang w:val="vi-VN"/>
              </w:rPr>
              <w:t>2</w:t>
            </w:r>
          </w:p>
        </w:tc>
        <w:tc>
          <w:tcPr>
            <w:tcW w:w="6664"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b/>
                <w:sz w:val="27"/>
                <w:szCs w:val="27"/>
                <w:lang w:val="vi-VN"/>
              </w:rPr>
            </w:pPr>
            <w:r w:rsidRPr="002F0B75">
              <w:rPr>
                <w:rFonts w:ascii="Times New Roman" w:eastAsia="Times New Roman" w:hAnsi="Times New Roman" w:cs="Times New Roman"/>
                <w:b/>
                <w:sz w:val="27"/>
                <w:szCs w:val="27"/>
                <w:lang w:val="vi-VN"/>
              </w:rPr>
              <w:t>* Trọng tâm: Tuyển sinh lớp 1 và tổ chức sinh hoạt hè</w:t>
            </w:r>
          </w:p>
          <w:p w:rsidR="002F0B75" w:rsidRPr="002F0B75" w:rsidRDefault="002F0B75" w:rsidP="002F0B75">
            <w:pPr>
              <w:spacing w:before="60" w:after="60" w:line="240" w:lineRule="auto"/>
              <w:jc w:val="both"/>
              <w:rPr>
                <w:rFonts w:ascii="Times New Roman" w:eastAsia="Times New Roman" w:hAnsi="Times New Roman" w:cs="Times New Roman"/>
                <w:sz w:val="26"/>
                <w:szCs w:val="26"/>
                <w:lang w:val="vi-VN"/>
              </w:rPr>
            </w:pPr>
            <w:r w:rsidRPr="002F0B75">
              <w:rPr>
                <w:rFonts w:ascii="Times New Roman" w:eastAsia="Times New Roman" w:hAnsi="Times New Roman" w:cs="Times New Roman"/>
                <w:sz w:val="26"/>
                <w:szCs w:val="26"/>
                <w:lang w:val="vi-VN"/>
              </w:rPr>
              <w:t xml:space="preserve"> - Chuẩn bị kế hoạch năm học 2022-2023.</w:t>
            </w:r>
          </w:p>
          <w:p w:rsidR="002F0B75" w:rsidRPr="002F0B75" w:rsidRDefault="002F0B75" w:rsidP="002F0B75">
            <w:pPr>
              <w:spacing w:before="60" w:after="60" w:line="240" w:lineRule="auto"/>
              <w:jc w:val="both"/>
              <w:rPr>
                <w:rFonts w:ascii="Times New Roman" w:eastAsia="Times New Roman" w:hAnsi="Times New Roman" w:cs="Times New Roman"/>
                <w:sz w:val="26"/>
                <w:szCs w:val="26"/>
                <w:lang w:val="vi-VN"/>
              </w:rPr>
            </w:pPr>
            <w:r w:rsidRPr="002F0B75">
              <w:rPr>
                <w:rFonts w:ascii="Times New Roman" w:eastAsia="Times New Roman" w:hAnsi="Times New Roman" w:cs="Times New Roman"/>
                <w:sz w:val="26"/>
                <w:szCs w:val="26"/>
                <w:lang w:val="vi-VN"/>
              </w:rPr>
              <w:t xml:space="preserve"> - Tổ chức tuyển sinh lớp 1 năm học 2022-2023.</w:t>
            </w:r>
          </w:p>
          <w:p w:rsidR="002F0B75" w:rsidRPr="002F0B75" w:rsidRDefault="002F0B75" w:rsidP="002F0B75">
            <w:pPr>
              <w:spacing w:before="60" w:after="60" w:line="240" w:lineRule="auto"/>
              <w:jc w:val="both"/>
              <w:rPr>
                <w:rFonts w:ascii="Times New Roman" w:eastAsia="Times New Roman" w:hAnsi="Times New Roman" w:cs="Times New Roman"/>
                <w:sz w:val="26"/>
                <w:szCs w:val="26"/>
              </w:rPr>
            </w:pPr>
            <w:r w:rsidRPr="002F0B75">
              <w:rPr>
                <w:rFonts w:ascii="Times New Roman" w:eastAsia="Times New Roman" w:hAnsi="Times New Roman" w:cs="Times New Roman"/>
                <w:sz w:val="26"/>
                <w:szCs w:val="26"/>
                <w:lang w:val="vi-VN"/>
              </w:rPr>
              <w:t xml:space="preserve"> </w:t>
            </w:r>
            <w:r w:rsidRPr="002F0B75">
              <w:rPr>
                <w:rFonts w:ascii="Times New Roman" w:eastAsia="Times New Roman" w:hAnsi="Times New Roman" w:cs="Times New Roman"/>
                <w:sz w:val="26"/>
                <w:szCs w:val="26"/>
              </w:rPr>
              <w:t>- Tham gia sinh hoạt hè.</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6"/>
                <w:szCs w:val="26"/>
              </w:rPr>
              <w:t xml:space="preserve"> - Tham gia các lớp tập huấn, bồi dưỡng chương trình giáo viên lớp </w:t>
            </w:r>
            <w:r w:rsidRPr="002F0B75">
              <w:rPr>
                <w:rFonts w:ascii="Times New Roman" w:eastAsia="Times New Roman" w:hAnsi="Times New Roman" w:cs="Times New Roman"/>
                <w:sz w:val="26"/>
                <w:szCs w:val="26"/>
                <w:lang w:val="vi-VN"/>
              </w:rPr>
              <w:t>3</w:t>
            </w:r>
            <w:r w:rsidRPr="002F0B75">
              <w:rPr>
                <w:rFonts w:ascii="Times New Roman" w:eastAsia="Times New Roman" w:hAnsi="Times New Roman" w:cs="Times New Roman"/>
                <w:sz w:val="26"/>
                <w:szCs w:val="26"/>
              </w:rPr>
              <w:t xml:space="preserve"> thực hiện CTGDPT 2018.</w:t>
            </w:r>
          </w:p>
        </w:tc>
        <w:tc>
          <w:tcPr>
            <w:tcW w:w="2487" w:type="dxa"/>
            <w:tcBorders>
              <w:top w:val="single" w:sz="4" w:space="0" w:color="auto"/>
              <w:left w:val="single" w:sz="4" w:space="0" w:color="auto"/>
              <w:bottom w:val="single" w:sz="4" w:space="0" w:color="auto"/>
              <w:right w:val="single" w:sz="4" w:space="0" w:color="auto"/>
            </w:tcBorders>
          </w:tcPr>
          <w:p w:rsidR="002F0B75" w:rsidRPr="002F0B75" w:rsidRDefault="002F0B75" w:rsidP="002F0B75">
            <w:pPr>
              <w:spacing w:before="60" w:after="0" w:line="240" w:lineRule="auto"/>
              <w:rPr>
                <w:rFonts w:ascii="Times New Roman" w:eastAsia="Times New Roman" w:hAnsi="Times New Roman" w:cs="Times New Roman"/>
                <w:sz w:val="27"/>
                <w:szCs w:val="27"/>
              </w:rPr>
            </w:pP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HT</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Ban tuyển sinh</w:t>
            </w:r>
          </w:p>
          <w:p w:rsidR="002F0B75" w:rsidRPr="002F0B75" w:rsidRDefault="002F0B75" w:rsidP="002F0B75">
            <w:pPr>
              <w:spacing w:before="60" w:after="0" w:line="240" w:lineRule="auto"/>
              <w:rPr>
                <w:rFonts w:ascii="Times New Roman" w:eastAsia="Times New Roman" w:hAnsi="Times New Roman" w:cs="Times New Roman"/>
                <w:sz w:val="27"/>
                <w:szCs w:val="27"/>
              </w:rPr>
            </w:pPr>
            <w:r w:rsidRPr="002F0B75">
              <w:rPr>
                <w:rFonts w:ascii="Times New Roman" w:eastAsia="Times New Roman" w:hAnsi="Times New Roman" w:cs="Times New Roman"/>
                <w:sz w:val="27"/>
                <w:szCs w:val="27"/>
              </w:rPr>
              <w:t>Theo kế hoạch</w:t>
            </w:r>
          </w:p>
          <w:p w:rsidR="002F0B75" w:rsidRPr="002F0B75" w:rsidRDefault="00A65CEC" w:rsidP="002F0B75">
            <w:pPr>
              <w:spacing w:before="60"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Theo kế hoạch củ</w:t>
            </w:r>
            <w:r w:rsidR="002F0B75" w:rsidRPr="002F0B75">
              <w:rPr>
                <w:rFonts w:ascii="Times New Roman" w:eastAsia="Times New Roman" w:hAnsi="Times New Roman" w:cs="Times New Roman"/>
                <w:sz w:val="27"/>
                <w:szCs w:val="27"/>
              </w:rPr>
              <w:t>a PGD,SGD.</w:t>
            </w:r>
          </w:p>
        </w:tc>
      </w:tr>
    </w:tbl>
    <w:p w:rsidR="002F0B75" w:rsidRPr="001B5629" w:rsidRDefault="002F0B75" w:rsidP="00495B15">
      <w:pPr>
        <w:spacing w:after="0" w:line="380" w:lineRule="exact"/>
        <w:ind w:firstLine="567"/>
        <w:jc w:val="both"/>
        <w:rPr>
          <w:rFonts w:ascii="Times New Roman" w:hAnsi="Times New Roman" w:cs="Times New Roman"/>
          <w:sz w:val="28"/>
          <w:szCs w:val="28"/>
        </w:rPr>
      </w:pPr>
    </w:p>
    <w:sectPr w:rsidR="002F0B75" w:rsidRPr="001B5629" w:rsidSect="00427ED4">
      <w:headerReference w:type="default" r:id="rId10"/>
      <w:pgSz w:w="11909" w:h="16834" w:code="9"/>
      <w:pgMar w:top="1191" w:right="1191" w:bottom="993" w:left="16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B0" w:rsidRDefault="000268B0" w:rsidP="00495B15">
      <w:pPr>
        <w:spacing w:after="0" w:line="240" w:lineRule="auto"/>
      </w:pPr>
      <w:r>
        <w:separator/>
      </w:r>
    </w:p>
  </w:endnote>
  <w:endnote w:type="continuationSeparator" w:id="0">
    <w:p w:rsidR="000268B0" w:rsidRDefault="000268B0" w:rsidP="0049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B0" w:rsidRDefault="000268B0" w:rsidP="00495B15">
      <w:pPr>
        <w:spacing w:after="0" w:line="240" w:lineRule="auto"/>
      </w:pPr>
      <w:r>
        <w:separator/>
      </w:r>
    </w:p>
  </w:footnote>
  <w:footnote w:type="continuationSeparator" w:id="0">
    <w:p w:rsidR="000268B0" w:rsidRDefault="000268B0" w:rsidP="00495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344787"/>
      <w:docPartObj>
        <w:docPartGallery w:val="Page Numbers (Top of Page)"/>
        <w:docPartUnique/>
      </w:docPartObj>
    </w:sdtPr>
    <w:sdtEndPr>
      <w:rPr>
        <w:noProof/>
      </w:rPr>
    </w:sdtEndPr>
    <w:sdtContent>
      <w:p w:rsidR="009F115A" w:rsidRDefault="009F115A">
        <w:pPr>
          <w:pStyle w:val="Header"/>
          <w:jc w:val="center"/>
        </w:pPr>
        <w:r>
          <w:fldChar w:fldCharType="begin"/>
        </w:r>
        <w:r>
          <w:instrText xml:space="preserve"> PAGE   \* MERGEFORMAT </w:instrText>
        </w:r>
        <w:r>
          <w:fldChar w:fldCharType="separate"/>
        </w:r>
        <w:r w:rsidR="00E235D3">
          <w:rPr>
            <w:noProof/>
          </w:rPr>
          <w:t>35</w:t>
        </w:r>
        <w:r>
          <w:rPr>
            <w:noProof/>
          </w:rPr>
          <w:fldChar w:fldCharType="end"/>
        </w:r>
      </w:p>
    </w:sdtContent>
  </w:sdt>
  <w:p w:rsidR="009F115A" w:rsidRDefault="009F1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CBC"/>
    <w:multiLevelType w:val="hybridMultilevel"/>
    <w:tmpl w:val="7AF6C268"/>
    <w:lvl w:ilvl="0" w:tplc="9BE8A97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A7C6481"/>
    <w:multiLevelType w:val="hybridMultilevel"/>
    <w:tmpl w:val="5D201B96"/>
    <w:lvl w:ilvl="0" w:tplc="523423F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DF2322"/>
    <w:multiLevelType w:val="hybridMultilevel"/>
    <w:tmpl w:val="EEDE6A82"/>
    <w:lvl w:ilvl="0" w:tplc="644898D0">
      <w:start w:val="3"/>
      <w:numFmt w:val="bullet"/>
      <w:lvlText w:val="-"/>
      <w:lvlJc w:val="left"/>
      <w:pPr>
        <w:ind w:left="795" w:hanging="360"/>
      </w:pPr>
      <w:rPr>
        <w:rFonts w:ascii="Times New Roman" w:eastAsia="Batang" w:hAnsi="Times New Roman" w:cs="Times New Roman" w:hint="default"/>
      </w:rPr>
    </w:lvl>
    <w:lvl w:ilvl="1" w:tplc="042A0003" w:tentative="1">
      <w:start w:val="1"/>
      <w:numFmt w:val="bullet"/>
      <w:lvlText w:val="o"/>
      <w:lvlJc w:val="left"/>
      <w:pPr>
        <w:ind w:left="1515" w:hanging="360"/>
      </w:pPr>
      <w:rPr>
        <w:rFonts w:ascii="Courier New" w:hAnsi="Courier New" w:cs="Courier New" w:hint="default"/>
      </w:rPr>
    </w:lvl>
    <w:lvl w:ilvl="2" w:tplc="042A0005" w:tentative="1">
      <w:start w:val="1"/>
      <w:numFmt w:val="bullet"/>
      <w:lvlText w:val=""/>
      <w:lvlJc w:val="left"/>
      <w:pPr>
        <w:ind w:left="2235" w:hanging="360"/>
      </w:pPr>
      <w:rPr>
        <w:rFonts w:ascii="Wingdings" w:hAnsi="Wingdings" w:hint="default"/>
      </w:rPr>
    </w:lvl>
    <w:lvl w:ilvl="3" w:tplc="042A0001" w:tentative="1">
      <w:start w:val="1"/>
      <w:numFmt w:val="bullet"/>
      <w:lvlText w:val=""/>
      <w:lvlJc w:val="left"/>
      <w:pPr>
        <w:ind w:left="2955" w:hanging="360"/>
      </w:pPr>
      <w:rPr>
        <w:rFonts w:ascii="Symbol" w:hAnsi="Symbol" w:hint="default"/>
      </w:rPr>
    </w:lvl>
    <w:lvl w:ilvl="4" w:tplc="042A0003" w:tentative="1">
      <w:start w:val="1"/>
      <w:numFmt w:val="bullet"/>
      <w:lvlText w:val="o"/>
      <w:lvlJc w:val="left"/>
      <w:pPr>
        <w:ind w:left="3675" w:hanging="360"/>
      </w:pPr>
      <w:rPr>
        <w:rFonts w:ascii="Courier New" w:hAnsi="Courier New" w:cs="Courier New" w:hint="default"/>
      </w:rPr>
    </w:lvl>
    <w:lvl w:ilvl="5" w:tplc="042A0005" w:tentative="1">
      <w:start w:val="1"/>
      <w:numFmt w:val="bullet"/>
      <w:lvlText w:val=""/>
      <w:lvlJc w:val="left"/>
      <w:pPr>
        <w:ind w:left="4395" w:hanging="360"/>
      </w:pPr>
      <w:rPr>
        <w:rFonts w:ascii="Wingdings" w:hAnsi="Wingdings" w:hint="default"/>
      </w:rPr>
    </w:lvl>
    <w:lvl w:ilvl="6" w:tplc="042A0001" w:tentative="1">
      <w:start w:val="1"/>
      <w:numFmt w:val="bullet"/>
      <w:lvlText w:val=""/>
      <w:lvlJc w:val="left"/>
      <w:pPr>
        <w:ind w:left="5115" w:hanging="360"/>
      </w:pPr>
      <w:rPr>
        <w:rFonts w:ascii="Symbol" w:hAnsi="Symbol" w:hint="default"/>
      </w:rPr>
    </w:lvl>
    <w:lvl w:ilvl="7" w:tplc="042A0003" w:tentative="1">
      <w:start w:val="1"/>
      <w:numFmt w:val="bullet"/>
      <w:lvlText w:val="o"/>
      <w:lvlJc w:val="left"/>
      <w:pPr>
        <w:ind w:left="5835" w:hanging="360"/>
      </w:pPr>
      <w:rPr>
        <w:rFonts w:ascii="Courier New" w:hAnsi="Courier New" w:cs="Courier New" w:hint="default"/>
      </w:rPr>
    </w:lvl>
    <w:lvl w:ilvl="8" w:tplc="042A0005" w:tentative="1">
      <w:start w:val="1"/>
      <w:numFmt w:val="bullet"/>
      <w:lvlText w:val=""/>
      <w:lvlJc w:val="left"/>
      <w:pPr>
        <w:ind w:left="6555" w:hanging="360"/>
      </w:pPr>
      <w:rPr>
        <w:rFonts w:ascii="Wingdings" w:hAnsi="Wingdings" w:hint="default"/>
      </w:rPr>
    </w:lvl>
  </w:abstractNum>
  <w:abstractNum w:abstractNumId="3">
    <w:nsid w:val="1C2B4467"/>
    <w:multiLevelType w:val="multilevel"/>
    <w:tmpl w:val="856CE3DA"/>
    <w:lvl w:ilvl="0">
      <w:start w:val="1"/>
      <w:numFmt w:val="decimal"/>
      <w:lvlText w:val="%1."/>
      <w:lvlJc w:val="left"/>
      <w:pPr>
        <w:ind w:left="1069" w:hanging="360"/>
      </w:pPr>
      <w:rPr>
        <w:rFonts w:hint="default"/>
        <w:b/>
        <w:bCs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1CC97874"/>
    <w:multiLevelType w:val="hybridMultilevel"/>
    <w:tmpl w:val="759663BC"/>
    <w:lvl w:ilvl="0" w:tplc="4412E71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0B73224"/>
    <w:multiLevelType w:val="hybridMultilevel"/>
    <w:tmpl w:val="F384A8D6"/>
    <w:lvl w:ilvl="0" w:tplc="A1CA498C">
      <w:start w:val="2"/>
      <w:numFmt w:val="bullet"/>
      <w:lvlText w:val="-"/>
      <w:lvlJc w:val="left"/>
      <w:pPr>
        <w:ind w:left="975" w:hanging="360"/>
      </w:pPr>
      <w:rPr>
        <w:rFonts w:ascii="Times New Roman" w:eastAsia="Times New Roman" w:hAnsi="Times New Roman" w:cs="Times New Roman" w:hint="default"/>
      </w:rPr>
    </w:lvl>
    <w:lvl w:ilvl="1" w:tplc="042A0003" w:tentative="1">
      <w:start w:val="1"/>
      <w:numFmt w:val="bullet"/>
      <w:lvlText w:val="o"/>
      <w:lvlJc w:val="left"/>
      <w:pPr>
        <w:ind w:left="1695" w:hanging="360"/>
      </w:pPr>
      <w:rPr>
        <w:rFonts w:ascii="Courier New" w:hAnsi="Courier New" w:cs="Courier New" w:hint="default"/>
      </w:rPr>
    </w:lvl>
    <w:lvl w:ilvl="2" w:tplc="042A0005" w:tentative="1">
      <w:start w:val="1"/>
      <w:numFmt w:val="bullet"/>
      <w:lvlText w:val=""/>
      <w:lvlJc w:val="left"/>
      <w:pPr>
        <w:ind w:left="2415" w:hanging="360"/>
      </w:pPr>
      <w:rPr>
        <w:rFonts w:ascii="Wingdings" w:hAnsi="Wingdings" w:hint="default"/>
      </w:rPr>
    </w:lvl>
    <w:lvl w:ilvl="3" w:tplc="042A0001" w:tentative="1">
      <w:start w:val="1"/>
      <w:numFmt w:val="bullet"/>
      <w:lvlText w:val=""/>
      <w:lvlJc w:val="left"/>
      <w:pPr>
        <w:ind w:left="3135" w:hanging="360"/>
      </w:pPr>
      <w:rPr>
        <w:rFonts w:ascii="Symbol" w:hAnsi="Symbol" w:hint="default"/>
      </w:rPr>
    </w:lvl>
    <w:lvl w:ilvl="4" w:tplc="042A0003" w:tentative="1">
      <w:start w:val="1"/>
      <w:numFmt w:val="bullet"/>
      <w:lvlText w:val="o"/>
      <w:lvlJc w:val="left"/>
      <w:pPr>
        <w:ind w:left="3855" w:hanging="360"/>
      </w:pPr>
      <w:rPr>
        <w:rFonts w:ascii="Courier New" w:hAnsi="Courier New" w:cs="Courier New" w:hint="default"/>
      </w:rPr>
    </w:lvl>
    <w:lvl w:ilvl="5" w:tplc="042A0005" w:tentative="1">
      <w:start w:val="1"/>
      <w:numFmt w:val="bullet"/>
      <w:lvlText w:val=""/>
      <w:lvlJc w:val="left"/>
      <w:pPr>
        <w:ind w:left="4575" w:hanging="360"/>
      </w:pPr>
      <w:rPr>
        <w:rFonts w:ascii="Wingdings" w:hAnsi="Wingdings" w:hint="default"/>
      </w:rPr>
    </w:lvl>
    <w:lvl w:ilvl="6" w:tplc="042A0001" w:tentative="1">
      <w:start w:val="1"/>
      <w:numFmt w:val="bullet"/>
      <w:lvlText w:val=""/>
      <w:lvlJc w:val="left"/>
      <w:pPr>
        <w:ind w:left="5295" w:hanging="360"/>
      </w:pPr>
      <w:rPr>
        <w:rFonts w:ascii="Symbol" w:hAnsi="Symbol" w:hint="default"/>
      </w:rPr>
    </w:lvl>
    <w:lvl w:ilvl="7" w:tplc="042A0003" w:tentative="1">
      <w:start w:val="1"/>
      <w:numFmt w:val="bullet"/>
      <w:lvlText w:val="o"/>
      <w:lvlJc w:val="left"/>
      <w:pPr>
        <w:ind w:left="6015" w:hanging="360"/>
      </w:pPr>
      <w:rPr>
        <w:rFonts w:ascii="Courier New" w:hAnsi="Courier New" w:cs="Courier New" w:hint="default"/>
      </w:rPr>
    </w:lvl>
    <w:lvl w:ilvl="8" w:tplc="042A0005" w:tentative="1">
      <w:start w:val="1"/>
      <w:numFmt w:val="bullet"/>
      <w:lvlText w:val=""/>
      <w:lvlJc w:val="left"/>
      <w:pPr>
        <w:ind w:left="6735" w:hanging="360"/>
      </w:pPr>
      <w:rPr>
        <w:rFonts w:ascii="Wingdings" w:hAnsi="Wingdings" w:hint="default"/>
      </w:rPr>
    </w:lvl>
  </w:abstractNum>
  <w:abstractNum w:abstractNumId="6">
    <w:nsid w:val="20FB715C"/>
    <w:multiLevelType w:val="multilevel"/>
    <w:tmpl w:val="498A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F523E"/>
    <w:multiLevelType w:val="hybridMultilevel"/>
    <w:tmpl w:val="92648FFE"/>
    <w:lvl w:ilvl="0" w:tplc="CAA83E40">
      <w:start w:val="2"/>
      <w:numFmt w:val="bullet"/>
      <w:lvlText w:val="-"/>
      <w:lvlJc w:val="left"/>
      <w:pPr>
        <w:ind w:left="1155" w:hanging="360"/>
      </w:pPr>
      <w:rPr>
        <w:rFonts w:ascii="Arial" w:eastAsia="Times New Roman" w:hAnsi="Arial" w:cs="Arial" w:hint="default"/>
      </w:rPr>
    </w:lvl>
    <w:lvl w:ilvl="1" w:tplc="042A0003" w:tentative="1">
      <w:start w:val="1"/>
      <w:numFmt w:val="bullet"/>
      <w:lvlText w:val="o"/>
      <w:lvlJc w:val="left"/>
      <w:pPr>
        <w:ind w:left="1875" w:hanging="360"/>
      </w:pPr>
      <w:rPr>
        <w:rFonts w:ascii="Courier New" w:hAnsi="Courier New" w:cs="Courier New" w:hint="default"/>
      </w:rPr>
    </w:lvl>
    <w:lvl w:ilvl="2" w:tplc="042A0005" w:tentative="1">
      <w:start w:val="1"/>
      <w:numFmt w:val="bullet"/>
      <w:lvlText w:val=""/>
      <w:lvlJc w:val="left"/>
      <w:pPr>
        <w:ind w:left="2595" w:hanging="360"/>
      </w:pPr>
      <w:rPr>
        <w:rFonts w:ascii="Wingdings" w:hAnsi="Wingdings" w:hint="default"/>
      </w:rPr>
    </w:lvl>
    <w:lvl w:ilvl="3" w:tplc="042A0001" w:tentative="1">
      <w:start w:val="1"/>
      <w:numFmt w:val="bullet"/>
      <w:lvlText w:val=""/>
      <w:lvlJc w:val="left"/>
      <w:pPr>
        <w:ind w:left="3315" w:hanging="360"/>
      </w:pPr>
      <w:rPr>
        <w:rFonts w:ascii="Symbol" w:hAnsi="Symbol" w:hint="default"/>
      </w:rPr>
    </w:lvl>
    <w:lvl w:ilvl="4" w:tplc="042A0003" w:tentative="1">
      <w:start w:val="1"/>
      <w:numFmt w:val="bullet"/>
      <w:lvlText w:val="o"/>
      <w:lvlJc w:val="left"/>
      <w:pPr>
        <w:ind w:left="4035" w:hanging="360"/>
      </w:pPr>
      <w:rPr>
        <w:rFonts w:ascii="Courier New" w:hAnsi="Courier New" w:cs="Courier New" w:hint="default"/>
      </w:rPr>
    </w:lvl>
    <w:lvl w:ilvl="5" w:tplc="042A0005" w:tentative="1">
      <w:start w:val="1"/>
      <w:numFmt w:val="bullet"/>
      <w:lvlText w:val=""/>
      <w:lvlJc w:val="left"/>
      <w:pPr>
        <w:ind w:left="4755" w:hanging="360"/>
      </w:pPr>
      <w:rPr>
        <w:rFonts w:ascii="Wingdings" w:hAnsi="Wingdings" w:hint="default"/>
      </w:rPr>
    </w:lvl>
    <w:lvl w:ilvl="6" w:tplc="042A0001" w:tentative="1">
      <w:start w:val="1"/>
      <w:numFmt w:val="bullet"/>
      <w:lvlText w:val=""/>
      <w:lvlJc w:val="left"/>
      <w:pPr>
        <w:ind w:left="5475" w:hanging="360"/>
      </w:pPr>
      <w:rPr>
        <w:rFonts w:ascii="Symbol" w:hAnsi="Symbol" w:hint="default"/>
      </w:rPr>
    </w:lvl>
    <w:lvl w:ilvl="7" w:tplc="042A0003" w:tentative="1">
      <w:start w:val="1"/>
      <w:numFmt w:val="bullet"/>
      <w:lvlText w:val="o"/>
      <w:lvlJc w:val="left"/>
      <w:pPr>
        <w:ind w:left="6195" w:hanging="360"/>
      </w:pPr>
      <w:rPr>
        <w:rFonts w:ascii="Courier New" w:hAnsi="Courier New" w:cs="Courier New" w:hint="default"/>
      </w:rPr>
    </w:lvl>
    <w:lvl w:ilvl="8" w:tplc="042A0005" w:tentative="1">
      <w:start w:val="1"/>
      <w:numFmt w:val="bullet"/>
      <w:lvlText w:val=""/>
      <w:lvlJc w:val="left"/>
      <w:pPr>
        <w:ind w:left="6915" w:hanging="360"/>
      </w:pPr>
      <w:rPr>
        <w:rFonts w:ascii="Wingdings" w:hAnsi="Wingdings" w:hint="default"/>
      </w:rPr>
    </w:lvl>
  </w:abstractNum>
  <w:abstractNum w:abstractNumId="8">
    <w:nsid w:val="213E740D"/>
    <w:multiLevelType w:val="multilevel"/>
    <w:tmpl w:val="CCAA18CC"/>
    <w:lvl w:ilvl="0">
      <w:start w:val="1"/>
      <w:numFmt w:val="decimal"/>
      <w:lvlText w:val="%1."/>
      <w:lvlJc w:val="left"/>
      <w:pPr>
        <w:ind w:left="705" w:hanging="360"/>
      </w:pPr>
      <w:rPr>
        <w:rFonts w:hint="default"/>
        <w:b/>
        <w:bCs/>
      </w:rPr>
    </w:lvl>
    <w:lvl w:ilvl="1">
      <w:start w:val="2"/>
      <w:numFmt w:val="decimal"/>
      <w:isLgl/>
      <w:lvlText w:val="%1.%2."/>
      <w:lvlJc w:val="left"/>
      <w:pPr>
        <w:ind w:left="1440"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550"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395" w:hanging="180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505" w:hanging="2160"/>
      </w:pPr>
      <w:rPr>
        <w:rFonts w:hint="default"/>
      </w:rPr>
    </w:lvl>
  </w:abstractNum>
  <w:abstractNum w:abstractNumId="9">
    <w:nsid w:val="238C6659"/>
    <w:multiLevelType w:val="hybridMultilevel"/>
    <w:tmpl w:val="24CAE640"/>
    <w:lvl w:ilvl="0" w:tplc="783C1E84">
      <w:numFmt w:val="bullet"/>
      <w:lvlText w:val="-"/>
      <w:lvlJc w:val="left"/>
      <w:pPr>
        <w:ind w:left="4230" w:hanging="360"/>
      </w:pPr>
      <w:rPr>
        <w:rFonts w:ascii="Times New Roman" w:eastAsiaTheme="minorHAnsi" w:hAnsi="Times New Roman" w:cs="Times New Roman"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0">
    <w:nsid w:val="247F43A2"/>
    <w:multiLevelType w:val="hybridMultilevel"/>
    <w:tmpl w:val="55E0F672"/>
    <w:lvl w:ilvl="0" w:tplc="D1EE577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5D100F4"/>
    <w:multiLevelType w:val="hybridMultilevel"/>
    <w:tmpl w:val="6D66522A"/>
    <w:lvl w:ilvl="0" w:tplc="C08AF6FA">
      <w:start w:val="2"/>
      <w:numFmt w:val="bullet"/>
      <w:lvlText w:val="-"/>
      <w:lvlJc w:val="left"/>
      <w:pPr>
        <w:ind w:left="870" w:hanging="360"/>
      </w:pPr>
      <w:rPr>
        <w:rFonts w:ascii="Times New Roman" w:eastAsia="Times New Roman" w:hAnsi="Times New Roman" w:cs="Times New Roman" w:hint="default"/>
        <w:color w:val="000000"/>
        <w:sz w:val="28"/>
      </w:rPr>
    </w:lvl>
    <w:lvl w:ilvl="1" w:tplc="042A0003" w:tentative="1">
      <w:start w:val="1"/>
      <w:numFmt w:val="bullet"/>
      <w:lvlText w:val="o"/>
      <w:lvlJc w:val="left"/>
      <w:pPr>
        <w:ind w:left="1590" w:hanging="360"/>
      </w:pPr>
      <w:rPr>
        <w:rFonts w:ascii="Courier New" w:hAnsi="Courier New" w:cs="Courier New" w:hint="default"/>
      </w:rPr>
    </w:lvl>
    <w:lvl w:ilvl="2" w:tplc="042A0005" w:tentative="1">
      <w:start w:val="1"/>
      <w:numFmt w:val="bullet"/>
      <w:lvlText w:val=""/>
      <w:lvlJc w:val="left"/>
      <w:pPr>
        <w:ind w:left="2310" w:hanging="360"/>
      </w:pPr>
      <w:rPr>
        <w:rFonts w:ascii="Wingdings" w:hAnsi="Wingdings" w:hint="default"/>
      </w:rPr>
    </w:lvl>
    <w:lvl w:ilvl="3" w:tplc="042A0001" w:tentative="1">
      <w:start w:val="1"/>
      <w:numFmt w:val="bullet"/>
      <w:lvlText w:val=""/>
      <w:lvlJc w:val="left"/>
      <w:pPr>
        <w:ind w:left="3030" w:hanging="360"/>
      </w:pPr>
      <w:rPr>
        <w:rFonts w:ascii="Symbol" w:hAnsi="Symbol" w:hint="default"/>
      </w:rPr>
    </w:lvl>
    <w:lvl w:ilvl="4" w:tplc="042A0003" w:tentative="1">
      <w:start w:val="1"/>
      <w:numFmt w:val="bullet"/>
      <w:lvlText w:val="o"/>
      <w:lvlJc w:val="left"/>
      <w:pPr>
        <w:ind w:left="3750" w:hanging="360"/>
      </w:pPr>
      <w:rPr>
        <w:rFonts w:ascii="Courier New" w:hAnsi="Courier New" w:cs="Courier New" w:hint="default"/>
      </w:rPr>
    </w:lvl>
    <w:lvl w:ilvl="5" w:tplc="042A0005" w:tentative="1">
      <w:start w:val="1"/>
      <w:numFmt w:val="bullet"/>
      <w:lvlText w:val=""/>
      <w:lvlJc w:val="left"/>
      <w:pPr>
        <w:ind w:left="4470" w:hanging="360"/>
      </w:pPr>
      <w:rPr>
        <w:rFonts w:ascii="Wingdings" w:hAnsi="Wingdings" w:hint="default"/>
      </w:rPr>
    </w:lvl>
    <w:lvl w:ilvl="6" w:tplc="042A0001" w:tentative="1">
      <w:start w:val="1"/>
      <w:numFmt w:val="bullet"/>
      <w:lvlText w:val=""/>
      <w:lvlJc w:val="left"/>
      <w:pPr>
        <w:ind w:left="5190" w:hanging="360"/>
      </w:pPr>
      <w:rPr>
        <w:rFonts w:ascii="Symbol" w:hAnsi="Symbol" w:hint="default"/>
      </w:rPr>
    </w:lvl>
    <w:lvl w:ilvl="7" w:tplc="042A0003" w:tentative="1">
      <w:start w:val="1"/>
      <w:numFmt w:val="bullet"/>
      <w:lvlText w:val="o"/>
      <w:lvlJc w:val="left"/>
      <w:pPr>
        <w:ind w:left="5910" w:hanging="360"/>
      </w:pPr>
      <w:rPr>
        <w:rFonts w:ascii="Courier New" w:hAnsi="Courier New" w:cs="Courier New" w:hint="default"/>
      </w:rPr>
    </w:lvl>
    <w:lvl w:ilvl="8" w:tplc="042A0005" w:tentative="1">
      <w:start w:val="1"/>
      <w:numFmt w:val="bullet"/>
      <w:lvlText w:val=""/>
      <w:lvlJc w:val="left"/>
      <w:pPr>
        <w:ind w:left="6630" w:hanging="360"/>
      </w:pPr>
      <w:rPr>
        <w:rFonts w:ascii="Wingdings" w:hAnsi="Wingdings" w:hint="default"/>
      </w:rPr>
    </w:lvl>
  </w:abstractNum>
  <w:abstractNum w:abstractNumId="12">
    <w:nsid w:val="27F22F70"/>
    <w:multiLevelType w:val="hybridMultilevel"/>
    <w:tmpl w:val="AB709760"/>
    <w:lvl w:ilvl="0" w:tplc="CC66F4E6">
      <w:start w:val="2"/>
      <w:numFmt w:val="bullet"/>
      <w:lvlText w:val="-"/>
      <w:lvlJc w:val="left"/>
      <w:pPr>
        <w:ind w:left="990" w:hanging="360"/>
      </w:pPr>
      <w:rPr>
        <w:rFonts w:ascii="Times New Roman" w:eastAsia="Times New Roman" w:hAnsi="Times New Roman" w:cs="Times New Roman" w:hint="default"/>
        <w:color w:val="auto"/>
      </w:rPr>
    </w:lvl>
    <w:lvl w:ilvl="1" w:tplc="042A0003" w:tentative="1">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13">
    <w:nsid w:val="2AF82B3F"/>
    <w:multiLevelType w:val="multilevel"/>
    <w:tmpl w:val="A4689E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C055A8"/>
    <w:multiLevelType w:val="hybridMultilevel"/>
    <w:tmpl w:val="55F052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3410249"/>
    <w:multiLevelType w:val="hybridMultilevel"/>
    <w:tmpl w:val="15F0F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26992"/>
    <w:multiLevelType w:val="hybridMultilevel"/>
    <w:tmpl w:val="A0EE6D8C"/>
    <w:lvl w:ilvl="0" w:tplc="570CCD3A">
      <w:start w:val="1"/>
      <w:numFmt w:val="decimal"/>
      <w:lvlText w:val="%1."/>
      <w:lvlJc w:val="left"/>
      <w:pPr>
        <w:ind w:left="705" w:hanging="360"/>
      </w:pPr>
      <w:rPr>
        <w:rFonts w:hint="default"/>
      </w:rPr>
    </w:lvl>
    <w:lvl w:ilvl="1" w:tplc="042A0019" w:tentative="1">
      <w:start w:val="1"/>
      <w:numFmt w:val="lowerLetter"/>
      <w:lvlText w:val="%2."/>
      <w:lvlJc w:val="left"/>
      <w:pPr>
        <w:ind w:left="1425" w:hanging="360"/>
      </w:pPr>
    </w:lvl>
    <w:lvl w:ilvl="2" w:tplc="042A001B" w:tentative="1">
      <w:start w:val="1"/>
      <w:numFmt w:val="lowerRoman"/>
      <w:lvlText w:val="%3."/>
      <w:lvlJc w:val="right"/>
      <w:pPr>
        <w:ind w:left="2145" w:hanging="180"/>
      </w:pPr>
    </w:lvl>
    <w:lvl w:ilvl="3" w:tplc="042A000F" w:tentative="1">
      <w:start w:val="1"/>
      <w:numFmt w:val="decimal"/>
      <w:lvlText w:val="%4."/>
      <w:lvlJc w:val="left"/>
      <w:pPr>
        <w:ind w:left="2865" w:hanging="360"/>
      </w:pPr>
    </w:lvl>
    <w:lvl w:ilvl="4" w:tplc="042A0019" w:tentative="1">
      <w:start w:val="1"/>
      <w:numFmt w:val="lowerLetter"/>
      <w:lvlText w:val="%5."/>
      <w:lvlJc w:val="left"/>
      <w:pPr>
        <w:ind w:left="3585" w:hanging="360"/>
      </w:pPr>
    </w:lvl>
    <w:lvl w:ilvl="5" w:tplc="042A001B" w:tentative="1">
      <w:start w:val="1"/>
      <w:numFmt w:val="lowerRoman"/>
      <w:lvlText w:val="%6."/>
      <w:lvlJc w:val="right"/>
      <w:pPr>
        <w:ind w:left="4305" w:hanging="180"/>
      </w:pPr>
    </w:lvl>
    <w:lvl w:ilvl="6" w:tplc="042A000F" w:tentative="1">
      <w:start w:val="1"/>
      <w:numFmt w:val="decimal"/>
      <w:lvlText w:val="%7."/>
      <w:lvlJc w:val="left"/>
      <w:pPr>
        <w:ind w:left="5025" w:hanging="360"/>
      </w:pPr>
    </w:lvl>
    <w:lvl w:ilvl="7" w:tplc="042A0019" w:tentative="1">
      <w:start w:val="1"/>
      <w:numFmt w:val="lowerLetter"/>
      <w:lvlText w:val="%8."/>
      <w:lvlJc w:val="left"/>
      <w:pPr>
        <w:ind w:left="5745" w:hanging="360"/>
      </w:pPr>
    </w:lvl>
    <w:lvl w:ilvl="8" w:tplc="042A001B" w:tentative="1">
      <w:start w:val="1"/>
      <w:numFmt w:val="lowerRoman"/>
      <w:lvlText w:val="%9."/>
      <w:lvlJc w:val="right"/>
      <w:pPr>
        <w:ind w:left="6465" w:hanging="180"/>
      </w:pPr>
    </w:lvl>
  </w:abstractNum>
  <w:abstractNum w:abstractNumId="17">
    <w:nsid w:val="3604640B"/>
    <w:multiLevelType w:val="multilevel"/>
    <w:tmpl w:val="45DEAD6C"/>
    <w:styleLink w:val="CurrentList2"/>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nsid w:val="37352AA3"/>
    <w:multiLevelType w:val="hybridMultilevel"/>
    <w:tmpl w:val="EE1890D6"/>
    <w:lvl w:ilvl="0" w:tplc="32FA1C4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98D11B2"/>
    <w:multiLevelType w:val="hybridMultilevel"/>
    <w:tmpl w:val="79A2DD44"/>
    <w:lvl w:ilvl="0" w:tplc="ADA4FAF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DE07903"/>
    <w:multiLevelType w:val="multilevel"/>
    <w:tmpl w:val="49220BC0"/>
    <w:lvl w:ilvl="0">
      <w:start w:val="1"/>
      <w:numFmt w:val="decimal"/>
      <w:lvlText w:val="%1."/>
      <w:lvlJc w:val="left"/>
      <w:pPr>
        <w:ind w:left="810" w:hanging="360"/>
      </w:pPr>
      <w:rPr>
        <w:rFonts w:hint="default"/>
        <w:b/>
        <w:bCs/>
      </w:rPr>
    </w:lvl>
    <w:lvl w:ilvl="1">
      <w:start w:val="1"/>
      <w:numFmt w:val="decimal"/>
      <w:isLgl/>
      <w:lvlText w:val="%1.%2."/>
      <w:lvlJc w:val="left"/>
      <w:pPr>
        <w:ind w:left="150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abstractNum w:abstractNumId="21">
    <w:nsid w:val="46557B24"/>
    <w:multiLevelType w:val="multilevel"/>
    <w:tmpl w:val="C71E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872656"/>
    <w:multiLevelType w:val="hybridMultilevel"/>
    <w:tmpl w:val="4B14CC44"/>
    <w:lvl w:ilvl="0" w:tplc="AB68611E">
      <w:start w:val="1"/>
      <w:numFmt w:val="bullet"/>
      <w:lvlText w:val="-"/>
      <w:lvlJc w:val="left"/>
      <w:pPr>
        <w:ind w:left="720" w:hanging="360"/>
      </w:pPr>
      <w:rPr>
        <w:rFonts w:ascii="Times New Roman" w:eastAsia="Batang" w:hAnsi="Times New Roman"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BC74470"/>
    <w:multiLevelType w:val="multilevel"/>
    <w:tmpl w:val="88082B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247CA5"/>
    <w:multiLevelType w:val="multilevel"/>
    <w:tmpl w:val="2976F71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617A02"/>
    <w:multiLevelType w:val="multilevel"/>
    <w:tmpl w:val="5394AA20"/>
    <w:lvl w:ilvl="0">
      <w:start w:val="1"/>
      <w:numFmt w:val="decimal"/>
      <w:lvlText w:val="%1."/>
      <w:lvlJc w:val="left"/>
      <w:pPr>
        <w:ind w:left="780" w:hanging="360"/>
      </w:pPr>
      <w:rPr>
        <w:rFonts w:hint="default"/>
      </w:rPr>
    </w:lvl>
    <w:lvl w:ilvl="1">
      <w:start w:val="4"/>
      <w:numFmt w:val="decimal"/>
      <w:isLgl/>
      <w:lvlText w:val="%1.%2."/>
      <w:lvlJc w:val="left"/>
      <w:pPr>
        <w:ind w:left="1140" w:hanging="720"/>
      </w:pPr>
      <w:rPr>
        <w:rFonts w:hint="default"/>
        <w:b w:val="0"/>
        <w:color w:val="333333"/>
      </w:rPr>
    </w:lvl>
    <w:lvl w:ilvl="2">
      <w:start w:val="1"/>
      <w:numFmt w:val="decimal"/>
      <w:isLgl/>
      <w:lvlText w:val="%1.%2.%3."/>
      <w:lvlJc w:val="left"/>
      <w:pPr>
        <w:ind w:left="1140" w:hanging="720"/>
      </w:pPr>
      <w:rPr>
        <w:rFonts w:hint="default"/>
        <w:b w:val="0"/>
        <w:color w:val="333333"/>
      </w:rPr>
    </w:lvl>
    <w:lvl w:ilvl="3">
      <w:start w:val="1"/>
      <w:numFmt w:val="decimal"/>
      <w:isLgl/>
      <w:lvlText w:val="%1.%2.%3.%4."/>
      <w:lvlJc w:val="left"/>
      <w:pPr>
        <w:ind w:left="1500" w:hanging="1080"/>
      </w:pPr>
      <w:rPr>
        <w:rFonts w:hint="default"/>
        <w:b w:val="0"/>
        <w:color w:val="333333"/>
      </w:rPr>
    </w:lvl>
    <w:lvl w:ilvl="4">
      <w:start w:val="1"/>
      <w:numFmt w:val="decimal"/>
      <w:isLgl/>
      <w:lvlText w:val="%1.%2.%3.%4.%5."/>
      <w:lvlJc w:val="left"/>
      <w:pPr>
        <w:ind w:left="1500" w:hanging="1080"/>
      </w:pPr>
      <w:rPr>
        <w:rFonts w:hint="default"/>
        <w:b w:val="0"/>
        <w:color w:val="333333"/>
      </w:rPr>
    </w:lvl>
    <w:lvl w:ilvl="5">
      <w:start w:val="1"/>
      <w:numFmt w:val="decimal"/>
      <w:isLgl/>
      <w:lvlText w:val="%1.%2.%3.%4.%5.%6."/>
      <w:lvlJc w:val="left"/>
      <w:pPr>
        <w:ind w:left="1860" w:hanging="1440"/>
      </w:pPr>
      <w:rPr>
        <w:rFonts w:hint="default"/>
        <w:b w:val="0"/>
        <w:color w:val="333333"/>
      </w:rPr>
    </w:lvl>
    <w:lvl w:ilvl="6">
      <w:start w:val="1"/>
      <w:numFmt w:val="decimal"/>
      <w:isLgl/>
      <w:lvlText w:val="%1.%2.%3.%4.%5.%6.%7."/>
      <w:lvlJc w:val="left"/>
      <w:pPr>
        <w:ind w:left="1860" w:hanging="1440"/>
      </w:pPr>
      <w:rPr>
        <w:rFonts w:hint="default"/>
        <w:b w:val="0"/>
        <w:color w:val="333333"/>
      </w:rPr>
    </w:lvl>
    <w:lvl w:ilvl="7">
      <w:start w:val="1"/>
      <w:numFmt w:val="decimal"/>
      <w:isLgl/>
      <w:lvlText w:val="%1.%2.%3.%4.%5.%6.%7.%8."/>
      <w:lvlJc w:val="left"/>
      <w:pPr>
        <w:ind w:left="2220" w:hanging="1800"/>
      </w:pPr>
      <w:rPr>
        <w:rFonts w:hint="default"/>
        <w:b w:val="0"/>
        <w:color w:val="333333"/>
      </w:rPr>
    </w:lvl>
    <w:lvl w:ilvl="8">
      <w:start w:val="1"/>
      <w:numFmt w:val="decimal"/>
      <w:isLgl/>
      <w:lvlText w:val="%1.%2.%3.%4.%5.%6.%7.%8.%9."/>
      <w:lvlJc w:val="left"/>
      <w:pPr>
        <w:ind w:left="2580" w:hanging="2160"/>
      </w:pPr>
      <w:rPr>
        <w:rFonts w:hint="default"/>
        <w:b w:val="0"/>
        <w:color w:val="333333"/>
      </w:rPr>
    </w:lvl>
  </w:abstractNum>
  <w:abstractNum w:abstractNumId="26">
    <w:nsid w:val="56A833BC"/>
    <w:multiLevelType w:val="hybridMultilevel"/>
    <w:tmpl w:val="4D484112"/>
    <w:lvl w:ilvl="0" w:tplc="EE4A1D8E">
      <w:start w:val="2"/>
      <w:numFmt w:val="bullet"/>
      <w:lvlText w:val="-"/>
      <w:lvlJc w:val="left"/>
      <w:pPr>
        <w:ind w:left="1065" w:hanging="360"/>
      </w:pPr>
      <w:rPr>
        <w:rFonts w:ascii="Times New Roman" w:eastAsia="Batang" w:hAnsi="Times New Roman" w:cs="Times New Roman" w:hint="default"/>
      </w:rPr>
    </w:lvl>
    <w:lvl w:ilvl="1" w:tplc="042A0003" w:tentative="1">
      <w:start w:val="1"/>
      <w:numFmt w:val="bullet"/>
      <w:lvlText w:val="o"/>
      <w:lvlJc w:val="left"/>
      <w:pPr>
        <w:ind w:left="1785" w:hanging="360"/>
      </w:pPr>
      <w:rPr>
        <w:rFonts w:ascii="Courier New" w:hAnsi="Courier New" w:cs="Courier New" w:hint="default"/>
      </w:rPr>
    </w:lvl>
    <w:lvl w:ilvl="2" w:tplc="042A0005" w:tentative="1">
      <w:start w:val="1"/>
      <w:numFmt w:val="bullet"/>
      <w:lvlText w:val=""/>
      <w:lvlJc w:val="left"/>
      <w:pPr>
        <w:ind w:left="2505" w:hanging="360"/>
      </w:pPr>
      <w:rPr>
        <w:rFonts w:ascii="Wingdings" w:hAnsi="Wingdings" w:hint="default"/>
      </w:rPr>
    </w:lvl>
    <w:lvl w:ilvl="3" w:tplc="042A0001" w:tentative="1">
      <w:start w:val="1"/>
      <w:numFmt w:val="bullet"/>
      <w:lvlText w:val=""/>
      <w:lvlJc w:val="left"/>
      <w:pPr>
        <w:ind w:left="3225" w:hanging="360"/>
      </w:pPr>
      <w:rPr>
        <w:rFonts w:ascii="Symbol" w:hAnsi="Symbol" w:hint="default"/>
      </w:rPr>
    </w:lvl>
    <w:lvl w:ilvl="4" w:tplc="042A0003" w:tentative="1">
      <w:start w:val="1"/>
      <w:numFmt w:val="bullet"/>
      <w:lvlText w:val="o"/>
      <w:lvlJc w:val="left"/>
      <w:pPr>
        <w:ind w:left="3945" w:hanging="360"/>
      </w:pPr>
      <w:rPr>
        <w:rFonts w:ascii="Courier New" w:hAnsi="Courier New" w:cs="Courier New" w:hint="default"/>
      </w:rPr>
    </w:lvl>
    <w:lvl w:ilvl="5" w:tplc="042A0005" w:tentative="1">
      <w:start w:val="1"/>
      <w:numFmt w:val="bullet"/>
      <w:lvlText w:val=""/>
      <w:lvlJc w:val="left"/>
      <w:pPr>
        <w:ind w:left="4665" w:hanging="360"/>
      </w:pPr>
      <w:rPr>
        <w:rFonts w:ascii="Wingdings" w:hAnsi="Wingdings" w:hint="default"/>
      </w:rPr>
    </w:lvl>
    <w:lvl w:ilvl="6" w:tplc="042A0001" w:tentative="1">
      <w:start w:val="1"/>
      <w:numFmt w:val="bullet"/>
      <w:lvlText w:val=""/>
      <w:lvlJc w:val="left"/>
      <w:pPr>
        <w:ind w:left="5385" w:hanging="360"/>
      </w:pPr>
      <w:rPr>
        <w:rFonts w:ascii="Symbol" w:hAnsi="Symbol" w:hint="default"/>
      </w:rPr>
    </w:lvl>
    <w:lvl w:ilvl="7" w:tplc="042A0003" w:tentative="1">
      <w:start w:val="1"/>
      <w:numFmt w:val="bullet"/>
      <w:lvlText w:val="o"/>
      <w:lvlJc w:val="left"/>
      <w:pPr>
        <w:ind w:left="6105" w:hanging="360"/>
      </w:pPr>
      <w:rPr>
        <w:rFonts w:ascii="Courier New" w:hAnsi="Courier New" w:cs="Courier New" w:hint="default"/>
      </w:rPr>
    </w:lvl>
    <w:lvl w:ilvl="8" w:tplc="042A0005" w:tentative="1">
      <w:start w:val="1"/>
      <w:numFmt w:val="bullet"/>
      <w:lvlText w:val=""/>
      <w:lvlJc w:val="left"/>
      <w:pPr>
        <w:ind w:left="6825" w:hanging="360"/>
      </w:pPr>
      <w:rPr>
        <w:rFonts w:ascii="Wingdings" w:hAnsi="Wingdings" w:hint="default"/>
      </w:rPr>
    </w:lvl>
  </w:abstractNum>
  <w:abstractNum w:abstractNumId="27">
    <w:nsid w:val="57715347"/>
    <w:multiLevelType w:val="hybridMultilevel"/>
    <w:tmpl w:val="D0409F2E"/>
    <w:lvl w:ilvl="0" w:tplc="647A1AD6">
      <w:start w:val="5"/>
      <w:numFmt w:val="bullet"/>
      <w:lvlText w:val="-"/>
      <w:lvlJc w:val="left"/>
      <w:pPr>
        <w:ind w:left="720" w:hanging="360"/>
      </w:pPr>
      <w:rPr>
        <w:rFonts w:ascii="Times New Roman" w:eastAsia="Times New Roman" w:hAnsi="Times New Roman" w:cs="Times New Roman" w:hint="default"/>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1E44442"/>
    <w:multiLevelType w:val="hybridMultilevel"/>
    <w:tmpl w:val="2A2AD8DA"/>
    <w:lvl w:ilvl="0" w:tplc="B456C7A8">
      <w:start w:val="1"/>
      <w:numFmt w:val="bullet"/>
      <w:lvlText w:val="-"/>
      <w:lvlJc w:val="left"/>
      <w:pPr>
        <w:ind w:left="990" w:hanging="360"/>
      </w:pPr>
      <w:rPr>
        <w:rFonts w:ascii="Times New Roman" w:eastAsia="Batang" w:hAnsi="Times New Roman" w:cs="Times New Roman" w:hint="default"/>
      </w:rPr>
    </w:lvl>
    <w:lvl w:ilvl="1" w:tplc="042A0003" w:tentative="1">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29">
    <w:nsid w:val="63A32A69"/>
    <w:multiLevelType w:val="multilevel"/>
    <w:tmpl w:val="4E3CB408"/>
    <w:lvl w:ilvl="0">
      <w:start w:val="1"/>
      <w:numFmt w:val="decimal"/>
      <w:lvlText w:val="%1"/>
      <w:lvlJc w:val="left"/>
      <w:pPr>
        <w:ind w:left="420" w:hanging="420"/>
      </w:pPr>
      <w:rPr>
        <w:rFonts w:hint="default"/>
        <w:b/>
        <w:color w:val="002060"/>
      </w:rPr>
    </w:lvl>
    <w:lvl w:ilvl="1">
      <w:start w:val="1"/>
      <w:numFmt w:val="decimal"/>
      <w:lvlText w:val="%1.%2"/>
      <w:lvlJc w:val="left"/>
      <w:pPr>
        <w:ind w:left="870" w:hanging="420"/>
      </w:pPr>
      <w:rPr>
        <w:rFonts w:hint="default"/>
        <w:b/>
        <w:color w:val="002060"/>
      </w:rPr>
    </w:lvl>
    <w:lvl w:ilvl="2">
      <w:start w:val="1"/>
      <w:numFmt w:val="decimal"/>
      <w:lvlText w:val="%1.%2.%3"/>
      <w:lvlJc w:val="left"/>
      <w:pPr>
        <w:ind w:left="1560" w:hanging="720"/>
      </w:pPr>
      <w:rPr>
        <w:rFonts w:hint="default"/>
        <w:b/>
        <w:color w:val="002060"/>
      </w:rPr>
    </w:lvl>
    <w:lvl w:ilvl="3">
      <w:start w:val="1"/>
      <w:numFmt w:val="decimal"/>
      <w:lvlText w:val="%1.%2.%3.%4"/>
      <w:lvlJc w:val="left"/>
      <w:pPr>
        <w:ind w:left="2340" w:hanging="1080"/>
      </w:pPr>
      <w:rPr>
        <w:rFonts w:hint="default"/>
        <w:b/>
        <w:color w:val="002060"/>
      </w:rPr>
    </w:lvl>
    <w:lvl w:ilvl="4">
      <w:start w:val="1"/>
      <w:numFmt w:val="decimal"/>
      <w:lvlText w:val="%1.%2.%3.%4.%5"/>
      <w:lvlJc w:val="left"/>
      <w:pPr>
        <w:ind w:left="2760" w:hanging="1080"/>
      </w:pPr>
      <w:rPr>
        <w:rFonts w:hint="default"/>
        <w:b/>
        <w:color w:val="002060"/>
      </w:rPr>
    </w:lvl>
    <w:lvl w:ilvl="5">
      <w:start w:val="1"/>
      <w:numFmt w:val="decimal"/>
      <w:lvlText w:val="%1.%2.%3.%4.%5.%6"/>
      <w:lvlJc w:val="left"/>
      <w:pPr>
        <w:ind w:left="3540" w:hanging="1440"/>
      </w:pPr>
      <w:rPr>
        <w:rFonts w:hint="default"/>
        <w:b/>
        <w:color w:val="002060"/>
      </w:rPr>
    </w:lvl>
    <w:lvl w:ilvl="6">
      <w:start w:val="1"/>
      <w:numFmt w:val="decimal"/>
      <w:lvlText w:val="%1.%2.%3.%4.%5.%6.%7"/>
      <w:lvlJc w:val="left"/>
      <w:pPr>
        <w:ind w:left="3960" w:hanging="1440"/>
      </w:pPr>
      <w:rPr>
        <w:rFonts w:hint="default"/>
        <w:b/>
        <w:color w:val="002060"/>
      </w:rPr>
    </w:lvl>
    <w:lvl w:ilvl="7">
      <w:start w:val="1"/>
      <w:numFmt w:val="decimal"/>
      <w:lvlText w:val="%1.%2.%3.%4.%5.%6.%7.%8"/>
      <w:lvlJc w:val="left"/>
      <w:pPr>
        <w:ind w:left="4740" w:hanging="1800"/>
      </w:pPr>
      <w:rPr>
        <w:rFonts w:hint="default"/>
        <w:b/>
        <w:color w:val="002060"/>
      </w:rPr>
    </w:lvl>
    <w:lvl w:ilvl="8">
      <w:start w:val="1"/>
      <w:numFmt w:val="decimal"/>
      <w:lvlText w:val="%1.%2.%3.%4.%5.%6.%7.%8.%9"/>
      <w:lvlJc w:val="left"/>
      <w:pPr>
        <w:ind w:left="5520" w:hanging="2160"/>
      </w:pPr>
      <w:rPr>
        <w:rFonts w:hint="default"/>
        <w:b/>
        <w:color w:val="002060"/>
      </w:rPr>
    </w:lvl>
  </w:abstractNum>
  <w:abstractNum w:abstractNumId="30">
    <w:nsid w:val="6AFF130F"/>
    <w:multiLevelType w:val="hybridMultilevel"/>
    <w:tmpl w:val="91A873EC"/>
    <w:lvl w:ilvl="0" w:tplc="2E889286">
      <w:start w:val="5"/>
      <w:numFmt w:val="bullet"/>
      <w:lvlText w:val="-"/>
      <w:lvlJc w:val="left"/>
      <w:pPr>
        <w:ind w:left="510" w:hanging="360"/>
      </w:pPr>
      <w:rPr>
        <w:rFonts w:ascii="Times New Roman" w:eastAsia="Times New Roman" w:hAnsi="Times New Roman" w:cs="Times New Roman" w:hint="default"/>
      </w:rPr>
    </w:lvl>
    <w:lvl w:ilvl="1" w:tplc="042A0003" w:tentative="1">
      <w:start w:val="1"/>
      <w:numFmt w:val="bullet"/>
      <w:lvlText w:val="o"/>
      <w:lvlJc w:val="left"/>
      <w:pPr>
        <w:ind w:left="1230" w:hanging="360"/>
      </w:pPr>
      <w:rPr>
        <w:rFonts w:ascii="Courier New" w:hAnsi="Courier New" w:cs="Courier New" w:hint="default"/>
      </w:rPr>
    </w:lvl>
    <w:lvl w:ilvl="2" w:tplc="042A0005" w:tentative="1">
      <w:start w:val="1"/>
      <w:numFmt w:val="bullet"/>
      <w:lvlText w:val=""/>
      <w:lvlJc w:val="left"/>
      <w:pPr>
        <w:ind w:left="1950" w:hanging="360"/>
      </w:pPr>
      <w:rPr>
        <w:rFonts w:ascii="Wingdings" w:hAnsi="Wingdings" w:hint="default"/>
      </w:rPr>
    </w:lvl>
    <w:lvl w:ilvl="3" w:tplc="042A0001" w:tentative="1">
      <w:start w:val="1"/>
      <w:numFmt w:val="bullet"/>
      <w:lvlText w:val=""/>
      <w:lvlJc w:val="left"/>
      <w:pPr>
        <w:ind w:left="2670" w:hanging="360"/>
      </w:pPr>
      <w:rPr>
        <w:rFonts w:ascii="Symbol" w:hAnsi="Symbol" w:hint="default"/>
      </w:rPr>
    </w:lvl>
    <w:lvl w:ilvl="4" w:tplc="042A0003" w:tentative="1">
      <w:start w:val="1"/>
      <w:numFmt w:val="bullet"/>
      <w:lvlText w:val="o"/>
      <w:lvlJc w:val="left"/>
      <w:pPr>
        <w:ind w:left="3390" w:hanging="360"/>
      </w:pPr>
      <w:rPr>
        <w:rFonts w:ascii="Courier New" w:hAnsi="Courier New" w:cs="Courier New" w:hint="default"/>
      </w:rPr>
    </w:lvl>
    <w:lvl w:ilvl="5" w:tplc="042A0005" w:tentative="1">
      <w:start w:val="1"/>
      <w:numFmt w:val="bullet"/>
      <w:lvlText w:val=""/>
      <w:lvlJc w:val="left"/>
      <w:pPr>
        <w:ind w:left="4110" w:hanging="360"/>
      </w:pPr>
      <w:rPr>
        <w:rFonts w:ascii="Wingdings" w:hAnsi="Wingdings" w:hint="default"/>
      </w:rPr>
    </w:lvl>
    <w:lvl w:ilvl="6" w:tplc="042A0001" w:tentative="1">
      <w:start w:val="1"/>
      <w:numFmt w:val="bullet"/>
      <w:lvlText w:val=""/>
      <w:lvlJc w:val="left"/>
      <w:pPr>
        <w:ind w:left="4830" w:hanging="360"/>
      </w:pPr>
      <w:rPr>
        <w:rFonts w:ascii="Symbol" w:hAnsi="Symbol" w:hint="default"/>
      </w:rPr>
    </w:lvl>
    <w:lvl w:ilvl="7" w:tplc="042A0003" w:tentative="1">
      <w:start w:val="1"/>
      <w:numFmt w:val="bullet"/>
      <w:lvlText w:val="o"/>
      <w:lvlJc w:val="left"/>
      <w:pPr>
        <w:ind w:left="5550" w:hanging="360"/>
      </w:pPr>
      <w:rPr>
        <w:rFonts w:ascii="Courier New" w:hAnsi="Courier New" w:cs="Courier New" w:hint="default"/>
      </w:rPr>
    </w:lvl>
    <w:lvl w:ilvl="8" w:tplc="042A0005" w:tentative="1">
      <w:start w:val="1"/>
      <w:numFmt w:val="bullet"/>
      <w:lvlText w:val=""/>
      <w:lvlJc w:val="left"/>
      <w:pPr>
        <w:ind w:left="6270" w:hanging="360"/>
      </w:pPr>
      <w:rPr>
        <w:rFonts w:ascii="Wingdings" w:hAnsi="Wingdings" w:hint="default"/>
      </w:rPr>
    </w:lvl>
  </w:abstractNum>
  <w:abstractNum w:abstractNumId="31">
    <w:nsid w:val="6B211D30"/>
    <w:multiLevelType w:val="multilevel"/>
    <w:tmpl w:val="2C7E5420"/>
    <w:lvl w:ilvl="0">
      <w:start w:val="1"/>
      <w:numFmt w:val="decimal"/>
      <w:lvlText w:val="%1."/>
      <w:lvlJc w:val="left"/>
      <w:pPr>
        <w:ind w:left="360"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abstractNum w:abstractNumId="32">
    <w:nsid w:val="6B65462C"/>
    <w:multiLevelType w:val="hybridMultilevel"/>
    <w:tmpl w:val="40F4539A"/>
    <w:lvl w:ilvl="0" w:tplc="570847C8">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D4D74D2"/>
    <w:multiLevelType w:val="hybridMultilevel"/>
    <w:tmpl w:val="9AA2CC36"/>
    <w:lvl w:ilvl="0" w:tplc="9A008F0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EFF7935"/>
    <w:multiLevelType w:val="multilevel"/>
    <w:tmpl w:val="9E9EA4CC"/>
    <w:styleLink w:val="CurrentList1"/>
    <w:lvl w:ilvl="0">
      <w:start w:val="1"/>
      <w:numFmt w:val="decimal"/>
      <w:lvlText w:val="%1."/>
      <w:lvlJc w:val="left"/>
      <w:pPr>
        <w:ind w:left="900" w:hanging="360"/>
      </w:pPr>
      <w:rPr>
        <w:rFonts w:ascii="Times New Roman" w:eastAsia="Batang" w:hAnsi="Times New Roman" w:cs="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5">
    <w:nsid w:val="6FE440FE"/>
    <w:multiLevelType w:val="multilevel"/>
    <w:tmpl w:val="14CC4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753D01"/>
    <w:multiLevelType w:val="hybridMultilevel"/>
    <w:tmpl w:val="932809E6"/>
    <w:lvl w:ilvl="0" w:tplc="DFF8C900">
      <w:numFmt w:val="bullet"/>
      <w:lvlText w:val="-"/>
      <w:lvlJc w:val="left"/>
      <w:pPr>
        <w:ind w:left="780" w:hanging="360"/>
      </w:pPr>
      <w:rPr>
        <w:rFonts w:ascii="Times New Roman" w:eastAsia="Batang" w:hAnsi="Times New Roman"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37">
    <w:nsid w:val="760E44BB"/>
    <w:multiLevelType w:val="hybridMultilevel"/>
    <w:tmpl w:val="7188EB58"/>
    <w:lvl w:ilvl="0" w:tplc="9912E4BA">
      <w:start w:val="2"/>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38">
    <w:nsid w:val="77CD32FB"/>
    <w:multiLevelType w:val="multilevel"/>
    <w:tmpl w:val="E26A94A6"/>
    <w:lvl w:ilvl="0">
      <w:start w:val="1"/>
      <w:numFmt w:val="decimal"/>
      <w:lvlText w:val="%1."/>
      <w:lvlJc w:val="left"/>
      <w:pPr>
        <w:ind w:left="78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abstractNum w:abstractNumId="39">
    <w:nsid w:val="7C0D5404"/>
    <w:multiLevelType w:val="hybridMultilevel"/>
    <w:tmpl w:val="B6EAC350"/>
    <w:lvl w:ilvl="0" w:tplc="D1E4C13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C35514F"/>
    <w:multiLevelType w:val="hybridMultilevel"/>
    <w:tmpl w:val="B5F64C9A"/>
    <w:lvl w:ilvl="0" w:tplc="17F4329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CA34DB8"/>
    <w:multiLevelType w:val="multilevel"/>
    <w:tmpl w:val="82B4DB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32"/>
  </w:num>
  <w:num w:numId="4">
    <w:abstractNumId w:val="19"/>
  </w:num>
  <w:num w:numId="5">
    <w:abstractNumId w:val="33"/>
  </w:num>
  <w:num w:numId="6">
    <w:abstractNumId w:val="39"/>
  </w:num>
  <w:num w:numId="7">
    <w:abstractNumId w:val="9"/>
  </w:num>
  <w:num w:numId="8">
    <w:abstractNumId w:val="40"/>
  </w:num>
  <w:num w:numId="9">
    <w:abstractNumId w:val="15"/>
  </w:num>
  <w:num w:numId="10">
    <w:abstractNumId w:val="1"/>
  </w:num>
  <w:num w:numId="11">
    <w:abstractNumId w:val="6"/>
  </w:num>
  <w:num w:numId="12">
    <w:abstractNumId w:val="20"/>
  </w:num>
  <w:num w:numId="13">
    <w:abstractNumId w:val="34"/>
  </w:num>
  <w:num w:numId="14">
    <w:abstractNumId w:val="31"/>
  </w:num>
  <w:num w:numId="15">
    <w:abstractNumId w:val="38"/>
  </w:num>
  <w:num w:numId="16">
    <w:abstractNumId w:val="21"/>
  </w:num>
  <w:num w:numId="17">
    <w:abstractNumId w:val="29"/>
  </w:num>
  <w:num w:numId="18">
    <w:abstractNumId w:val="36"/>
  </w:num>
  <w:num w:numId="19">
    <w:abstractNumId w:val="28"/>
  </w:num>
  <w:num w:numId="20">
    <w:abstractNumId w:val="11"/>
  </w:num>
  <w:num w:numId="21">
    <w:abstractNumId w:val="7"/>
  </w:num>
  <w:num w:numId="22">
    <w:abstractNumId w:val="14"/>
  </w:num>
  <w:num w:numId="23">
    <w:abstractNumId w:val="25"/>
  </w:num>
  <w:num w:numId="24">
    <w:abstractNumId w:val="17"/>
  </w:num>
  <w:num w:numId="25">
    <w:abstractNumId w:val="2"/>
  </w:num>
  <w:num w:numId="26">
    <w:abstractNumId w:val="3"/>
  </w:num>
  <w:num w:numId="27">
    <w:abstractNumId w:val="26"/>
  </w:num>
  <w:num w:numId="28">
    <w:abstractNumId w:val="16"/>
  </w:num>
  <w:num w:numId="29">
    <w:abstractNumId w:val="8"/>
  </w:num>
  <w:num w:numId="30">
    <w:abstractNumId w:val="5"/>
  </w:num>
  <w:num w:numId="31">
    <w:abstractNumId w:val="37"/>
  </w:num>
  <w:num w:numId="32">
    <w:abstractNumId w:val="12"/>
  </w:num>
  <w:num w:numId="33">
    <w:abstractNumId w:val="4"/>
  </w:num>
  <w:num w:numId="34">
    <w:abstractNumId w:val="22"/>
  </w:num>
  <w:num w:numId="35">
    <w:abstractNumId w:val="30"/>
  </w:num>
  <w:num w:numId="36">
    <w:abstractNumId w:val="0"/>
  </w:num>
  <w:num w:numId="37">
    <w:abstractNumId w:val="27"/>
  </w:num>
  <w:num w:numId="38">
    <w:abstractNumId w:val="23"/>
  </w:num>
  <w:num w:numId="39">
    <w:abstractNumId w:val="24"/>
  </w:num>
  <w:num w:numId="40">
    <w:abstractNumId w:val="41"/>
  </w:num>
  <w:num w:numId="41">
    <w:abstractNumId w:val="3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7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E19"/>
    <w:rsid w:val="0001148A"/>
    <w:rsid w:val="00012B58"/>
    <w:rsid w:val="000170F4"/>
    <w:rsid w:val="00024FD4"/>
    <w:rsid w:val="000268B0"/>
    <w:rsid w:val="00032F59"/>
    <w:rsid w:val="00040EB8"/>
    <w:rsid w:val="00050A02"/>
    <w:rsid w:val="00075A68"/>
    <w:rsid w:val="00096F62"/>
    <w:rsid w:val="000A03A4"/>
    <w:rsid w:val="000A3E24"/>
    <w:rsid w:val="000B3BE3"/>
    <w:rsid w:val="000B4952"/>
    <w:rsid w:val="000C7496"/>
    <w:rsid w:val="000D22D0"/>
    <w:rsid w:val="000D7FC5"/>
    <w:rsid w:val="000E0539"/>
    <w:rsid w:val="000E10FB"/>
    <w:rsid w:val="000E5547"/>
    <w:rsid w:val="000F00DC"/>
    <w:rsid w:val="000F6450"/>
    <w:rsid w:val="000F69E1"/>
    <w:rsid w:val="00115D30"/>
    <w:rsid w:val="0013566E"/>
    <w:rsid w:val="001358EA"/>
    <w:rsid w:val="00137ED1"/>
    <w:rsid w:val="001410A3"/>
    <w:rsid w:val="00145177"/>
    <w:rsid w:val="001451C4"/>
    <w:rsid w:val="00162519"/>
    <w:rsid w:val="001638EF"/>
    <w:rsid w:val="0017490F"/>
    <w:rsid w:val="001760E8"/>
    <w:rsid w:val="001824A2"/>
    <w:rsid w:val="00183C58"/>
    <w:rsid w:val="001939AB"/>
    <w:rsid w:val="001A2951"/>
    <w:rsid w:val="001B5629"/>
    <w:rsid w:val="001C0730"/>
    <w:rsid w:val="001C1382"/>
    <w:rsid w:val="001C7969"/>
    <w:rsid w:val="001D6780"/>
    <w:rsid w:val="001E0936"/>
    <w:rsid w:val="001E0D14"/>
    <w:rsid w:val="001F3F93"/>
    <w:rsid w:val="002044A9"/>
    <w:rsid w:val="00210D2B"/>
    <w:rsid w:val="0023140F"/>
    <w:rsid w:val="00242839"/>
    <w:rsid w:val="0026665E"/>
    <w:rsid w:val="00273C8E"/>
    <w:rsid w:val="00281B9E"/>
    <w:rsid w:val="002951B3"/>
    <w:rsid w:val="002A68A9"/>
    <w:rsid w:val="002B0A07"/>
    <w:rsid w:val="002B1DA6"/>
    <w:rsid w:val="002C0510"/>
    <w:rsid w:val="002C4078"/>
    <w:rsid w:val="002C6413"/>
    <w:rsid w:val="002D4C04"/>
    <w:rsid w:val="002F0B75"/>
    <w:rsid w:val="002F16CA"/>
    <w:rsid w:val="003077DA"/>
    <w:rsid w:val="003109FC"/>
    <w:rsid w:val="003200E2"/>
    <w:rsid w:val="00342201"/>
    <w:rsid w:val="0034769A"/>
    <w:rsid w:val="00350F9C"/>
    <w:rsid w:val="00353E52"/>
    <w:rsid w:val="00357F97"/>
    <w:rsid w:val="003710AB"/>
    <w:rsid w:val="0037120A"/>
    <w:rsid w:val="003750BE"/>
    <w:rsid w:val="0038138D"/>
    <w:rsid w:val="00394202"/>
    <w:rsid w:val="00394DD9"/>
    <w:rsid w:val="003A0B12"/>
    <w:rsid w:val="003A3CBA"/>
    <w:rsid w:val="003C5D7C"/>
    <w:rsid w:val="003D1329"/>
    <w:rsid w:val="003D1897"/>
    <w:rsid w:val="003D24DC"/>
    <w:rsid w:val="003D3F00"/>
    <w:rsid w:val="003E37F7"/>
    <w:rsid w:val="003F7A11"/>
    <w:rsid w:val="003F7A56"/>
    <w:rsid w:val="00401DBD"/>
    <w:rsid w:val="004071BC"/>
    <w:rsid w:val="00410442"/>
    <w:rsid w:val="0041380D"/>
    <w:rsid w:val="00414BC5"/>
    <w:rsid w:val="00417F3F"/>
    <w:rsid w:val="004206F9"/>
    <w:rsid w:val="00427769"/>
    <w:rsid w:val="00427ED4"/>
    <w:rsid w:val="004350B3"/>
    <w:rsid w:val="004357C9"/>
    <w:rsid w:val="00435D1E"/>
    <w:rsid w:val="00436E05"/>
    <w:rsid w:val="00470704"/>
    <w:rsid w:val="004710AC"/>
    <w:rsid w:val="00495817"/>
    <w:rsid w:val="00495B15"/>
    <w:rsid w:val="004A4F88"/>
    <w:rsid w:val="004D3118"/>
    <w:rsid w:val="004D43AF"/>
    <w:rsid w:val="004E4C64"/>
    <w:rsid w:val="004F18B0"/>
    <w:rsid w:val="004F3F3C"/>
    <w:rsid w:val="004F6F6E"/>
    <w:rsid w:val="00522CC7"/>
    <w:rsid w:val="0054761B"/>
    <w:rsid w:val="00547C43"/>
    <w:rsid w:val="0055753F"/>
    <w:rsid w:val="00563CC1"/>
    <w:rsid w:val="005714DF"/>
    <w:rsid w:val="00572AD3"/>
    <w:rsid w:val="00572CF7"/>
    <w:rsid w:val="005810DE"/>
    <w:rsid w:val="00586C0B"/>
    <w:rsid w:val="00595ECF"/>
    <w:rsid w:val="00595F5E"/>
    <w:rsid w:val="00597CCE"/>
    <w:rsid w:val="005A2205"/>
    <w:rsid w:val="005A2C69"/>
    <w:rsid w:val="005E39F3"/>
    <w:rsid w:val="005F2C01"/>
    <w:rsid w:val="00601675"/>
    <w:rsid w:val="00605786"/>
    <w:rsid w:val="00612A45"/>
    <w:rsid w:val="00617C09"/>
    <w:rsid w:val="00626FCA"/>
    <w:rsid w:val="00635F18"/>
    <w:rsid w:val="00643541"/>
    <w:rsid w:val="00646876"/>
    <w:rsid w:val="00650EEE"/>
    <w:rsid w:val="00675F02"/>
    <w:rsid w:val="00684D66"/>
    <w:rsid w:val="00692D5D"/>
    <w:rsid w:val="00694B0A"/>
    <w:rsid w:val="006A6FC8"/>
    <w:rsid w:val="006B5D3C"/>
    <w:rsid w:val="006B7135"/>
    <w:rsid w:val="006D3D37"/>
    <w:rsid w:val="006D6340"/>
    <w:rsid w:val="006E23A2"/>
    <w:rsid w:val="00700F08"/>
    <w:rsid w:val="00706D3C"/>
    <w:rsid w:val="00706E19"/>
    <w:rsid w:val="00712733"/>
    <w:rsid w:val="0071788A"/>
    <w:rsid w:val="00723EDB"/>
    <w:rsid w:val="00724134"/>
    <w:rsid w:val="007249FD"/>
    <w:rsid w:val="00733944"/>
    <w:rsid w:val="00733BE5"/>
    <w:rsid w:val="007363B4"/>
    <w:rsid w:val="007461CA"/>
    <w:rsid w:val="0075104A"/>
    <w:rsid w:val="00751389"/>
    <w:rsid w:val="00766382"/>
    <w:rsid w:val="0077723C"/>
    <w:rsid w:val="00782D68"/>
    <w:rsid w:val="00786872"/>
    <w:rsid w:val="007A3378"/>
    <w:rsid w:val="007A732B"/>
    <w:rsid w:val="007B31B2"/>
    <w:rsid w:val="007C2B21"/>
    <w:rsid w:val="007C3339"/>
    <w:rsid w:val="007D48A9"/>
    <w:rsid w:val="007D7904"/>
    <w:rsid w:val="007E4F3C"/>
    <w:rsid w:val="007F7279"/>
    <w:rsid w:val="007F7452"/>
    <w:rsid w:val="008008ED"/>
    <w:rsid w:val="008175BB"/>
    <w:rsid w:val="00831F5D"/>
    <w:rsid w:val="0083209D"/>
    <w:rsid w:val="00836EFB"/>
    <w:rsid w:val="00837C09"/>
    <w:rsid w:val="00841456"/>
    <w:rsid w:val="00842DB0"/>
    <w:rsid w:val="008436A7"/>
    <w:rsid w:val="00851AED"/>
    <w:rsid w:val="00856341"/>
    <w:rsid w:val="008626EB"/>
    <w:rsid w:val="00864416"/>
    <w:rsid w:val="00867065"/>
    <w:rsid w:val="00882DEC"/>
    <w:rsid w:val="00895360"/>
    <w:rsid w:val="00897C0B"/>
    <w:rsid w:val="008A2700"/>
    <w:rsid w:val="008A3E8B"/>
    <w:rsid w:val="008B4177"/>
    <w:rsid w:val="008B5DD3"/>
    <w:rsid w:val="008B7C68"/>
    <w:rsid w:val="008D3E27"/>
    <w:rsid w:val="008E0241"/>
    <w:rsid w:val="008E494B"/>
    <w:rsid w:val="008E494D"/>
    <w:rsid w:val="008F063E"/>
    <w:rsid w:val="008F7429"/>
    <w:rsid w:val="008F7E35"/>
    <w:rsid w:val="00910FA6"/>
    <w:rsid w:val="009223DE"/>
    <w:rsid w:val="00931ADE"/>
    <w:rsid w:val="009512E0"/>
    <w:rsid w:val="0095149D"/>
    <w:rsid w:val="009520A2"/>
    <w:rsid w:val="009639C6"/>
    <w:rsid w:val="00964F14"/>
    <w:rsid w:val="0096599E"/>
    <w:rsid w:val="00983EF1"/>
    <w:rsid w:val="009A137D"/>
    <w:rsid w:val="009A158B"/>
    <w:rsid w:val="009A6F49"/>
    <w:rsid w:val="009B5BAB"/>
    <w:rsid w:val="009B6132"/>
    <w:rsid w:val="009D035A"/>
    <w:rsid w:val="009E4A0E"/>
    <w:rsid w:val="009F115A"/>
    <w:rsid w:val="009F599C"/>
    <w:rsid w:val="00A10FCF"/>
    <w:rsid w:val="00A112D7"/>
    <w:rsid w:val="00A13ED9"/>
    <w:rsid w:val="00A25FDC"/>
    <w:rsid w:val="00A30DB5"/>
    <w:rsid w:val="00A329A2"/>
    <w:rsid w:val="00A51819"/>
    <w:rsid w:val="00A54521"/>
    <w:rsid w:val="00A619D1"/>
    <w:rsid w:val="00A65CEC"/>
    <w:rsid w:val="00A76B31"/>
    <w:rsid w:val="00A901EC"/>
    <w:rsid w:val="00A911EC"/>
    <w:rsid w:val="00A97FE8"/>
    <w:rsid w:val="00AA00CB"/>
    <w:rsid w:val="00AA218F"/>
    <w:rsid w:val="00AA3DC2"/>
    <w:rsid w:val="00AB74C6"/>
    <w:rsid w:val="00AE2638"/>
    <w:rsid w:val="00AE2979"/>
    <w:rsid w:val="00AE50A3"/>
    <w:rsid w:val="00B1662B"/>
    <w:rsid w:val="00B224D6"/>
    <w:rsid w:val="00B23292"/>
    <w:rsid w:val="00B37B3B"/>
    <w:rsid w:val="00B54D22"/>
    <w:rsid w:val="00B71D00"/>
    <w:rsid w:val="00B7536B"/>
    <w:rsid w:val="00B83189"/>
    <w:rsid w:val="00B92305"/>
    <w:rsid w:val="00BB1FB4"/>
    <w:rsid w:val="00BC13F1"/>
    <w:rsid w:val="00BC309E"/>
    <w:rsid w:val="00BD4866"/>
    <w:rsid w:val="00BE5F55"/>
    <w:rsid w:val="00BE66EE"/>
    <w:rsid w:val="00C035B8"/>
    <w:rsid w:val="00C06280"/>
    <w:rsid w:val="00C1070F"/>
    <w:rsid w:val="00C17AE3"/>
    <w:rsid w:val="00C21AC7"/>
    <w:rsid w:val="00C278F0"/>
    <w:rsid w:val="00C30644"/>
    <w:rsid w:val="00C322A8"/>
    <w:rsid w:val="00C51E15"/>
    <w:rsid w:val="00C54E88"/>
    <w:rsid w:val="00C632D1"/>
    <w:rsid w:val="00C6451E"/>
    <w:rsid w:val="00C67E8B"/>
    <w:rsid w:val="00C74893"/>
    <w:rsid w:val="00C75A7A"/>
    <w:rsid w:val="00C76433"/>
    <w:rsid w:val="00CA6C55"/>
    <w:rsid w:val="00CC28E1"/>
    <w:rsid w:val="00CD1D98"/>
    <w:rsid w:val="00CD700C"/>
    <w:rsid w:val="00CE09A6"/>
    <w:rsid w:val="00D000EB"/>
    <w:rsid w:val="00D037C4"/>
    <w:rsid w:val="00D3056F"/>
    <w:rsid w:val="00D332F8"/>
    <w:rsid w:val="00D33DE2"/>
    <w:rsid w:val="00D43265"/>
    <w:rsid w:val="00D45D46"/>
    <w:rsid w:val="00D46313"/>
    <w:rsid w:val="00D5265D"/>
    <w:rsid w:val="00D54801"/>
    <w:rsid w:val="00D81858"/>
    <w:rsid w:val="00D821E2"/>
    <w:rsid w:val="00D828CF"/>
    <w:rsid w:val="00D82C69"/>
    <w:rsid w:val="00D8754F"/>
    <w:rsid w:val="00D919CA"/>
    <w:rsid w:val="00D97C4B"/>
    <w:rsid w:val="00DA4844"/>
    <w:rsid w:val="00DA5967"/>
    <w:rsid w:val="00DB7BDC"/>
    <w:rsid w:val="00DC09BF"/>
    <w:rsid w:val="00DC4468"/>
    <w:rsid w:val="00DD1FAB"/>
    <w:rsid w:val="00DD634B"/>
    <w:rsid w:val="00DD6DA3"/>
    <w:rsid w:val="00DE50DD"/>
    <w:rsid w:val="00DF0907"/>
    <w:rsid w:val="00DF33F4"/>
    <w:rsid w:val="00E169EA"/>
    <w:rsid w:val="00E235D3"/>
    <w:rsid w:val="00E2610B"/>
    <w:rsid w:val="00E31A26"/>
    <w:rsid w:val="00E33426"/>
    <w:rsid w:val="00E34FAC"/>
    <w:rsid w:val="00E44B66"/>
    <w:rsid w:val="00E452D4"/>
    <w:rsid w:val="00E55913"/>
    <w:rsid w:val="00E73E53"/>
    <w:rsid w:val="00E74CB5"/>
    <w:rsid w:val="00E74D0C"/>
    <w:rsid w:val="00E8132F"/>
    <w:rsid w:val="00E909A7"/>
    <w:rsid w:val="00E92298"/>
    <w:rsid w:val="00E95F61"/>
    <w:rsid w:val="00EA2CFC"/>
    <w:rsid w:val="00EA4206"/>
    <w:rsid w:val="00EB01CD"/>
    <w:rsid w:val="00EB2D5C"/>
    <w:rsid w:val="00EB4280"/>
    <w:rsid w:val="00EE2B38"/>
    <w:rsid w:val="00EE46E6"/>
    <w:rsid w:val="00EF3D89"/>
    <w:rsid w:val="00F01D45"/>
    <w:rsid w:val="00F14F40"/>
    <w:rsid w:val="00F16E52"/>
    <w:rsid w:val="00F221AD"/>
    <w:rsid w:val="00F244D3"/>
    <w:rsid w:val="00F2453D"/>
    <w:rsid w:val="00F35FDF"/>
    <w:rsid w:val="00F52CB5"/>
    <w:rsid w:val="00F61D21"/>
    <w:rsid w:val="00F6235D"/>
    <w:rsid w:val="00F75CEE"/>
    <w:rsid w:val="00F94B15"/>
    <w:rsid w:val="00FB1F26"/>
    <w:rsid w:val="00FB6CE7"/>
    <w:rsid w:val="00FC2007"/>
    <w:rsid w:val="00FD32D4"/>
    <w:rsid w:val="00FD3318"/>
    <w:rsid w:val="00FD3935"/>
    <w:rsid w:val="00FE383E"/>
    <w:rsid w:val="00FE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22D0"/>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paragraph" w:styleId="Heading2">
    <w:name w:val="heading 2"/>
    <w:basedOn w:val="Normal"/>
    <w:next w:val="Normal"/>
    <w:link w:val="Heading2Char"/>
    <w:uiPriority w:val="9"/>
    <w:semiHidden/>
    <w:unhideWhenUsed/>
    <w:qFormat/>
    <w:rsid w:val="000D22D0"/>
    <w:pPr>
      <w:keepNext/>
      <w:spacing w:before="240" w:after="60" w:line="240" w:lineRule="auto"/>
      <w:outlineLvl w:val="1"/>
    </w:pPr>
    <w:rPr>
      <w:rFonts w:ascii="Times New Roman" w:eastAsia="Times New Roman" w:hAnsi="Times New Roman" w:cs="Times New Roman"/>
      <w:b/>
      <w:bCs/>
      <w:i/>
      <w:iCs/>
      <w:sz w:val="28"/>
      <w:szCs w:val="28"/>
      <w:lang w:eastAsia="ko-KR"/>
    </w:rPr>
  </w:style>
  <w:style w:type="paragraph" w:styleId="Heading3">
    <w:name w:val="heading 3"/>
    <w:basedOn w:val="Normal"/>
    <w:next w:val="Normal"/>
    <w:link w:val="Heading3Char"/>
    <w:uiPriority w:val="9"/>
    <w:semiHidden/>
    <w:unhideWhenUsed/>
    <w:qFormat/>
    <w:rsid w:val="000D22D0"/>
    <w:pPr>
      <w:keepNext/>
      <w:spacing w:before="240" w:after="60" w:line="240" w:lineRule="auto"/>
      <w:outlineLvl w:val="2"/>
    </w:pPr>
    <w:rPr>
      <w:rFonts w:ascii="Times New Roman" w:eastAsia="Times New Roman" w:hAnsi="Times New Roman" w:cs="Times New Roman"/>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0BE"/>
    <w:rPr>
      <w:rFonts w:ascii="Tahoma" w:hAnsi="Tahoma" w:cs="Tahoma"/>
      <w:sz w:val="16"/>
      <w:szCs w:val="16"/>
    </w:rPr>
  </w:style>
  <w:style w:type="paragraph" w:styleId="ListParagraph">
    <w:name w:val="List Paragraph"/>
    <w:aliases w:val="gach deu dau dong -----"/>
    <w:basedOn w:val="Normal"/>
    <w:uiPriority w:val="34"/>
    <w:qFormat/>
    <w:rsid w:val="009223DE"/>
    <w:pPr>
      <w:ind w:left="720"/>
      <w:contextualSpacing/>
    </w:pPr>
  </w:style>
  <w:style w:type="table" w:styleId="TableGrid">
    <w:name w:val="Table Grid"/>
    <w:basedOn w:val="TableNormal"/>
    <w:rsid w:val="00746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
    <w:basedOn w:val="Normal"/>
    <w:link w:val="NormalWebChar"/>
    <w:unhideWhenUsed/>
    <w:rsid w:val="00495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5817"/>
    <w:rPr>
      <w:color w:val="0000FF"/>
      <w:u w:val="single"/>
    </w:rPr>
  </w:style>
  <w:style w:type="paragraph" w:styleId="Header">
    <w:name w:val="header"/>
    <w:basedOn w:val="Normal"/>
    <w:link w:val="HeaderChar"/>
    <w:uiPriority w:val="99"/>
    <w:unhideWhenUsed/>
    <w:rsid w:val="00495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B15"/>
  </w:style>
  <w:style w:type="paragraph" w:styleId="Footer">
    <w:name w:val="footer"/>
    <w:basedOn w:val="Normal"/>
    <w:link w:val="FooterChar"/>
    <w:uiPriority w:val="99"/>
    <w:unhideWhenUsed/>
    <w:rsid w:val="00495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B15"/>
  </w:style>
  <w:style w:type="paragraph" w:styleId="BodyText">
    <w:name w:val="Body Text"/>
    <w:basedOn w:val="Normal"/>
    <w:link w:val="BodyTextChar"/>
    <w:uiPriority w:val="99"/>
    <w:rsid w:val="00635F18"/>
    <w:pPr>
      <w:spacing w:after="0" w:line="240" w:lineRule="auto"/>
      <w:jc w:val="both"/>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635F18"/>
    <w:rPr>
      <w:rFonts w:ascii="VNI-Times" w:eastAsia="Times New Roman" w:hAnsi="VNI-Times" w:cs="Times New Roman"/>
      <w:sz w:val="28"/>
      <w:szCs w:val="28"/>
    </w:rPr>
  </w:style>
  <w:style w:type="character" w:customStyle="1" w:styleId="Bodytext0">
    <w:name w:val="Body text_"/>
    <w:basedOn w:val="DefaultParagraphFont"/>
    <w:link w:val="BodyText2"/>
    <w:rsid w:val="001B5629"/>
    <w:rPr>
      <w:rFonts w:ascii="Times New Roman" w:eastAsia="Times New Roman" w:hAnsi="Times New Roman" w:cs="Times New Roman"/>
      <w:sz w:val="26"/>
      <w:szCs w:val="26"/>
      <w:shd w:val="clear" w:color="auto" w:fill="FFFFFF"/>
    </w:rPr>
  </w:style>
  <w:style w:type="paragraph" w:customStyle="1" w:styleId="BodyText2">
    <w:name w:val="Body Text2"/>
    <w:basedOn w:val="Normal"/>
    <w:link w:val="Bodytext0"/>
    <w:rsid w:val="001B5629"/>
    <w:pPr>
      <w:widowControl w:val="0"/>
      <w:shd w:val="clear" w:color="auto" w:fill="FFFFFF"/>
      <w:spacing w:before="360" w:after="0" w:line="341" w:lineRule="exact"/>
      <w:jc w:val="both"/>
    </w:pPr>
    <w:rPr>
      <w:rFonts w:ascii="Times New Roman" w:eastAsia="Times New Roman" w:hAnsi="Times New Roman" w:cs="Times New Roman"/>
      <w:sz w:val="26"/>
      <w:szCs w:val="26"/>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basedOn w:val="DefaultParagraphFont"/>
    <w:link w:val="RefChar"/>
    <w:uiPriority w:val="99"/>
    <w:unhideWhenUsed/>
    <w:qFormat/>
    <w:rsid w:val="0064354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643541"/>
    <w:pPr>
      <w:spacing w:after="160" w:line="240" w:lineRule="exact"/>
    </w:pPr>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AA3DC2"/>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iPriority w:val="99"/>
    <w:unhideWhenUsed/>
    <w:qFormat/>
    <w:rsid w:val="00AA3D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AA3DC2"/>
    <w:rPr>
      <w:rFonts w:ascii="Times New Roman" w:eastAsia="Times New Roman" w:hAnsi="Times New Roman" w:cs="Times New Roman"/>
      <w:sz w:val="20"/>
      <w:szCs w:val="20"/>
    </w:rPr>
  </w:style>
  <w:style w:type="character" w:customStyle="1" w:styleId="vn3">
    <w:name w:val="vn_3"/>
    <w:basedOn w:val="DefaultParagraphFont"/>
    <w:rsid w:val="00586C0B"/>
  </w:style>
  <w:style w:type="character" w:customStyle="1" w:styleId="Heading1Char">
    <w:name w:val="Heading 1 Char"/>
    <w:basedOn w:val="DefaultParagraphFont"/>
    <w:link w:val="Heading1"/>
    <w:uiPriority w:val="9"/>
    <w:rsid w:val="000D22D0"/>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uiPriority w:val="9"/>
    <w:semiHidden/>
    <w:rsid w:val="000D22D0"/>
    <w:rPr>
      <w:rFonts w:ascii="Times New Roman" w:eastAsia="Times New Roman" w:hAnsi="Times New Roman" w:cs="Times New Roman"/>
      <w:b/>
      <w:bCs/>
      <w:i/>
      <w:iCs/>
      <w:sz w:val="28"/>
      <w:szCs w:val="28"/>
      <w:lang w:eastAsia="ko-KR"/>
    </w:rPr>
  </w:style>
  <w:style w:type="character" w:customStyle="1" w:styleId="Heading3Char">
    <w:name w:val="Heading 3 Char"/>
    <w:basedOn w:val="DefaultParagraphFont"/>
    <w:link w:val="Heading3"/>
    <w:uiPriority w:val="9"/>
    <w:semiHidden/>
    <w:rsid w:val="000D22D0"/>
    <w:rPr>
      <w:rFonts w:ascii="Times New Roman" w:eastAsia="Times New Roman" w:hAnsi="Times New Roman" w:cs="Times New Roman"/>
      <w:b/>
      <w:bCs/>
      <w:sz w:val="26"/>
      <w:szCs w:val="26"/>
      <w:lang w:eastAsia="ko-KR"/>
    </w:rPr>
  </w:style>
  <w:style w:type="numbering" w:customStyle="1" w:styleId="NoList1">
    <w:name w:val="No List1"/>
    <w:next w:val="NoList"/>
    <w:uiPriority w:val="99"/>
    <w:semiHidden/>
    <w:unhideWhenUsed/>
    <w:rsid w:val="000D22D0"/>
  </w:style>
  <w:style w:type="paragraph" w:styleId="PlainText">
    <w:name w:val="Plain Text"/>
    <w:basedOn w:val="Normal"/>
    <w:link w:val="PlainTextChar"/>
    <w:uiPriority w:val="99"/>
    <w:rsid w:val="000D22D0"/>
    <w:pPr>
      <w:spacing w:after="0" w:line="240" w:lineRule="auto"/>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0D22D0"/>
    <w:rPr>
      <w:rFonts w:ascii="Courier New" w:eastAsia="Batang" w:hAnsi="Courier New" w:cs="Courier New"/>
      <w:sz w:val="20"/>
      <w:szCs w:val="20"/>
      <w:lang w:eastAsia="ko-KR"/>
    </w:rPr>
  </w:style>
  <w:style w:type="character" w:customStyle="1" w:styleId="apple-tab-span">
    <w:name w:val="apple-tab-span"/>
    <w:basedOn w:val="DefaultParagraphFont"/>
    <w:uiPriority w:val="99"/>
    <w:rsid w:val="000D22D0"/>
  </w:style>
  <w:style w:type="character" w:styleId="FollowedHyperlink">
    <w:name w:val="FollowedHyperlink"/>
    <w:uiPriority w:val="99"/>
    <w:rsid w:val="000D22D0"/>
    <w:rPr>
      <w:color w:val="0000FF"/>
      <w:u w:val="single"/>
    </w:rPr>
  </w:style>
  <w:style w:type="numbering" w:customStyle="1" w:styleId="CurrentList1">
    <w:name w:val="Current List1"/>
    <w:uiPriority w:val="99"/>
    <w:rsid w:val="000D22D0"/>
    <w:pPr>
      <w:numPr>
        <w:numId w:val="13"/>
      </w:numPr>
    </w:pPr>
  </w:style>
  <w:style w:type="character" w:customStyle="1" w:styleId="NoSpacingChar">
    <w:name w:val="No Spacing Char"/>
    <w:link w:val="NoSpacing"/>
    <w:uiPriority w:val="1"/>
    <w:qFormat/>
    <w:locked/>
    <w:rsid w:val="000D22D0"/>
    <w:rPr>
      <w:b/>
      <w:sz w:val="26"/>
      <w:szCs w:val="24"/>
    </w:rPr>
  </w:style>
  <w:style w:type="paragraph" w:styleId="NoSpacing">
    <w:name w:val="No Spacing"/>
    <w:link w:val="NoSpacingChar"/>
    <w:uiPriority w:val="1"/>
    <w:qFormat/>
    <w:rsid w:val="000D22D0"/>
    <w:pPr>
      <w:spacing w:before="60" w:after="60" w:line="360" w:lineRule="auto"/>
      <w:jc w:val="both"/>
    </w:pPr>
    <w:rPr>
      <w:b/>
      <w:sz w:val="26"/>
      <w:szCs w:val="24"/>
    </w:rPr>
  </w:style>
  <w:style w:type="character" w:styleId="Strong">
    <w:name w:val="Strong"/>
    <w:qFormat/>
    <w:rsid w:val="000D22D0"/>
    <w:rPr>
      <w:b/>
      <w:bCs/>
    </w:rPr>
  </w:style>
  <w:style w:type="numbering" w:customStyle="1" w:styleId="NoList11">
    <w:name w:val="No List11"/>
    <w:next w:val="NoList"/>
    <w:uiPriority w:val="99"/>
    <w:semiHidden/>
    <w:unhideWhenUsed/>
    <w:rsid w:val="000D22D0"/>
  </w:style>
  <w:style w:type="paragraph" w:customStyle="1" w:styleId="msonormal0">
    <w:name w:val="msonormal"/>
    <w:basedOn w:val="Normal"/>
    <w:rsid w:val="000D22D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Indent2">
    <w:name w:val="Body Text Indent 2"/>
    <w:basedOn w:val="Normal"/>
    <w:link w:val="BodyTextIndent2Char"/>
    <w:uiPriority w:val="99"/>
    <w:semiHidden/>
    <w:unhideWhenUsed/>
    <w:rsid w:val="000D22D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Indent2Char">
    <w:name w:val="Body Text Indent 2 Char"/>
    <w:basedOn w:val="DefaultParagraphFont"/>
    <w:link w:val="BodyTextIndent2"/>
    <w:uiPriority w:val="99"/>
    <w:semiHidden/>
    <w:rsid w:val="000D22D0"/>
    <w:rPr>
      <w:rFonts w:ascii="Times New Roman" w:eastAsia="Times New Roman" w:hAnsi="Times New Roman" w:cs="Times New Roman"/>
      <w:sz w:val="24"/>
      <w:szCs w:val="24"/>
      <w:lang w:val="vi-VN" w:eastAsia="vi-VN"/>
    </w:rPr>
  </w:style>
  <w:style w:type="paragraph" w:customStyle="1" w:styleId="other0">
    <w:name w:val="other0"/>
    <w:basedOn w:val="Normal"/>
    <w:rsid w:val="000D22D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eading10">
    <w:name w:val="heading10"/>
    <w:basedOn w:val="Normal"/>
    <w:rsid w:val="000D22D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CurrentList2">
    <w:name w:val="Current List2"/>
    <w:uiPriority w:val="99"/>
    <w:rsid w:val="000D22D0"/>
    <w:pPr>
      <w:numPr>
        <w:numId w:val="24"/>
      </w:numPr>
    </w:pPr>
  </w:style>
  <w:style w:type="character" w:customStyle="1" w:styleId="Bodytext2Bold">
    <w:name w:val="Body text (2) + Bold"/>
    <w:rsid w:val="000D22D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9pt">
    <w:name w:val="Body text (2) + 9 pt"/>
    <w:rsid w:val="000D22D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0D22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Arial">
    <w:name w:val="Body text (2) + Arial"/>
    <w:aliases w:val="16 pt,Spacing -1 pt"/>
    <w:rsid w:val="000D22D0"/>
    <w:rPr>
      <w:rFonts w:ascii="Arial" w:eastAsia="Arial" w:hAnsi="Arial" w:cs="Arial"/>
      <w:b/>
      <w:bCs/>
      <w:i w:val="0"/>
      <w:iCs w:val="0"/>
      <w:smallCaps w:val="0"/>
      <w:strike w:val="0"/>
      <w:color w:val="000000"/>
      <w:spacing w:val="-20"/>
      <w:w w:val="100"/>
      <w:position w:val="0"/>
      <w:sz w:val="32"/>
      <w:szCs w:val="32"/>
      <w:u w:val="none"/>
      <w:lang w:val="vi-VN" w:eastAsia="vi-VN" w:bidi="vi-VN"/>
    </w:rPr>
  </w:style>
  <w:style w:type="character" w:customStyle="1" w:styleId="Bodytext2Italic">
    <w:name w:val="Body text (2) + Italic"/>
    <w:rsid w:val="000D22D0"/>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table" w:customStyle="1" w:styleId="TableGrid1">
    <w:name w:val="Table Grid1"/>
    <w:basedOn w:val="TableNormal"/>
    <w:next w:val="TableGrid"/>
    <w:uiPriority w:val="59"/>
    <w:rsid w:val="000D22D0"/>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
    <w:name w:val="Body text (2)_"/>
    <w:basedOn w:val="DefaultParagraphFont"/>
    <w:rsid w:val="00DF0907"/>
    <w:rPr>
      <w:rFonts w:ascii="Times New Roman" w:eastAsia="Times New Roman" w:hAnsi="Times New Roman" w:cs="Times New Roman"/>
      <w:b w:val="0"/>
      <w:bCs w:val="0"/>
      <w:i w:val="0"/>
      <w:iCs w:val="0"/>
      <w:smallCaps w:val="0"/>
      <w:strike w:val="0"/>
      <w:sz w:val="26"/>
      <w:szCs w:val="26"/>
      <w:u w:val="none"/>
    </w:rPr>
  </w:style>
  <w:style w:type="character" w:customStyle="1" w:styleId="Bodytext2Exact">
    <w:name w:val="Body text (2) Exact"/>
    <w:basedOn w:val="DefaultParagraphFont"/>
    <w:rsid w:val="00DF0907"/>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sid w:val="00E8132F"/>
    <w:rPr>
      <w:rFonts w:ascii="Times New Roman" w:eastAsia="Times New Roman" w:hAnsi="Times New Roman" w:cs="Times New Roman"/>
      <w:b/>
      <w:bCs/>
      <w:sz w:val="26"/>
      <w:szCs w:val="26"/>
      <w:shd w:val="clear" w:color="auto" w:fill="FFFFFF"/>
    </w:rPr>
  </w:style>
  <w:style w:type="character" w:customStyle="1" w:styleId="Tablecaption2">
    <w:name w:val="Table caption (2)_"/>
    <w:basedOn w:val="DefaultParagraphFont"/>
    <w:link w:val="Tablecaption20"/>
    <w:rsid w:val="00E8132F"/>
    <w:rPr>
      <w:rFonts w:ascii="Times New Roman" w:eastAsia="Times New Roman" w:hAnsi="Times New Roman" w:cs="Times New Roman"/>
      <w:b/>
      <w:bCs/>
      <w:i/>
      <w:iCs/>
      <w:sz w:val="26"/>
      <w:szCs w:val="26"/>
      <w:shd w:val="clear" w:color="auto" w:fill="FFFFFF"/>
    </w:rPr>
  </w:style>
  <w:style w:type="paragraph" w:customStyle="1" w:styleId="Bodytext30">
    <w:name w:val="Body text (3)"/>
    <w:basedOn w:val="Normal"/>
    <w:link w:val="Bodytext3"/>
    <w:rsid w:val="00E8132F"/>
    <w:pPr>
      <w:widowControl w:val="0"/>
      <w:shd w:val="clear" w:color="auto" w:fill="FFFFFF"/>
      <w:spacing w:after="300" w:line="298" w:lineRule="exact"/>
      <w:jc w:val="center"/>
    </w:pPr>
    <w:rPr>
      <w:rFonts w:ascii="Times New Roman" w:eastAsia="Times New Roman" w:hAnsi="Times New Roman" w:cs="Times New Roman"/>
      <w:b/>
      <w:bCs/>
      <w:sz w:val="26"/>
      <w:szCs w:val="26"/>
    </w:rPr>
  </w:style>
  <w:style w:type="paragraph" w:customStyle="1" w:styleId="Tablecaption20">
    <w:name w:val="Table caption (2)"/>
    <w:basedOn w:val="Normal"/>
    <w:link w:val="Tablecaption2"/>
    <w:rsid w:val="00E8132F"/>
    <w:pPr>
      <w:widowControl w:val="0"/>
      <w:shd w:val="clear" w:color="auto" w:fill="FFFFFF"/>
      <w:spacing w:after="0" w:line="298" w:lineRule="exact"/>
    </w:pPr>
    <w:rPr>
      <w:rFonts w:ascii="Times New Roman" w:eastAsia="Times New Roman" w:hAnsi="Times New Roman" w:cs="Times New Roman"/>
      <w:b/>
      <w:bCs/>
      <w:i/>
      <w:iCs/>
      <w:sz w:val="26"/>
      <w:szCs w:val="26"/>
    </w:rPr>
  </w:style>
  <w:style w:type="character" w:customStyle="1" w:styleId="Tablecaption">
    <w:name w:val="Table caption_"/>
    <w:basedOn w:val="DefaultParagraphFont"/>
    <w:link w:val="Tablecaption0"/>
    <w:rsid w:val="00BB1FB4"/>
    <w:rPr>
      <w:rFonts w:ascii="Times New Roman" w:eastAsia="Times New Roman" w:hAnsi="Times New Roman" w:cs="Times New Roman"/>
      <w:sz w:val="26"/>
      <w:szCs w:val="26"/>
      <w:shd w:val="clear" w:color="auto" w:fill="FFFFFF"/>
    </w:rPr>
  </w:style>
  <w:style w:type="character" w:customStyle="1" w:styleId="TablecaptionItalic">
    <w:name w:val="Table caption + Italic"/>
    <w:basedOn w:val="Tablecaption"/>
    <w:rsid w:val="00BB1FB4"/>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BB1FB4"/>
    <w:pPr>
      <w:widowControl w:val="0"/>
      <w:shd w:val="clear" w:color="auto" w:fill="FFFFFF"/>
      <w:spacing w:after="0" w:line="0" w:lineRule="atLeas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22D0"/>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paragraph" w:styleId="Heading2">
    <w:name w:val="heading 2"/>
    <w:basedOn w:val="Normal"/>
    <w:next w:val="Normal"/>
    <w:link w:val="Heading2Char"/>
    <w:uiPriority w:val="9"/>
    <w:semiHidden/>
    <w:unhideWhenUsed/>
    <w:qFormat/>
    <w:rsid w:val="000D22D0"/>
    <w:pPr>
      <w:keepNext/>
      <w:spacing w:before="240" w:after="60" w:line="240" w:lineRule="auto"/>
      <w:outlineLvl w:val="1"/>
    </w:pPr>
    <w:rPr>
      <w:rFonts w:ascii="Times New Roman" w:eastAsia="Times New Roman" w:hAnsi="Times New Roman" w:cs="Times New Roman"/>
      <w:b/>
      <w:bCs/>
      <w:i/>
      <w:iCs/>
      <w:sz w:val="28"/>
      <w:szCs w:val="28"/>
      <w:lang w:eastAsia="ko-KR"/>
    </w:rPr>
  </w:style>
  <w:style w:type="paragraph" w:styleId="Heading3">
    <w:name w:val="heading 3"/>
    <w:basedOn w:val="Normal"/>
    <w:next w:val="Normal"/>
    <w:link w:val="Heading3Char"/>
    <w:uiPriority w:val="9"/>
    <w:semiHidden/>
    <w:unhideWhenUsed/>
    <w:qFormat/>
    <w:rsid w:val="000D22D0"/>
    <w:pPr>
      <w:keepNext/>
      <w:spacing w:before="240" w:after="60" w:line="240" w:lineRule="auto"/>
      <w:outlineLvl w:val="2"/>
    </w:pPr>
    <w:rPr>
      <w:rFonts w:ascii="Times New Roman" w:eastAsia="Times New Roman" w:hAnsi="Times New Roman" w:cs="Times New Roman"/>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0BE"/>
    <w:rPr>
      <w:rFonts w:ascii="Tahoma" w:hAnsi="Tahoma" w:cs="Tahoma"/>
      <w:sz w:val="16"/>
      <w:szCs w:val="16"/>
    </w:rPr>
  </w:style>
  <w:style w:type="paragraph" w:styleId="ListParagraph">
    <w:name w:val="List Paragraph"/>
    <w:aliases w:val="gach deu dau dong -----"/>
    <w:basedOn w:val="Normal"/>
    <w:uiPriority w:val="34"/>
    <w:qFormat/>
    <w:rsid w:val="009223DE"/>
    <w:pPr>
      <w:ind w:left="720"/>
      <w:contextualSpacing/>
    </w:pPr>
  </w:style>
  <w:style w:type="table" w:styleId="TableGrid">
    <w:name w:val="Table Grid"/>
    <w:basedOn w:val="TableNormal"/>
    <w:rsid w:val="00746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
    <w:basedOn w:val="Normal"/>
    <w:link w:val="NormalWebChar"/>
    <w:unhideWhenUsed/>
    <w:rsid w:val="00495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5817"/>
    <w:rPr>
      <w:color w:val="0000FF"/>
      <w:u w:val="single"/>
    </w:rPr>
  </w:style>
  <w:style w:type="paragraph" w:styleId="Header">
    <w:name w:val="header"/>
    <w:basedOn w:val="Normal"/>
    <w:link w:val="HeaderChar"/>
    <w:uiPriority w:val="99"/>
    <w:unhideWhenUsed/>
    <w:rsid w:val="00495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B15"/>
  </w:style>
  <w:style w:type="paragraph" w:styleId="Footer">
    <w:name w:val="footer"/>
    <w:basedOn w:val="Normal"/>
    <w:link w:val="FooterChar"/>
    <w:uiPriority w:val="99"/>
    <w:unhideWhenUsed/>
    <w:rsid w:val="00495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B15"/>
  </w:style>
  <w:style w:type="paragraph" w:styleId="BodyText">
    <w:name w:val="Body Text"/>
    <w:basedOn w:val="Normal"/>
    <w:link w:val="BodyTextChar"/>
    <w:uiPriority w:val="99"/>
    <w:rsid w:val="00635F18"/>
    <w:pPr>
      <w:spacing w:after="0" w:line="240" w:lineRule="auto"/>
      <w:jc w:val="both"/>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635F18"/>
    <w:rPr>
      <w:rFonts w:ascii="VNI-Times" w:eastAsia="Times New Roman" w:hAnsi="VNI-Times" w:cs="Times New Roman"/>
      <w:sz w:val="28"/>
      <w:szCs w:val="28"/>
    </w:rPr>
  </w:style>
  <w:style w:type="character" w:customStyle="1" w:styleId="Bodytext0">
    <w:name w:val="Body text_"/>
    <w:basedOn w:val="DefaultParagraphFont"/>
    <w:link w:val="BodyText2"/>
    <w:rsid w:val="001B5629"/>
    <w:rPr>
      <w:rFonts w:ascii="Times New Roman" w:eastAsia="Times New Roman" w:hAnsi="Times New Roman" w:cs="Times New Roman"/>
      <w:sz w:val="26"/>
      <w:szCs w:val="26"/>
      <w:shd w:val="clear" w:color="auto" w:fill="FFFFFF"/>
    </w:rPr>
  </w:style>
  <w:style w:type="paragraph" w:customStyle="1" w:styleId="BodyText2">
    <w:name w:val="Body Text2"/>
    <w:basedOn w:val="Normal"/>
    <w:link w:val="Bodytext0"/>
    <w:rsid w:val="001B5629"/>
    <w:pPr>
      <w:widowControl w:val="0"/>
      <w:shd w:val="clear" w:color="auto" w:fill="FFFFFF"/>
      <w:spacing w:before="360" w:after="0" w:line="341" w:lineRule="exact"/>
      <w:jc w:val="both"/>
    </w:pPr>
    <w:rPr>
      <w:rFonts w:ascii="Times New Roman" w:eastAsia="Times New Roman" w:hAnsi="Times New Roman" w:cs="Times New Roman"/>
      <w:sz w:val="26"/>
      <w:szCs w:val="26"/>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basedOn w:val="DefaultParagraphFont"/>
    <w:link w:val="RefChar"/>
    <w:uiPriority w:val="99"/>
    <w:unhideWhenUsed/>
    <w:qFormat/>
    <w:rsid w:val="0064354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643541"/>
    <w:pPr>
      <w:spacing w:after="160" w:line="240" w:lineRule="exact"/>
    </w:pPr>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AA3DC2"/>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iPriority w:val="99"/>
    <w:unhideWhenUsed/>
    <w:qFormat/>
    <w:rsid w:val="00AA3D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AA3DC2"/>
    <w:rPr>
      <w:rFonts w:ascii="Times New Roman" w:eastAsia="Times New Roman" w:hAnsi="Times New Roman" w:cs="Times New Roman"/>
      <w:sz w:val="20"/>
      <w:szCs w:val="20"/>
    </w:rPr>
  </w:style>
  <w:style w:type="character" w:customStyle="1" w:styleId="vn3">
    <w:name w:val="vn_3"/>
    <w:basedOn w:val="DefaultParagraphFont"/>
    <w:rsid w:val="00586C0B"/>
  </w:style>
  <w:style w:type="character" w:customStyle="1" w:styleId="Heading1Char">
    <w:name w:val="Heading 1 Char"/>
    <w:basedOn w:val="DefaultParagraphFont"/>
    <w:link w:val="Heading1"/>
    <w:uiPriority w:val="9"/>
    <w:rsid w:val="000D22D0"/>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uiPriority w:val="9"/>
    <w:semiHidden/>
    <w:rsid w:val="000D22D0"/>
    <w:rPr>
      <w:rFonts w:ascii="Times New Roman" w:eastAsia="Times New Roman" w:hAnsi="Times New Roman" w:cs="Times New Roman"/>
      <w:b/>
      <w:bCs/>
      <w:i/>
      <w:iCs/>
      <w:sz w:val="28"/>
      <w:szCs w:val="28"/>
      <w:lang w:eastAsia="ko-KR"/>
    </w:rPr>
  </w:style>
  <w:style w:type="character" w:customStyle="1" w:styleId="Heading3Char">
    <w:name w:val="Heading 3 Char"/>
    <w:basedOn w:val="DefaultParagraphFont"/>
    <w:link w:val="Heading3"/>
    <w:uiPriority w:val="9"/>
    <w:semiHidden/>
    <w:rsid w:val="000D22D0"/>
    <w:rPr>
      <w:rFonts w:ascii="Times New Roman" w:eastAsia="Times New Roman" w:hAnsi="Times New Roman" w:cs="Times New Roman"/>
      <w:b/>
      <w:bCs/>
      <w:sz w:val="26"/>
      <w:szCs w:val="26"/>
      <w:lang w:eastAsia="ko-KR"/>
    </w:rPr>
  </w:style>
  <w:style w:type="numbering" w:customStyle="1" w:styleId="NoList1">
    <w:name w:val="No List1"/>
    <w:next w:val="NoList"/>
    <w:uiPriority w:val="99"/>
    <w:semiHidden/>
    <w:unhideWhenUsed/>
    <w:rsid w:val="000D22D0"/>
  </w:style>
  <w:style w:type="paragraph" w:styleId="PlainText">
    <w:name w:val="Plain Text"/>
    <w:basedOn w:val="Normal"/>
    <w:link w:val="PlainTextChar"/>
    <w:uiPriority w:val="99"/>
    <w:rsid w:val="000D22D0"/>
    <w:pPr>
      <w:spacing w:after="0" w:line="240" w:lineRule="auto"/>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0D22D0"/>
    <w:rPr>
      <w:rFonts w:ascii="Courier New" w:eastAsia="Batang" w:hAnsi="Courier New" w:cs="Courier New"/>
      <w:sz w:val="20"/>
      <w:szCs w:val="20"/>
      <w:lang w:eastAsia="ko-KR"/>
    </w:rPr>
  </w:style>
  <w:style w:type="character" w:customStyle="1" w:styleId="apple-tab-span">
    <w:name w:val="apple-tab-span"/>
    <w:basedOn w:val="DefaultParagraphFont"/>
    <w:uiPriority w:val="99"/>
    <w:rsid w:val="000D22D0"/>
  </w:style>
  <w:style w:type="character" w:styleId="FollowedHyperlink">
    <w:name w:val="FollowedHyperlink"/>
    <w:uiPriority w:val="99"/>
    <w:rsid w:val="000D22D0"/>
    <w:rPr>
      <w:color w:val="0000FF"/>
      <w:u w:val="single"/>
    </w:rPr>
  </w:style>
  <w:style w:type="numbering" w:customStyle="1" w:styleId="CurrentList1">
    <w:name w:val="Current List1"/>
    <w:uiPriority w:val="99"/>
    <w:rsid w:val="000D22D0"/>
    <w:pPr>
      <w:numPr>
        <w:numId w:val="13"/>
      </w:numPr>
    </w:pPr>
  </w:style>
  <w:style w:type="character" w:customStyle="1" w:styleId="NoSpacingChar">
    <w:name w:val="No Spacing Char"/>
    <w:link w:val="NoSpacing"/>
    <w:uiPriority w:val="1"/>
    <w:qFormat/>
    <w:locked/>
    <w:rsid w:val="000D22D0"/>
    <w:rPr>
      <w:b/>
      <w:sz w:val="26"/>
      <w:szCs w:val="24"/>
    </w:rPr>
  </w:style>
  <w:style w:type="paragraph" w:styleId="NoSpacing">
    <w:name w:val="No Spacing"/>
    <w:link w:val="NoSpacingChar"/>
    <w:uiPriority w:val="1"/>
    <w:qFormat/>
    <w:rsid w:val="000D22D0"/>
    <w:pPr>
      <w:spacing w:before="60" w:after="60" w:line="360" w:lineRule="auto"/>
      <w:jc w:val="both"/>
    </w:pPr>
    <w:rPr>
      <w:b/>
      <w:sz w:val="26"/>
      <w:szCs w:val="24"/>
    </w:rPr>
  </w:style>
  <w:style w:type="character" w:styleId="Strong">
    <w:name w:val="Strong"/>
    <w:qFormat/>
    <w:rsid w:val="000D22D0"/>
    <w:rPr>
      <w:b/>
      <w:bCs/>
    </w:rPr>
  </w:style>
  <w:style w:type="numbering" w:customStyle="1" w:styleId="NoList11">
    <w:name w:val="No List11"/>
    <w:next w:val="NoList"/>
    <w:uiPriority w:val="99"/>
    <w:semiHidden/>
    <w:unhideWhenUsed/>
    <w:rsid w:val="000D22D0"/>
  </w:style>
  <w:style w:type="paragraph" w:customStyle="1" w:styleId="msonormal0">
    <w:name w:val="msonormal"/>
    <w:basedOn w:val="Normal"/>
    <w:rsid w:val="000D22D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Indent2">
    <w:name w:val="Body Text Indent 2"/>
    <w:basedOn w:val="Normal"/>
    <w:link w:val="BodyTextIndent2Char"/>
    <w:uiPriority w:val="99"/>
    <w:semiHidden/>
    <w:unhideWhenUsed/>
    <w:rsid w:val="000D22D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Indent2Char">
    <w:name w:val="Body Text Indent 2 Char"/>
    <w:basedOn w:val="DefaultParagraphFont"/>
    <w:link w:val="BodyTextIndent2"/>
    <w:uiPriority w:val="99"/>
    <w:semiHidden/>
    <w:rsid w:val="000D22D0"/>
    <w:rPr>
      <w:rFonts w:ascii="Times New Roman" w:eastAsia="Times New Roman" w:hAnsi="Times New Roman" w:cs="Times New Roman"/>
      <w:sz w:val="24"/>
      <w:szCs w:val="24"/>
      <w:lang w:val="vi-VN" w:eastAsia="vi-VN"/>
    </w:rPr>
  </w:style>
  <w:style w:type="paragraph" w:customStyle="1" w:styleId="other0">
    <w:name w:val="other0"/>
    <w:basedOn w:val="Normal"/>
    <w:rsid w:val="000D22D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heading10">
    <w:name w:val="heading10"/>
    <w:basedOn w:val="Normal"/>
    <w:rsid w:val="000D22D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CurrentList2">
    <w:name w:val="Current List2"/>
    <w:uiPriority w:val="99"/>
    <w:rsid w:val="000D22D0"/>
    <w:pPr>
      <w:numPr>
        <w:numId w:val="24"/>
      </w:numPr>
    </w:pPr>
  </w:style>
  <w:style w:type="character" w:customStyle="1" w:styleId="Bodytext2Bold">
    <w:name w:val="Body text (2) + Bold"/>
    <w:rsid w:val="000D22D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9pt">
    <w:name w:val="Body text (2) + 9 pt"/>
    <w:rsid w:val="000D22D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0D22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Arial">
    <w:name w:val="Body text (2) + Arial"/>
    <w:aliases w:val="16 pt,Spacing -1 pt"/>
    <w:rsid w:val="000D22D0"/>
    <w:rPr>
      <w:rFonts w:ascii="Arial" w:eastAsia="Arial" w:hAnsi="Arial" w:cs="Arial"/>
      <w:b/>
      <w:bCs/>
      <w:i w:val="0"/>
      <w:iCs w:val="0"/>
      <w:smallCaps w:val="0"/>
      <w:strike w:val="0"/>
      <w:color w:val="000000"/>
      <w:spacing w:val="-20"/>
      <w:w w:val="100"/>
      <w:position w:val="0"/>
      <w:sz w:val="32"/>
      <w:szCs w:val="32"/>
      <w:u w:val="none"/>
      <w:lang w:val="vi-VN" w:eastAsia="vi-VN" w:bidi="vi-VN"/>
    </w:rPr>
  </w:style>
  <w:style w:type="character" w:customStyle="1" w:styleId="Bodytext2Italic">
    <w:name w:val="Body text (2) + Italic"/>
    <w:rsid w:val="000D22D0"/>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table" w:customStyle="1" w:styleId="TableGrid1">
    <w:name w:val="Table Grid1"/>
    <w:basedOn w:val="TableNormal"/>
    <w:next w:val="TableGrid"/>
    <w:uiPriority w:val="59"/>
    <w:rsid w:val="000D22D0"/>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
    <w:name w:val="Body text (2)_"/>
    <w:basedOn w:val="DefaultParagraphFont"/>
    <w:rsid w:val="00DF0907"/>
    <w:rPr>
      <w:rFonts w:ascii="Times New Roman" w:eastAsia="Times New Roman" w:hAnsi="Times New Roman" w:cs="Times New Roman"/>
      <w:b w:val="0"/>
      <w:bCs w:val="0"/>
      <w:i w:val="0"/>
      <w:iCs w:val="0"/>
      <w:smallCaps w:val="0"/>
      <w:strike w:val="0"/>
      <w:sz w:val="26"/>
      <w:szCs w:val="26"/>
      <w:u w:val="none"/>
    </w:rPr>
  </w:style>
  <w:style w:type="character" w:customStyle="1" w:styleId="Bodytext2Exact">
    <w:name w:val="Body text (2) Exact"/>
    <w:basedOn w:val="DefaultParagraphFont"/>
    <w:rsid w:val="00DF0907"/>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sid w:val="00E8132F"/>
    <w:rPr>
      <w:rFonts w:ascii="Times New Roman" w:eastAsia="Times New Roman" w:hAnsi="Times New Roman" w:cs="Times New Roman"/>
      <w:b/>
      <w:bCs/>
      <w:sz w:val="26"/>
      <w:szCs w:val="26"/>
      <w:shd w:val="clear" w:color="auto" w:fill="FFFFFF"/>
    </w:rPr>
  </w:style>
  <w:style w:type="character" w:customStyle="1" w:styleId="Tablecaption2">
    <w:name w:val="Table caption (2)_"/>
    <w:basedOn w:val="DefaultParagraphFont"/>
    <w:link w:val="Tablecaption20"/>
    <w:rsid w:val="00E8132F"/>
    <w:rPr>
      <w:rFonts w:ascii="Times New Roman" w:eastAsia="Times New Roman" w:hAnsi="Times New Roman" w:cs="Times New Roman"/>
      <w:b/>
      <w:bCs/>
      <w:i/>
      <w:iCs/>
      <w:sz w:val="26"/>
      <w:szCs w:val="26"/>
      <w:shd w:val="clear" w:color="auto" w:fill="FFFFFF"/>
    </w:rPr>
  </w:style>
  <w:style w:type="paragraph" w:customStyle="1" w:styleId="Bodytext30">
    <w:name w:val="Body text (3)"/>
    <w:basedOn w:val="Normal"/>
    <w:link w:val="Bodytext3"/>
    <w:rsid w:val="00E8132F"/>
    <w:pPr>
      <w:widowControl w:val="0"/>
      <w:shd w:val="clear" w:color="auto" w:fill="FFFFFF"/>
      <w:spacing w:after="300" w:line="298" w:lineRule="exact"/>
      <w:jc w:val="center"/>
    </w:pPr>
    <w:rPr>
      <w:rFonts w:ascii="Times New Roman" w:eastAsia="Times New Roman" w:hAnsi="Times New Roman" w:cs="Times New Roman"/>
      <w:b/>
      <w:bCs/>
      <w:sz w:val="26"/>
      <w:szCs w:val="26"/>
    </w:rPr>
  </w:style>
  <w:style w:type="paragraph" w:customStyle="1" w:styleId="Tablecaption20">
    <w:name w:val="Table caption (2)"/>
    <w:basedOn w:val="Normal"/>
    <w:link w:val="Tablecaption2"/>
    <w:rsid w:val="00E8132F"/>
    <w:pPr>
      <w:widowControl w:val="0"/>
      <w:shd w:val="clear" w:color="auto" w:fill="FFFFFF"/>
      <w:spacing w:after="0" w:line="298" w:lineRule="exact"/>
    </w:pPr>
    <w:rPr>
      <w:rFonts w:ascii="Times New Roman" w:eastAsia="Times New Roman" w:hAnsi="Times New Roman" w:cs="Times New Roman"/>
      <w:b/>
      <w:bCs/>
      <w:i/>
      <w:iCs/>
      <w:sz w:val="26"/>
      <w:szCs w:val="26"/>
    </w:rPr>
  </w:style>
  <w:style w:type="character" w:customStyle="1" w:styleId="Tablecaption">
    <w:name w:val="Table caption_"/>
    <w:basedOn w:val="DefaultParagraphFont"/>
    <w:link w:val="Tablecaption0"/>
    <w:rsid w:val="00BB1FB4"/>
    <w:rPr>
      <w:rFonts w:ascii="Times New Roman" w:eastAsia="Times New Roman" w:hAnsi="Times New Roman" w:cs="Times New Roman"/>
      <w:sz w:val="26"/>
      <w:szCs w:val="26"/>
      <w:shd w:val="clear" w:color="auto" w:fill="FFFFFF"/>
    </w:rPr>
  </w:style>
  <w:style w:type="character" w:customStyle="1" w:styleId="TablecaptionItalic">
    <w:name w:val="Table caption + Italic"/>
    <w:basedOn w:val="Tablecaption"/>
    <w:rsid w:val="00BB1FB4"/>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BB1FB4"/>
    <w:pPr>
      <w:widowControl w:val="0"/>
      <w:shd w:val="clear" w:color="auto" w:fill="FFFFFF"/>
      <w:spacing w:after="0"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92893">
      <w:bodyDiv w:val="1"/>
      <w:marLeft w:val="0"/>
      <w:marRight w:val="0"/>
      <w:marTop w:val="0"/>
      <w:marBottom w:val="0"/>
      <w:divBdr>
        <w:top w:val="none" w:sz="0" w:space="0" w:color="auto"/>
        <w:left w:val="none" w:sz="0" w:space="0" w:color="auto"/>
        <w:bottom w:val="none" w:sz="0" w:space="0" w:color="auto"/>
        <w:right w:val="none" w:sz="0" w:space="0" w:color="auto"/>
      </w:divBdr>
    </w:div>
    <w:div w:id="319122293">
      <w:bodyDiv w:val="1"/>
      <w:marLeft w:val="0"/>
      <w:marRight w:val="0"/>
      <w:marTop w:val="0"/>
      <w:marBottom w:val="0"/>
      <w:divBdr>
        <w:top w:val="none" w:sz="0" w:space="0" w:color="auto"/>
        <w:left w:val="none" w:sz="0" w:space="0" w:color="auto"/>
        <w:bottom w:val="none" w:sz="0" w:space="0" w:color="auto"/>
        <w:right w:val="none" w:sz="0" w:space="0" w:color="auto"/>
      </w:divBdr>
    </w:div>
    <w:div w:id="502430200">
      <w:bodyDiv w:val="1"/>
      <w:marLeft w:val="0"/>
      <w:marRight w:val="0"/>
      <w:marTop w:val="0"/>
      <w:marBottom w:val="0"/>
      <w:divBdr>
        <w:top w:val="none" w:sz="0" w:space="0" w:color="auto"/>
        <w:left w:val="none" w:sz="0" w:space="0" w:color="auto"/>
        <w:bottom w:val="none" w:sz="0" w:space="0" w:color="auto"/>
        <w:right w:val="none" w:sz="0" w:space="0" w:color="auto"/>
      </w:divBdr>
    </w:div>
    <w:div w:id="1449473106">
      <w:bodyDiv w:val="1"/>
      <w:marLeft w:val="0"/>
      <w:marRight w:val="0"/>
      <w:marTop w:val="0"/>
      <w:marBottom w:val="0"/>
      <w:divBdr>
        <w:top w:val="none" w:sz="0" w:space="0" w:color="auto"/>
        <w:left w:val="none" w:sz="0" w:space="0" w:color="auto"/>
        <w:bottom w:val="none" w:sz="0" w:space="0" w:color="auto"/>
        <w:right w:val="none" w:sz="0" w:space="0" w:color="auto"/>
      </w:divBdr>
    </w:div>
    <w:div w:id="1603417445">
      <w:bodyDiv w:val="1"/>
      <w:marLeft w:val="0"/>
      <w:marRight w:val="0"/>
      <w:marTop w:val="0"/>
      <w:marBottom w:val="0"/>
      <w:divBdr>
        <w:top w:val="none" w:sz="0" w:space="0" w:color="auto"/>
        <w:left w:val="none" w:sz="0" w:space="0" w:color="auto"/>
        <w:bottom w:val="none" w:sz="0" w:space="0" w:color="auto"/>
        <w:right w:val="none" w:sz="0" w:space="0" w:color="auto"/>
      </w:divBdr>
    </w:div>
    <w:div w:id="1670908662">
      <w:bodyDiv w:val="1"/>
      <w:marLeft w:val="0"/>
      <w:marRight w:val="0"/>
      <w:marTop w:val="0"/>
      <w:marBottom w:val="0"/>
      <w:divBdr>
        <w:top w:val="none" w:sz="0" w:space="0" w:color="auto"/>
        <w:left w:val="none" w:sz="0" w:space="0" w:color="auto"/>
        <w:bottom w:val="none" w:sz="0" w:space="0" w:color="auto"/>
        <w:right w:val="none" w:sz="0" w:space="0" w:color="auto"/>
      </w:divBdr>
    </w:div>
    <w:div w:id="1745639757">
      <w:bodyDiv w:val="1"/>
      <w:marLeft w:val="0"/>
      <w:marRight w:val="0"/>
      <w:marTop w:val="0"/>
      <w:marBottom w:val="0"/>
      <w:divBdr>
        <w:top w:val="none" w:sz="0" w:space="0" w:color="auto"/>
        <w:left w:val="none" w:sz="0" w:space="0" w:color="auto"/>
        <w:bottom w:val="none" w:sz="0" w:space="0" w:color="auto"/>
        <w:right w:val="none" w:sz="0" w:space="0" w:color="auto"/>
      </w:divBdr>
    </w:div>
    <w:div w:id="2095857757">
      <w:bodyDiv w:val="1"/>
      <w:marLeft w:val="0"/>
      <w:marRight w:val="0"/>
      <w:marTop w:val="0"/>
      <w:marBottom w:val="0"/>
      <w:divBdr>
        <w:top w:val="none" w:sz="0" w:space="0" w:color="auto"/>
        <w:left w:val="none" w:sz="0" w:space="0" w:color="auto"/>
        <w:bottom w:val="none" w:sz="0" w:space="0" w:color="auto"/>
        <w:right w:val="none" w:sz="0" w:space="0" w:color="auto"/>
      </w:divBdr>
    </w:div>
    <w:div w:id="21061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sdl.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5B7A-BF9F-4FE7-8DF0-7175BDBC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4294967289</TotalTime>
  <Pages>50</Pages>
  <Words>17215</Words>
  <Characters>98126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dc:creator>
  <cp:lastModifiedBy>Admin</cp:lastModifiedBy>
  <cp:revision>31</cp:revision>
  <cp:lastPrinted>2021-10-08T02:12:00Z</cp:lastPrinted>
  <dcterms:created xsi:type="dcterms:W3CDTF">2021-10-17T11:42:00Z</dcterms:created>
  <dcterms:modified xsi:type="dcterms:W3CDTF">2021-11-03T12:59:00Z</dcterms:modified>
</cp:coreProperties>
</file>